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FD1094" w:rsidRPr="009F447B" w14:paraId="099F44DC" w14:textId="77777777" w:rsidTr="002B1616">
        <w:tc>
          <w:tcPr>
            <w:tcW w:w="9923" w:type="dxa"/>
            <w:shd w:val="clear" w:color="auto" w:fill="95B3D7" w:themeFill="accent1" w:themeFillTint="99"/>
          </w:tcPr>
          <w:p w14:paraId="099F44DB" w14:textId="77777777" w:rsidR="00FD1094" w:rsidRPr="009F447B" w:rsidRDefault="00FD1094" w:rsidP="000327C9">
            <w:pPr>
              <w:rPr>
                <w:rFonts w:asciiTheme="minorHAnsi" w:hAnsiTheme="minorHAnsi" w:cs="Arial"/>
                <w:b/>
                <w:color w:val="000000"/>
                <w:szCs w:val="24"/>
              </w:rPr>
            </w:pPr>
            <w:r w:rsidRPr="009F447B">
              <w:rPr>
                <w:rFonts w:asciiTheme="minorHAnsi" w:hAnsiTheme="minorHAnsi" w:cs="Arial"/>
                <w:b/>
                <w:color w:val="FFFFFF"/>
                <w:szCs w:val="24"/>
              </w:rPr>
              <w:t>Apologies:</w:t>
            </w:r>
          </w:p>
        </w:tc>
      </w:tr>
      <w:tr w:rsidR="00167E89" w:rsidRPr="009F447B" w14:paraId="21A1727C" w14:textId="77777777" w:rsidTr="001F6E41">
        <w:tc>
          <w:tcPr>
            <w:tcW w:w="9923" w:type="dxa"/>
            <w:tcBorders>
              <w:bottom w:val="single" w:sz="8" w:space="0" w:color="auto"/>
            </w:tcBorders>
            <w:shd w:val="clear" w:color="auto" w:fill="95B3D7" w:themeFill="accent1" w:themeFillTint="99"/>
          </w:tcPr>
          <w:p w14:paraId="1B47EA79" w14:textId="77777777" w:rsidR="00167E89" w:rsidRDefault="00167E89" w:rsidP="001F6E41">
            <w:pPr>
              <w:jc w:val="center"/>
              <w:rPr>
                <w:rFonts w:asciiTheme="minorHAnsi" w:hAnsiTheme="minorHAnsi" w:cs="Arial"/>
                <w:b/>
                <w:color w:val="FFFFFF"/>
                <w:sz w:val="32"/>
                <w:szCs w:val="32"/>
              </w:rPr>
            </w:pPr>
            <w:r>
              <w:rPr>
                <w:rFonts w:asciiTheme="minorHAnsi" w:hAnsiTheme="minorHAnsi" w:cs="Arial"/>
                <w:b/>
                <w:color w:val="FFFFFF"/>
                <w:sz w:val="32"/>
                <w:szCs w:val="32"/>
              </w:rPr>
              <w:t>Dorchester Locality</w:t>
            </w:r>
          </w:p>
          <w:p w14:paraId="30FAD51C" w14:textId="77777777" w:rsidR="00167E89" w:rsidRDefault="00167E89" w:rsidP="001F6E41">
            <w:pPr>
              <w:jc w:val="center"/>
              <w:rPr>
                <w:rFonts w:asciiTheme="minorHAnsi" w:hAnsiTheme="minorHAnsi" w:cs="Arial"/>
                <w:b/>
                <w:color w:val="FFFFFF"/>
                <w:sz w:val="32"/>
                <w:szCs w:val="32"/>
              </w:rPr>
            </w:pPr>
            <w:r>
              <w:rPr>
                <w:rFonts w:asciiTheme="minorHAnsi" w:hAnsiTheme="minorHAnsi" w:cs="Arial"/>
                <w:b/>
                <w:color w:val="FFFFFF"/>
                <w:sz w:val="32"/>
                <w:szCs w:val="32"/>
              </w:rPr>
              <w:t>Local Alliance Group</w:t>
            </w:r>
          </w:p>
          <w:p w14:paraId="21CE7302" w14:textId="77777777" w:rsidR="00167E89" w:rsidRPr="009F447B" w:rsidRDefault="00167E89" w:rsidP="001F6E41">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081ED36B" w14:textId="77777777" w:rsidR="00167E89" w:rsidRPr="009F447B" w:rsidRDefault="00167E89" w:rsidP="001F6E41">
            <w:pPr>
              <w:jc w:val="center"/>
              <w:rPr>
                <w:rFonts w:asciiTheme="minorHAnsi" w:hAnsiTheme="minorHAnsi" w:cs="Arial"/>
                <w:b/>
                <w:szCs w:val="24"/>
              </w:rPr>
            </w:pPr>
            <w:r>
              <w:rPr>
                <w:rFonts w:asciiTheme="minorHAnsi" w:hAnsiTheme="minorHAnsi" w:cs="Arial"/>
                <w:b/>
                <w:color w:val="FFFFFF"/>
                <w:sz w:val="32"/>
                <w:szCs w:val="32"/>
              </w:rPr>
              <w:t>Thursday 21 September 2023</w:t>
            </w:r>
            <w:r w:rsidRPr="009F447B">
              <w:rPr>
                <w:rFonts w:asciiTheme="minorHAnsi" w:hAnsiTheme="minorHAnsi" w:cs="Arial"/>
                <w:b/>
                <w:color w:val="FFFFFF"/>
                <w:sz w:val="32"/>
                <w:szCs w:val="32"/>
              </w:rPr>
              <w:t xml:space="preserve"> – </w:t>
            </w:r>
            <w:r>
              <w:rPr>
                <w:rFonts w:asciiTheme="minorHAnsi" w:hAnsiTheme="minorHAnsi" w:cs="Arial"/>
                <w:b/>
                <w:color w:val="FFFFFF"/>
                <w:sz w:val="32"/>
                <w:szCs w:val="32"/>
              </w:rPr>
              <w:t>Microsoft Teams Online</w:t>
            </w:r>
          </w:p>
        </w:tc>
      </w:tr>
      <w:tr w:rsidR="00167E89" w:rsidRPr="009F447B" w14:paraId="43DAD0AB" w14:textId="77777777" w:rsidTr="001F6E41">
        <w:tc>
          <w:tcPr>
            <w:tcW w:w="9923" w:type="dxa"/>
            <w:tcBorders>
              <w:top w:val="single" w:sz="8" w:space="0" w:color="auto"/>
            </w:tcBorders>
            <w:shd w:val="clear" w:color="auto" w:fill="95B3D7" w:themeFill="accent1" w:themeFillTint="99"/>
          </w:tcPr>
          <w:p w14:paraId="49B1C4E1" w14:textId="77777777" w:rsidR="00167E89" w:rsidRPr="009F447B" w:rsidRDefault="00167E89" w:rsidP="001F6E41">
            <w:pPr>
              <w:rPr>
                <w:rFonts w:asciiTheme="minorHAnsi" w:hAnsiTheme="minorHAnsi" w:cs="Arial"/>
                <w:b/>
                <w:color w:val="FFFFFF"/>
                <w:szCs w:val="24"/>
              </w:rPr>
            </w:pPr>
            <w:r w:rsidRPr="009F447B">
              <w:rPr>
                <w:rFonts w:asciiTheme="minorHAnsi" w:hAnsiTheme="minorHAnsi" w:cs="Arial"/>
                <w:b/>
                <w:color w:val="FFFFFF"/>
                <w:szCs w:val="24"/>
              </w:rPr>
              <w:t>Meeting attendees:</w:t>
            </w:r>
          </w:p>
        </w:tc>
      </w:tr>
      <w:tr w:rsidR="00167E89" w:rsidRPr="009F447B" w14:paraId="4A9BAA8F" w14:textId="77777777" w:rsidTr="001F6E41">
        <w:tc>
          <w:tcPr>
            <w:tcW w:w="9923" w:type="dxa"/>
            <w:shd w:val="clear" w:color="auto" w:fill="FFFFFF"/>
          </w:tcPr>
          <w:p w14:paraId="3C83FD4C" w14:textId="77777777" w:rsidR="00167E89" w:rsidRDefault="00167E89" w:rsidP="001F6E41">
            <w:pPr>
              <w:rPr>
                <w:rFonts w:asciiTheme="minorHAnsi" w:hAnsiTheme="minorHAnsi" w:cs="Calibri"/>
                <w:szCs w:val="24"/>
              </w:rPr>
            </w:pPr>
            <w:r>
              <w:rPr>
                <w:rFonts w:asciiTheme="minorHAnsi" w:hAnsiTheme="minorHAnsi" w:cs="Calibri"/>
                <w:b/>
                <w:szCs w:val="24"/>
              </w:rPr>
              <w:t>Chair:</w:t>
            </w:r>
            <w:r>
              <w:rPr>
                <w:rFonts w:asciiTheme="minorHAnsi" w:hAnsiTheme="minorHAnsi" w:cs="Calibri"/>
                <w:szCs w:val="24"/>
              </w:rPr>
              <w:t xml:space="preserve"> Sian Merriott</w:t>
            </w:r>
          </w:p>
          <w:p w14:paraId="2E9929E6" w14:textId="77777777" w:rsidR="00167E89" w:rsidRDefault="00167E89" w:rsidP="001F6E41">
            <w:pPr>
              <w:rPr>
                <w:rFonts w:asciiTheme="minorHAnsi" w:hAnsiTheme="minorHAnsi" w:cs="Calibri"/>
                <w:szCs w:val="24"/>
              </w:rPr>
            </w:pPr>
          </w:p>
          <w:p w14:paraId="44E91580" w14:textId="4BB472A0" w:rsidR="00167E89" w:rsidRDefault="00167E89" w:rsidP="001F6E41">
            <w:pPr>
              <w:rPr>
                <w:rFonts w:asciiTheme="minorHAnsi" w:hAnsiTheme="minorHAnsi" w:cs="Calibri"/>
                <w:szCs w:val="24"/>
              </w:rPr>
            </w:pPr>
            <w:r w:rsidRPr="00A9266A">
              <w:rPr>
                <w:rFonts w:asciiTheme="minorHAnsi" w:hAnsiTheme="minorHAnsi" w:cs="Calibri"/>
                <w:b/>
                <w:bCs/>
                <w:szCs w:val="24"/>
              </w:rPr>
              <w:t>Attendees</w:t>
            </w:r>
            <w:r>
              <w:rPr>
                <w:rFonts w:asciiTheme="minorHAnsi" w:hAnsiTheme="minorHAnsi" w:cs="Calibri"/>
                <w:szCs w:val="24"/>
              </w:rPr>
              <w:t>: Ali Williams, Sian Merriott, Louisa Swabey-Payne, Naomi Mason, Ann Haigh, Julie Galton, Emma Scott, Stella Jones, Beatrice Brooke, Kate Parkman, David Dinsmore, Lisa Villa, Holly Jenkinson, Vicky Burrows, Samantha Robinson, Katrina Wood, Emma Gould</w:t>
            </w:r>
          </w:p>
          <w:p w14:paraId="3CEAAB23" w14:textId="77777777" w:rsidR="00167E89" w:rsidRPr="009F447B" w:rsidRDefault="00167E89" w:rsidP="001F6E41">
            <w:pPr>
              <w:rPr>
                <w:rFonts w:asciiTheme="minorHAnsi" w:hAnsiTheme="minorHAnsi" w:cs="Calibri"/>
                <w:szCs w:val="24"/>
              </w:rPr>
            </w:pPr>
          </w:p>
          <w:p w14:paraId="11B43D2D" w14:textId="77777777" w:rsidR="00167E89" w:rsidRPr="009F447B" w:rsidRDefault="00167E89" w:rsidP="001F6E41">
            <w:pPr>
              <w:rPr>
                <w:rFonts w:asciiTheme="minorHAnsi" w:hAnsiTheme="minorHAnsi" w:cs="Arial"/>
                <w:szCs w:val="24"/>
              </w:rPr>
            </w:pPr>
            <w:r w:rsidRPr="00B02465">
              <w:rPr>
                <w:rFonts w:asciiTheme="minorHAnsi" w:hAnsiTheme="minorHAnsi" w:cs="Calibri"/>
                <w:b/>
                <w:szCs w:val="24"/>
              </w:rPr>
              <w:t>Minutes</w:t>
            </w:r>
            <w:r w:rsidRPr="009F447B">
              <w:rPr>
                <w:rFonts w:asciiTheme="minorHAnsi" w:hAnsiTheme="minorHAnsi" w:cs="Calibri"/>
                <w:szCs w:val="24"/>
              </w:rPr>
              <w:t xml:space="preserve">: </w:t>
            </w:r>
            <w:r>
              <w:rPr>
                <w:rFonts w:asciiTheme="minorHAnsi" w:hAnsiTheme="minorHAnsi" w:cs="Calibri"/>
                <w:szCs w:val="24"/>
              </w:rPr>
              <w:t>Laurel Burn and Katy Laver</w:t>
            </w:r>
          </w:p>
        </w:tc>
      </w:tr>
      <w:tr w:rsidR="00FD1094" w:rsidRPr="009F447B" w14:paraId="099F44DE" w14:textId="77777777" w:rsidTr="008F562D">
        <w:tc>
          <w:tcPr>
            <w:tcW w:w="9923" w:type="dxa"/>
            <w:shd w:val="clear" w:color="auto" w:fill="FFFFFF"/>
          </w:tcPr>
          <w:p w14:paraId="099F44DD" w14:textId="374DCAB9" w:rsidR="00A9266A" w:rsidRPr="009F447B" w:rsidRDefault="00EF496A" w:rsidP="00F104F4">
            <w:pPr>
              <w:rPr>
                <w:rFonts w:asciiTheme="minorHAnsi" w:hAnsiTheme="minorHAnsi" w:cs="Arial"/>
                <w:color w:val="000000"/>
                <w:szCs w:val="24"/>
              </w:rPr>
            </w:pPr>
            <w:r w:rsidRPr="00423A52">
              <w:rPr>
                <w:rFonts w:asciiTheme="minorHAnsi" w:hAnsiTheme="minorHAnsi" w:cs="Arial"/>
                <w:b/>
                <w:bCs/>
                <w:color w:val="000000"/>
                <w:szCs w:val="24"/>
              </w:rPr>
              <w:t>Apologies:</w:t>
            </w:r>
            <w:r>
              <w:rPr>
                <w:rFonts w:asciiTheme="minorHAnsi" w:hAnsiTheme="minorHAnsi" w:cs="Arial"/>
                <w:color w:val="000000"/>
                <w:szCs w:val="24"/>
              </w:rPr>
              <w:t xml:space="preserve"> </w:t>
            </w:r>
            <w:r w:rsidR="0050011D">
              <w:rPr>
                <w:rFonts w:asciiTheme="minorHAnsi" w:hAnsiTheme="minorHAnsi" w:cs="Arial"/>
                <w:color w:val="000000"/>
                <w:szCs w:val="24"/>
              </w:rPr>
              <w:t>Sarah Stockham, Wendy Lax, DPCC, Susan Cocking, Mary Rossant</w:t>
            </w:r>
            <w:r w:rsidR="00B237E7">
              <w:rPr>
                <w:rFonts w:asciiTheme="minorHAnsi" w:hAnsiTheme="minorHAnsi" w:cs="Arial"/>
                <w:color w:val="000000"/>
                <w:szCs w:val="24"/>
              </w:rPr>
              <w:t>, Wendy Allwood, Karen Weir</w:t>
            </w:r>
            <w:r w:rsidR="005C4C0C">
              <w:rPr>
                <w:rFonts w:asciiTheme="minorHAnsi" w:hAnsiTheme="minorHAnsi" w:cs="Arial"/>
                <w:color w:val="000000"/>
                <w:szCs w:val="24"/>
              </w:rPr>
              <w:t>, Tracey Hindle</w:t>
            </w:r>
            <w:r>
              <w:rPr>
                <w:rFonts w:asciiTheme="minorHAnsi" w:hAnsiTheme="minorHAnsi" w:cs="Arial"/>
                <w:color w:val="000000"/>
                <w:szCs w:val="24"/>
              </w:rPr>
              <w:t>, Nicola Blair</w:t>
            </w:r>
          </w:p>
        </w:tc>
      </w:tr>
    </w:tbl>
    <w:p w14:paraId="5E767CB6" w14:textId="77777777" w:rsidR="00782178" w:rsidRDefault="00782178" w:rsidP="00782178">
      <w:pPr>
        <w:rPr>
          <w:rFonts w:asciiTheme="minorHAnsi" w:hAnsiTheme="minorHAnsi" w:cs="Arial"/>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7775"/>
        <w:gridCol w:w="1132"/>
      </w:tblGrid>
      <w:tr w:rsidR="00411576" w:rsidRPr="009F447B" w14:paraId="03931840" w14:textId="77777777" w:rsidTr="00A820BC">
        <w:trPr>
          <w:trHeight w:val="297"/>
          <w:jc w:val="center"/>
        </w:trPr>
        <w:tc>
          <w:tcPr>
            <w:tcW w:w="830" w:type="dxa"/>
            <w:shd w:val="clear" w:color="auto" w:fill="95B3D7" w:themeFill="accent1" w:themeFillTint="99"/>
          </w:tcPr>
          <w:p w14:paraId="074AF6C7" w14:textId="77777777" w:rsidR="00411576" w:rsidRPr="009F447B" w:rsidRDefault="00411576" w:rsidP="001A4ACE">
            <w:pPr>
              <w:jc w:val="center"/>
              <w:rPr>
                <w:rFonts w:asciiTheme="minorHAnsi" w:hAnsiTheme="minorHAnsi" w:cs="Arial"/>
                <w:b/>
                <w:color w:val="FFFFFF"/>
                <w:szCs w:val="24"/>
              </w:rPr>
            </w:pPr>
            <w:r w:rsidRPr="009F447B">
              <w:rPr>
                <w:rFonts w:asciiTheme="minorHAnsi" w:hAnsiTheme="minorHAnsi" w:cs="Arial"/>
                <w:b/>
                <w:color w:val="FFFFFF"/>
                <w:szCs w:val="24"/>
              </w:rPr>
              <w:t>No.</w:t>
            </w:r>
          </w:p>
        </w:tc>
        <w:tc>
          <w:tcPr>
            <w:tcW w:w="7775" w:type="dxa"/>
            <w:shd w:val="clear" w:color="auto" w:fill="95B3D7" w:themeFill="accent1" w:themeFillTint="99"/>
          </w:tcPr>
          <w:p w14:paraId="61E9D6F4" w14:textId="6332A176" w:rsidR="00411576" w:rsidRPr="009F447B" w:rsidRDefault="00411576" w:rsidP="001A4ACE">
            <w:pPr>
              <w:jc w:val="center"/>
              <w:rPr>
                <w:rFonts w:asciiTheme="minorHAnsi" w:hAnsiTheme="minorHAnsi" w:cs="Arial"/>
                <w:b/>
                <w:color w:val="FFFFFF"/>
                <w:szCs w:val="24"/>
              </w:rPr>
            </w:pPr>
            <w:r w:rsidRPr="009F447B">
              <w:rPr>
                <w:rFonts w:asciiTheme="minorHAnsi" w:hAnsiTheme="minorHAnsi" w:cs="Arial"/>
                <w:b/>
                <w:color w:val="FFFFFF"/>
                <w:szCs w:val="24"/>
              </w:rPr>
              <w:t>Actions</w:t>
            </w:r>
            <w:r w:rsidR="000D44E1">
              <w:rPr>
                <w:rFonts w:asciiTheme="minorHAnsi" w:hAnsiTheme="minorHAnsi" w:cs="Arial"/>
                <w:b/>
                <w:color w:val="FFFFFF"/>
                <w:szCs w:val="24"/>
              </w:rPr>
              <w:t xml:space="preserve"> from previous meeting</w:t>
            </w:r>
          </w:p>
        </w:tc>
        <w:tc>
          <w:tcPr>
            <w:tcW w:w="1132" w:type="dxa"/>
            <w:shd w:val="clear" w:color="auto" w:fill="95B3D7" w:themeFill="accent1" w:themeFillTint="99"/>
          </w:tcPr>
          <w:p w14:paraId="62E8445A" w14:textId="307FB648" w:rsidR="00411576" w:rsidRPr="009F447B" w:rsidRDefault="008F724A" w:rsidP="001A4ACE">
            <w:pPr>
              <w:jc w:val="center"/>
              <w:rPr>
                <w:rFonts w:asciiTheme="minorHAnsi" w:hAnsiTheme="minorHAnsi" w:cs="Arial"/>
                <w:b/>
                <w:color w:val="FFFFFF"/>
                <w:szCs w:val="24"/>
              </w:rPr>
            </w:pPr>
            <w:r>
              <w:rPr>
                <w:rFonts w:asciiTheme="minorHAnsi" w:hAnsiTheme="minorHAnsi" w:cs="Arial"/>
                <w:b/>
                <w:color w:val="FFFFFF"/>
                <w:szCs w:val="24"/>
              </w:rPr>
              <w:t>For:</w:t>
            </w:r>
          </w:p>
        </w:tc>
      </w:tr>
      <w:tr w:rsidR="00411576" w:rsidRPr="009F447B" w14:paraId="5F36FC12" w14:textId="77777777" w:rsidTr="00A820BC">
        <w:trPr>
          <w:trHeight w:val="850"/>
          <w:jc w:val="center"/>
        </w:trPr>
        <w:tc>
          <w:tcPr>
            <w:tcW w:w="830" w:type="dxa"/>
          </w:tcPr>
          <w:p w14:paraId="3D1603C6" w14:textId="03E0DE92" w:rsidR="009D13BA" w:rsidRPr="009F447B" w:rsidRDefault="00284216" w:rsidP="009D13BA">
            <w:pPr>
              <w:spacing w:before="240" w:after="240"/>
              <w:rPr>
                <w:rFonts w:asciiTheme="minorHAnsi" w:hAnsiTheme="minorHAnsi" w:cs="Arial"/>
                <w:szCs w:val="24"/>
              </w:rPr>
            </w:pPr>
            <w:r>
              <w:rPr>
                <w:rFonts w:asciiTheme="minorHAnsi" w:hAnsiTheme="minorHAnsi" w:cs="Arial"/>
                <w:szCs w:val="24"/>
              </w:rPr>
              <w:t>2</w:t>
            </w:r>
          </w:p>
        </w:tc>
        <w:tc>
          <w:tcPr>
            <w:tcW w:w="7775" w:type="dxa"/>
          </w:tcPr>
          <w:p w14:paraId="109BA96F" w14:textId="2F5AB006" w:rsidR="009D13BA" w:rsidRPr="005D6F25" w:rsidRDefault="00284216" w:rsidP="005D6F25">
            <w:pPr>
              <w:spacing w:after="60"/>
              <w:rPr>
                <w:rFonts w:asciiTheme="minorHAnsi" w:hAnsiTheme="minorHAnsi" w:cs="Arial"/>
                <w:bCs/>
                <w:color w:val="FF0000"/>
                <w:szCs w:val="24"/>
              </w:rPr>
            </w:pPr>
            <w:r>
              <w:rPr>
                <w:rFonts w:asciiTheme="minorHAnsi" w:hAnsiTheme="minorHAnsi" w:cs="Arial"/>
                <w:bCs/>
                <w:color w:val="FF0000"/>
                <w:szCs w:val="24"/>
              </w:rPr>
              <w:t>Use of the library for family hub</w:t>
            </w:r>
            <w:r w:rsidR="00880F5E">
              <w:rPr>
                <w:rFonts w:asciiTheme="minorHAnsi" w:hAnsiTheme="minorHAnsi" w:cs="Arial"/>
                <w:bCs/>
                <w:color w:val="FF0000"/>
                <w:szCs w:val="24"/>
              </w:rPr>
              <w:t xml:space="preserve"> – Louisa to follow up on this, and Laurel to invite Rebecca to the next LAG in December</w:t>
            </w:r>
          </w:p>
        </w:tc>
        <w:tc>
          <w:tcPr>
            <w:tcW w:w="1132" w:type="dxa"/>
          </w:tcPr>
          <w:p w14:paraId="3EBFCD62" w14:textId="792D048B" w:rsidR="009D13BA" w:rsidRPr="001D03E8" w:rsidRDefault="00284216" w:rsidP="000F0977">
            <w:pPr>
              <w:rPr>
                <w:rFonts w:asciiTheme="minorHAnsi" w:hAnsiTheme="minorHAnsi" w:cs="Calibri"/>
                <w:b/>
                <w:szCs w:val="24"/>
              </w:rPr>
            </w:pPr>
            <w:r>
              <w:rPr>
                <w:rFonts w:asciiTheme="minorHAnsi" w:hAnsiTheme="minorHAnsi" w:cs="Calibri"/>
                <w:b/>
                <w:szCs w:val="24"/>
              </w:rPr>
              <w:t>Rebecca Watson</w:t>
            </w:r>
          </w:p>
        </w:tc>
      </w:tr>
    </w:tbl>
    <w:p w14:paraId="76C298A5" w14:textId="77777777" w:rsidR="00411576" w:rsidRDefault="00411576" w:rsidP="00557CE1">
      <w:pPr>
        <w:rPr>
          <w:rFonts w:asciiTheme="minorHAnsi" w:hAnsiTheme="minorHAnsi" w:cs="Arial"/>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7727"/>
        <w:gridCol w:w="1182"/>
      </w:tblGrid>
      <w:tr w:rsidR="00880F5E" w:rsidRPr="009F447B" w14:paraId="1CD27D1C" w14:textId="77777777" w:rsidTr="003573D9">
        <w:trPr>
          <w:trHeight w:val="297"/>
          <w:jc w:val="center"/>
        </w:trPr>
        <w:tc>
          <w:tcPr>
            <w:tcW w:w="830" w:type="dxa"/>
            <w:shd w:val="clear" w:color="auto" w:fill="95B3D7" w:themeFill="accent1" w:themeFillTint="99"/>
          </w:tcPr>
          <w:p w14:paraId="011C1A1F" w14:textId="77777777" w:rsidR="00880F5E" w:rsidRPr="009F447B" w:rsidRDefault="00880F5E" w:rsidP="003573D9">
            <w:pPr>
              <w:jc w:val="center"/>
              <w:rPr>
                <w:rFonts w:asciiTheme="minorHAnsi" w:hAnsiTheme="minorHAnsi" w:cs="Arial"/>
                <w:b/>
                <w:color w:val="FFFFFF"/>
                <w:szCs w:val="24"/>
              </w:rPr>
            </w:pPr>
            <w:r w:rsidRPr="009F447B">
              <w:rPr>
                <w:rFonts w:asciiTheme="minorHAnsi" w:hAnsiTheme="minorHAnsi" w:cs="Arial"/>
                <w:b/>
                <w:color w:val="FFFFFF"/>
                <w:szCs w:val="24"/>
              </w:rPr>
              <w:t>No.</w:t>
            </w:r>
          </w:p>
        </w:tc>
        <w:tc>
          <w:tcPr>
            <w:tcW w:w="7775" w:type="dxa"/>
            <w:shd w:val="clear" w:color="auto" w:fill="95B3D7" w:themeFill="accent1" w:themeFillTint="99"/>
          </w:tcPr>
          <w:p w14:paraId="2E22D8E6" w14:textId="38FA156A" w:rsidR="00880F5E" w:rsidRPr="009F447B" w:rsidRDefault="00880F5E" w:rsidP="003573D9">
            <w:pPr>
              <w:jc w:val="center"/>
              <w:rPr>
                <w:rFonts w:asciiTheme="minorHAnsi" w:hAnsiTheme="minorHAnsi" w:cs="Arial"/>
                <w:b/>
                <w:color w:val="FFFFFF"/>
                <w:szCs w:val="24"/>
              </w:rPr>
            </w:pPr>
            <w:r w:rsidRPr="009F447B">
              <w:rPr>
                <w:rFonts w:asciiTheme="minorHAnsi" w:hAnsiTheme="minorHAnsi" w:cs="Arial"/>
                <w:b/>
                <w:color w:val="FFFFFF"/>
                <w:szCs w:val="24"/>
              </w:rPr>
              <w:t>Actions</w:t>
            </w:r>
            <w:r>
              <w:rPr>
                <w:rFonts w:asciiTheme="minorHAnsi" w:hAnsiTheme="minorHAnsi" w:cs="Arial"/>
                <w:b/>
                <w:color w:val="FFFFFF"/>
                <w:szCs w:val="24"/>
              </w:rPr>
              <w:t xml:space="preserve"> from this meeting</w:t>
            </w:r>
          </w:p>
        </w:tc>
        <w:tc>
          <w:tcPr>
            <w:tcW w:w="1132" w:type="dxa"/>
            <w:shd w:val="clear" w:color="auto" w:fill="95B3D7" w:themeFill="accent1" w:themeFillTint="99"/>
          </w:tcPr>
          <w:p w14:paraId="09E7CDE5" w14:textId="77777777" w:rsidR="00880F5E" w:rsidRPr="009F447B" w:rsidRDefault="00880F5E" w:rsidP="003573D9">
            <w:pPr>
              <w:jc w:val="center"/>
              <w:rPr>
                <w:rFonts w:asciiTheme="minorHAnsi" w:hAnsiTheme="minorHAnsi" w:cs="Arial"/>
                <w:b/>
                <w:color w:val="FFFFFF"/>
                <w:szCs w:val="24"/>
              </w:rPr>
            </w:pPr>
            <w:r>
              <w:rPr>
                <w:rFonts w:asciiTheme="minorHAnsi" w:hAnsiTheme="minorHAnsi" w:cs="Arial"/>
                <w:b/>
                <w:color w:val="FFFFFF"/>
                <w:szCs w:val="24"/>
              </w:rPr>
              <w:t>For:</w:t>
            </w:r>
          </w:p>
        </w:tc>
      </w:tr>
      <w:tr w:rsidR="00880F5E" w:rsidRPr="009F447B" w14:paraId="39E4F51A" w14:textId="77777777" w:rsidTr="003573D9">
        <w:trPr>
          <w:trHeight w:val="850"/>
          <w:jc w:val="center"/>
        </w:trPr>
        <w:tc>
          <w:tcPr>
            <w:tcW w:w="830" w:type="dxa"/>
          </w:tcPr>
          <w:p w14:paraId="52164BC3" w14:textId="36CF5371" w:rsidR="00880F5E" w:rsidRPr="009F447B" w:rsidRDefault="00880F5E" w:rsidP="003573D9">
            <w:pPr>
              <w:spacing w:before="240" w:after="240"/>
              <w:rPr>
                <w:rFonts w:asciiTheme="minorHAnsi" w:hAnsiTheme="minorHAnsi" w:cs="Arial"/>
                <w:szCs w:val="24"/>
              </w:rPr>
            </w:pPr>
            <w:r>
              <w:rPr>
                <w:rFonts w:asciiTheme="minorHAnsi" w:hAnsiTheme="minorHAnsi" w:cs="Arial"/>
                <w:szCs w:val="24"/>
              </w:rPr>
              <w:t>3</w:t>
            </w:r>
          </w:p>
        </w:tc>
        <w:tc>
          <w:tcPr>
            <w:tcW w:w="7775" w:type="dxa"/>
          </w:tcPr>
          <w:p w14:paraId="79DE5214" w14:textId="0BC52CD7" w:rsidR="00880F5E" w:rsidRDefault="00880F5E" w:rsidP="003573D9">
            <w:pPr>
              <w:spacing w:after="60"/>
              <w:rPr>
                <w:rFonts w:asciiTheme="minorHAnsi" w:hAnsiTheme="minorHAnsi" w:cs="Arial"/>
                <w:bCs/>
                <w:color w:val="FF0000"/>
                <w:szCs w:val="24"/>
              </w:rPr>
            </w:pPr>
            <w:r>
              <w:rPr>
                <w:rFonts w:asciiTheme="minorHAnsi" w:hAnsiTheme="minorHAnsi" w:cs="Arial"/>
                <w:bCs/>
                <w:color w:val="FF0000"/>
                <w:szCs w:val="24"/>
              </w:rPr>
              <w:t>Invite Rebecca Watson to the next LAG in December</w:t>
            </w:r>
          </w:p>
          <w:p w14:paraId="3C655CF5" w14:textId="2E9C8E47" w:rsidR="00880F5E" w:rsidRPr="005D6F25" w:rsidRDefault="00880F5E" w:rsidP="003573D9">
            <w:pPr>
              <w:spacing w:after="60"/>
              <w:rPr>
                <w:rFonts w:asciiTheme="minorHAnsi" w:hAnsiTheme="minorHAnsi" w:cs="Arial"/>
                <w:bCs/>
                <w:color w:val="FF0000"/>
                <w:szCs w:val="24"/>
              </w:rPr>
            </w:pPr>
          </w:p>
        </w:tc>
        <w:tc>
          <w:tcPr>
            <w:tcW w:w="1132" w:type="dxa"/>
          </w:tcPr>
          <w:p w14:paraId="17ABEE62" w14:textId="52BE311F" w:rsidR="00880F5E" w:rsidRPr="001D03E8" w:rsidRDefault="00880F5E" w:rsidP="003573D9">
            <w:pPr>
              <w:rPr>
                <w:rFonts w:asciiTheme="minorHAnsi" w:hAnsiTheme="minorHAnsi" w:cs="Calibri"/>
                <w:b/>
                <w:szCs w:val="24"/>
              </w:rPr>
            </w:pPr>
            <w:r>
              <w:rPr>
                <w:rFonts w:asciiTheme="minorHAnsi" w:hAnsiTheme="minorHAnsi" w:cs="Calibri"/>
                <w:b/>
                <w:szCs w:val="24"/>
              </w:rPr>
              <w:t>Laurel Burn</w:t>
            </w:r>
          </w:p>
        </w:tc>
      </w:tr>
      <w:tr w:rsidR="00880F5E" w:rsidRPr="009F447B" w14:paraId="7C12DC7F" w14:textId="77777777" w:rsidTr="003573D9">
        <w:trPr>
          <w:trHeight w:val="850"/>
          <w:jc w:val="center"/>
        </w:trPr>
        <w:tc>
          <w:tcPr>
            <w:tcW w:w="830" w:type="dxa"/>
          </w:tcPr>
          <w:p w14:paraId="33D53041" w14:textId="0B794802" w:rsidR="00880F5E" w:rsidRDefault="00880F5E" w:rsidP="003573D9">
            <w:pPr>
              <w:spacing w:before="240" w:after="240"/>
              <w:rPr>
                <w:rFonts w:asciiTheme="minorHAnsi" w:hAnsiTheme="minorHAnsi" w:cs="Arial"/>
                <w:szCs w:val="24"/>
              </w:rPr>
            </w:pPr>
            <w:r>
              <w:rPr>
                <w:rFonts w:asciiTheme="minorHAnsi" w:hAnsiTheme="minorHAnsi" w:cs="Arial"/>
                <w:szCs w:val="24"/>
              </w:rPr>
              <w:t>3</w:t>
            </w:r>
          </w:p>
        </w:tc>
        <w:tc>
          <w:tcPr>
            <w:tcW w:w="7775" w:type="dxa"/>
          </w:tcPr>
          <w:p w14:paraId="14A8EAFC" w14:textId="470AFC2E" w:rsidR="00880F5E" w:rsidRDefault="00880F5E" w:rsidP="003573D9">
            <w:pPr>
              <w:spacing w:after="60"/>
              <w:rPr>
                <w:rFonts w:asciiTheme="minorHAnsi" w:hAnsiTheme="minorHAnsi" w:cs="Arial"/>
                <w:bCs/>
                <w:color w:val="FF0000"/>
                <w:szCs w:val="24"/>
              </w:rPr>
            </w:pPr>
            <w:r>
              <w:rPr>
                <w:rFonts w:asciiTheme="minorHAnsi" w:hAnsiTheme="minorHAnsi" w:cs="Arial"/>
                <w:bCs/>
                <w:color w:val="FF0000"/>
                <w:szCs w:val="24"/>
              </w:rPr>
              <w:t>Louisa to ask Rebecca to respond regarding the timescale of establishing family hubs in Dorchester Library</w:t>
            </w:r>
          </w:p>
        </w:tc>
        <w:tc>
          <w:tcPr>
            <w:tcW w:w="1132" w:type="dxa"/>
          </w:tcPr>
          <w:p w14:paraId="2F4B6FF5" w14:textId="70513B39" w:rsidR="00880F5E" w:rsidRDefault="00880F5E" w:rsidP="003573D9">
            <w:pPr>
              <w:rPr>
                <w:rFonts w:asciiTheme="minorHAnsi" w:hAnsiTheme="minorHAnsi" w:cs="Calibri"/>
                <w:b/>
                <w:szCs w:val="24"/>
              </w:rPr>
            </w:pPr>
            <w:r>
              <w:rPr>
                <w:rFonts w:asciiTheme="minorHAnsi" w:hAnsiTheme="minorHAnsi" w:cs="Calibri"/>
                <w:b/>
                <w:szCs w:val="24"/>
              </w:rPr>
              <w:t>Louisa Swabey-Payne</w:t>
            </w:r>
          </w:p>
        </w:tc>
      </w:tr>
      <w:tr w:rsidR="00880F5E" w:rsidRPr="009F447B" w14:paraId="5B48628D" w14:textId="77777777" w:rsidTr="003573D9">
        <w:trPr>
          <w:trHeight w:val="850"/>
          <w:jc w:val="center"/>
        </w:trPr>
        <w:tc>
          <w:tcPr>
            <w:tcW w:w="830" w:type="dxa"/>
          </w:tcPr>
          <w:p w14:paraId="2377FAB7" w14:textId="43351988" w:rsidR="00880F5E" w:rsidRDefault="00880F5E" w:rsidP="003573D9">
            <w:pPr>
              <w:spacing w:before="240" w:after="240"/>
              <w:rPr>
                <w:rFonts w:asciiTheme="minorHAnsi" w:hAnsiTheme="minorHAnsi" w:cs="Arial"/>
                <w:szCs w:val="24"/>
              </w:rPr>
            </w:pPr>
            <w:r>
              <w:rPr>
                <w:rFonts w:asciiTheme="minorHAnsi" w:hAnsiTheme="minorHAnsi" w:cs="Arial"/>
                <w:szCs w:val="24"/>
              </w:rPr>
              <w:t>5</w:t>
            </w:r>
          </w:p>
        </w:tc>
        <w:tc>
          <w:tcPr>
            <w:tcW w:w="7775" w:type="dxa"/>
          </w:tcPr>
          <w:p w14:paraId="409E0185" w14:textId="77777777" w:rsidR="00880F5E" w:rsidRPr="00880F5E" w:rsidRDefault="00880F5E" w:rsidP="00880F5E">
            <w:pPr>
              <w:tabs>
                <w:tab w:val="left" w:pos="3291"/>
              </w:tabs>
              <w:rPr>
                <w:rFonts w:asciiTheme="minorHAnsi" w:hAnsiTheme="minorHAnsi" w:cs="Arial"/>
                <w:color w:val="FF0000"/>
                <w:szCs w:val="24"/>
              </w:rPr>
            </w:pPr>
            <w:r w:rsidRPr="00880F5E">
              <w:rPr>
                <w:rFonts w:asciiTheme="minorHAnsi" w:hAnsiTheme="minorHAnsi" w:cs="Arial"/>
                <w:color w:val="FF0000"/>
                <w:szCs w:val="24"/>
              </w:rPr>
              <w:t>Lucy to be invited to next LAG by David Dinsmore to feedback herself on severe absence project.</w:t>
            </w:r>
          </w:p>
          <w:p w14:paraId="4CD9FAA6" w14:textId="77777777" w:rsidR="00880F5E" w:rsidRPr="00880F5E" w:rsidRDefault="00880F5E" w:rsidP="003573D9">
            <w:pPr>
              <w:spacing w:after="60"/>
              <w:rPr>
                <w:rFonts w:asciiTheme="minorHAnsi" w:hAnsiTheme="minorHAnsi" w:cs="Arial"/>
                <w:color w:val="FF0000"/>
                <w:szCs w:val="24"/>
              </w:rPr>
            </w:pPr>
          </w:p>
        </w:tc>
        <w:tc>
          <w:tcPr>
            <w:tcW w:w="1132" w:type="dxa"/>
          </w:tcPr>
          <w:p w14:paraId="617186AC" w14:textId="3F0BCFF1" w:rsidR="00880F5E" w:rsidRDefault="00880F5E" w:rsidP="003573D9">
            <w:pPr>
              <w:rPr>
                <w:rFonts w:asciiTheme="minorHAnsi" w:hAnsiTheme="minorHAnsi" w:cs="Calibri"/>
                <w:b/>
                <w:szCs w:val="24"/>
              </w:rPr>
            </w:pPr>
            <w:r>
              <w:rPr>
                <w:rFonts w:asciiTheme="minorHAnsi" w:hAnsiTheme="minorHAnsi" w:cs="Calibri"/>
                <w:b/>
                <w:szCs w:val="24"/>
              </w:rPr>
              <w:t>David Dinsmore</w:t>
            </w:r>
          </w:p>
        </w:tc>
      </w:tr>
      <w:tr w:rsidR="00880F5E" w:rsidRPr="009F447B" w14:paraId="6BA33EB1" w14:textId="77777777" w:rsidTr="003573D9">
        <w:trPr>
          <w:trHeight w:val="850"/>
          <w:jc w:val="center"/>
        </w:trPr>
        <w:tc>
          <w:tcPr>
            <w:tcW w:w="830" w:type="dxa"/>
          </w:tcPr>
          <w:p w14:paraId="32CCD5A2" w14:textId="277E5415" w:rsidR="00880F5E" w:rsidRDefault="00880F5E" w:rsidP="003573D9">
            <w:pPr>
              <w:spacing w:before="240" w:after="240"/>
              <w:rPr>
                <w:rFonts w:asciiTheme="minorHAnsi" w:hAnsiTheme="minorHAnsi" w:cs="Arial"/>
                <w:szCs w:val="24"/>
              </w:rPr>
            </w:pPr>
            <w:r>
              <w:rPr>
                <w:rFonts w:asciiTheme="minorHAnsi" w:hAnsiTheme="minorHAnsi" w:cs="Arial"/>
                <w:szCs w:val="24"/>
              </w:rPr>
              <w:t>5</w:t>
            </w:r>
          </w:p>
        </w:tc>
        <w:tc>
          <w:tcPr>
            <w:tcW w:w="7775" w:type="dxa"/>
          </w:tcPr>
          <w:p w14:paraId="70A900BD" w14:textId="13525063" w:rsidR="00880F5E" w:rsidRPr="00880F5E" w:rsidRDefault="00880F5E" w:rsidP="00880F5E">
            <w:pPr>
              <w:tabs>
                <w:tab w:val="left" w:pos="3291"/>
              </w:tabs>
              <w:rPr>
                <w:rFonts w:asciiTheme="minorHAnsi" w:hAnsiTheme="minorHAnsi" w:cs="Arial"/>
                <w:color w:val="FF0000"/>
                <w:szCs w:val="24"/>
              </w:rPr>
            </w:pPr>
            <w:r w:rsidRPr="00880F5E">
              <w:rPr>
                <w:rFonts w:asciiTheme="minorHAnsi" w:hAnsiTheme="minorHAnsi" w:cs="Arial"/>
                <w:color w:val="FF0000"/>
                <w:szCs w:val="24"/>
              </w:rPr>
              <w:t>Seek feedback on use of local alliance group funding from Studio School and St Osmund’s</w:t>
            </w:r>
            <w:r>
              <w:rPr>
                <w:rFonts w:asciiTheme="minorHAnsi" w:hAnsiTheme="minorHAnsi" w:cs="Arial"/>
                <w:color w:val="FF0000"/>
                <w:szCs w:val="24"/>
              </w:rPr>
              <w:t>.</w:t>
            </w:r>
          </w:p>
          <w:p w14:paraId="772C8955" w14:textId="77777777" w:rsidR="00880F5E" w:rsidRPr="00880F5E" w:rsidRDefault="00880F5E" w:rsidP="00880F5E">
            <w:pPr>
              <w:tabs>
                <w:tab w:val="left" w:pos="3291"/>
              </w:tabs>
              <w:rPr>
                <w:rFonts w:asciiTheme="minorHAnsi" w:hAnsiTheme="minorHAnsi" w:cs="Arial"/>
                <w:color w:val="FF0000"/>
                <w:szCs w:val="24"/>
              </w:rPr>
            </w:pPr>
          </w:p>
        </w:tc>
        <w:tc>
          <w:tcPr>
            <w:tcW w:w="1132" w:type="dxa"/>
          </w:tcPr>
          <w:p w14:paraId="029D67C9" w14:textId="6F22DCD2" w:rsidR="00880F5E" w:rsidRDefault="00880F5E" w:rsidP="003573D9">
            <w:pPr>
              <w:rPr>
                <w:rFonts w:asciiTheme="minorHAnsi" w:hAnsiTheme="minorHAnsi" w:cs="Calibri"/>
                <w:b/>
                <w:szCs w:val="24"/>
              </w:rPr>
            </w:pPr>
            <w:r>
              <w:rPr>
                <w:rFonts w:asciiTheme="minorHAnsi" w:hAnsiTheme="minorHAnsi" w:cs="Calibri"/>
                <w:b/>
                <w:szCs w:val="24"/>
              </w:rPr>
              <w:t>Louisa Swabey-Payne</w:t>
            </w:r>
          </w:p>
        </w:tc>
      </w:tr>
      <w:tr w:rsidR="00880F5E" w:rsidRPr="009F447B" w14:paraId="51FD8314" w14:textId="77777777" w:rsidTr="003573D9">
        <w:trPr>
          <w:trHeight w:val="850"/>
          <w:jc w:val="center"/>
        </w:trPr>
        <w:tc>
          <w:tcPr>
            <w:tcW w:w="830" w:type="dxa"/>
          </w:tcPr>
          <w:p w14:paraId="43A7B1F1" w14:textId="059A80F8" w:rsidR="00880F5E" w:rsidRDefault="00880F5E" w:rsidP="003573D9">
            <w:pPr>
              <w:spacing w:before="240" w:after="240"/>
              <w:rPr>
                <w:rFonts w:asciiTheme="minorHAnsi" w:hAnsiTheme="minorHAnsi" w:cs="Arial"/>
                <w:szCs w:val="24"/>
              </w:rPr>
            </w:pPr>
            <w:r>
              <w:rPr>
                <w:rFonts w:asciiTheme="minorHAnsi" w:hAnsiTheme="minorHAnsi" w:cs="Arial"/>
                <w:szCs w:val="24"/>
              </w:rPr>
              <w:t>6</w:t>
            </w:r>
          </w:p>
        </w:tc>
        <w:tc>
          <w:tcPr>
            <w:tcW w:w="7775" w:type="dxa"/>
          </w:tcPr>
          <w:p w14:paraId="13624A16" w14:textId="19A2C8F3" w:rsidR="00880F5E" w:rsidRPr="00880F5E" w:rsidRDefault="00880F5E" w:rsidP="00880F5E">
            <w:pPr>
              <w:tabs>
                <w:tab w:val="left" w:pos="3291"/>
              </w:tabs>
              <w:rPr>
                <w:rFonts w:asciiTheme="minorHAnsi" w:hAnsiTheme="minorHAnsi" w:cs="Arial"/>
                <w:color w:val="FF0000"/>
                <w:szCs w:val="24"/>
              </w:rPr>
            </w:pPr>
            <w:r>
              <w:rPr>
                <w:rFonts w:asciiTheme="minorHAnsi" w:hAnsiTheme="minorHAnsi" w:cs="Arial"/>
                <w:color w:val="FF0000"/>
                <w:szCs w:val="24"/>
              </w:rPr>
              <w:t>Sian Merriott to be granted access to the partnership site</w:t>
            </w:r>
          </w:p>
        </w:tc>
        <w:tc>
          <w:tcPr>
            <w:tcW w:w="1132" w:type="dxa"/>
          </w:tcPr>
          <w:p w14:paraId="3CC0F82C" w14:textId="4F6B435D" w:rsidR="00880F5E" w:rsidRDefault="00880F5E" w:rsidP="003573D9">
            <w:pPr>
              <w:rPr>
                <w:rFonts w:asciiTheme="minorHAnsi" w:hAnsiTheme="minorHAnsi" w:cs="Calibri"/>
                <w:b/>
                <w:szCs w:val="24"/>
              </w:rPr>
            </w:pPr>
            <w:r>
              <w:rPr>
                <w:rFonts w:asciiTheme="minorHAnsi" w:hAnsiTheme="minorHAnsi" w:cs="Calibri"/>
                <w:b/>
                <w:szCs w:val="24"/>
              </w:rPr>
              <w:t>Laurel Burn</w:t>
            </w:r>
          </w:p>
        </w:tc>
      </w:tr>
      <w:tr w:rsidR="0066612B" w:rsidRPr="009F447B" w14:paraId="0CAE522F" w14:textId="77777777" w:rsidTr="003573D9">
        <w:trPr>
          <w:trHeight w:val="850"/>
          <w:jc w:val="center"/>
        </w:trPr>
        <w:tc>
          <w:tcPr>
            <w:tcW w:w="830" w:type="dxa"/>
          </w:tcPr>
          <w:p w14:paraId="458C23F0" w14:textId="76C9BC35" w:rsidR="0066612B" w:rsidRDefault="0066612B" w:rsidP="003573D9">
            <w:pPr>
              <w:spacing w:before="240" w:after="240"/>
              <w:rPr>
                <w:rFonts w:asciiTheme="minorHAnsi" w:hAnsiTheme="minorHAnsi" w:cs="Arial"/>
                <w:szCs w:val="24"/>
              </w:rPr>
            </w:pPr>
            <w:r>
              <w:rPr>
                <w:rFonts w:asciiTheme="minorHAnsi" w:hAnsiTheme="minorHAnsi" w:cs="Arial"/>
                <w:szCs w:val="24"/>
              </w:rPr>
              <w:t>6</w:t>
            </w:r>
          </w:p>
        </w:tc>
        <w:tc>
          <w:tcPr>
            <w:tcW w:w="7775" w:type="dxa"/>
          </w:tcPr>
          <w:p w14:paraId="2C4B84BB" w14:textId="17D65A7A" w:rsidR="0066612B" w:rsidRDefault="0066612B" w:rsidP="00880F5E">
            <w:pPr>
              <w:tabs>
                <w:tab w:val="left" w:pos="3291"/>
              </w:tabs>
              <w:rPr>
                <w:rFonts w:asciiTheme="minorHAnsi" w:hAnsiTheme="minorHAnsi" w:cs="Arial"/>
                <w:color w:val="FF0000"/>
                <w:szCs w:val="24"/>
              </w:rPr>
            </w:pPr>
            <w:r w:rsidRPr="0066612B">
              <w:rPr>
                <w:rFonts w:asciiTheme="minorHAnsi" w:hAnsiTheme="minorHAnsi" w:cs="Arial"/>
                <w:color w:val="FF0000"/>
                <w:szCs w:val="24"/>
              </w:rPr>
              <w:t>Kate, Emma and Naomi to feedback to LAG on exploratory meeting at Thomas Hardye School this afternoon with Rachel Glenny (year 10 assistant head).</w:t>
            </w:r>
          </w:p>
        </w:tc>
        <w:tc>
          <w:tcPr>
            <w:tcW w:w="1132" w:type="dxa"/>
          </w:tcPr>
          <w:p w14:paraId="682FCBE7" w14:textId="04369BF6" w:rsidR="0066612B" w:rsidRDefault="0066612B" w:rsidP="003573D9">
            <w:pPr>
              <w:rPr>
                <w:rFonts w:asciiTheme="minorHAnsi" w:hAnsiTheme="minorHAnsi" w:cs="Calibri"/>
                <w:b/>
                <w:szCs w:val="24"/>
              </w:rPr>
            </w:pPr>
            <w:r>
              <w:rPr>
                <w:rFonts w:asciiTheme="minorHAnsi" w:hAnsiTheme="minorHAnsi" w:cs="Calibri"/>
                <w:b/>
                <w:szCs w:val="24"/>
              </w:rPr>
              <w:t xml:space="preserve">Kate Parkman, Emma Scott, </w:t>
            </w:r>
            <w:r>
              <w:rPr>
                <w:rFonts w:asciiTheme="minorHAnsi" w:hAnsiTheme="minorHAnsi" w:cs="Calibri"/>
                <w:b/>
                <w:szCs w:val="24"/>
              </w:rPr>
              <w:lastRenderedPageBreak/>
              <w:t>Naomi Mason</w:t>
            </w:r>
          </w:p>
        </w:tc>
      </w:tr>
      <w:tr w:rsidR="0066612B" w:rsidRPr="009F447B" w14:paraId="4B8ABE42" w14:textId="77777777" w:rsidTr="003573D9">
        <w:trPr>
          <w:trHeight w:val="850"/>
          <w:jc w:val="center"/>
        </w:trPr>
        <w:tc>
          <w:tcPr>
            <w:tcW w:w="830" w:type="dxa"/>
          </w:tcPr>
          <w:p w14:paraId="2B054437" w14:textId="54B76351" w:rsidR="0066612B" w:rsidRDefault="0066612B" w:rsidP="003573D9">
            <w:pPr>
              <w:spacing w:before="240" w:after="240"/>
              <w:rPr>
                <w:rFonts w:asciiTheme="minorHAnsi" w:hAnsiTheme="minorHAnsi" w:cs="Arial"/>
                <w:szCs w:val="24"/>
              </w:rPr>
            </w:pPr>
            <w:r>
              <w:rPr>
                <w:rFonts w:asciiTheme="minorHAnsi" w:hAnsiTheme="minorHAnsi" w:cs="Arial"/>
                <w:szCs w:val="24"/>
              </w:rPr>
              <w:lastRenderedPageBreak/>
              <w:t>6</w:t>
            </w:r>
          </w:p>
        </w:tc>
        <w:tc>
          <w:tcPr>
            <w:tcW w:w="7775" w:type="dxa"/>
          </w:tcPr>
          <w:p w14:paraId="0416B220" w14:textId="486FB5CB" w:rsidR="0066612B" w:rsidRPr="0066612B" w:rsidRDefault="0066612B" w:rsidP="00880F5E">
            <w:pPr>
              <w:tabs>
                <w:tab w:val="left" w:pos="3291"/>
              </w:tabs>
              <w:rPr>
                <w:rFonts w:asciiTheme="minorHAnsi" w:hAnsiTheme="minorHAnsi" w:cs="Arial"/>
                <w:color w:val="FF0000"/>
                <w:szCs w:val="24"/>
              </w:rPr>
            </w:pPr>
            <w:r w:rsidRPr="0066612B">
              <w:rPr>
                <w:rFonts w:asciiTheme="minorHAnsi" w:hAnsiTheme="minorHAnsi" w:cs="Arial"/>
                <w:color w:val="FF0000"/>
                <w:szCs w:val="24"/>
              </w:rPr>
              <w:t>Louisa to speak to Mike Foley (CEO Wessex MAT) about the attendance of mainstream schools at LAG.</w:t>
            </w:r>
          </w:p>
        </w:tc>
        <w:tc>
          <w:tcPr>
            <w:tcW w:w="1132" w:type="dxa"/>
          </w:tcPr>
          <w:p w14:paraId="75BC1551" w14:textId="70314F73" w:rsidR="0066612B" w:rsidRDefault="0066612B" w:rsidP="003573D9">
            <w:pPr>
              <w:rPr>
                <w:rFonts w:asciiTheme="minorHAnsi" w:hAnsiTheme="minorHAnsi" w:cs="Calibri"/>
                <w:b/>
                <w:szCs w:val="24"/>
              </w:rPr>
            </w:pPr>
            <w:r>
              <w:rPr>
                <w:rFonts w:asciiTheme="minorHAnsi" w:hAnsiTheme="minorHAnsi" w:cs="Calibri"/>
                <w:b/>
                <w:szCs w:val="24"/>
              </w:rPr>
              <w:t>Louisa Swabey-Payne</w:t>
            </w:r>
          </w:p>
        </w:tc>
      </w:tr>
      <w:tr w:rsidR="0066612B" w:rsidRPr="009F447B" w14:paraId="28264842" w14:textId="77777777" w:rsidTr="003573D9">
        <w:trPr>
          <w:trHeight w:val="850"/>
          <w:jc w:val="center"/>
        </w:trPr>
        <w:tc>
          <w:tcPr>
            <w:tcW w:w="830" w:type="dxa"/>
          </w:tcPr>
          <w:p w14:paraId="4562C727" w14:textId="5023628E" w:rsidR="0066612B" w:rsidRDefault="0066612B" w:rsidP="003573D9">
            <w:pPr>
              <w:spacing w:before="240" w:after="240"/>
              <w:rPr>
                <w:rFonts w:asciiTheme="minorHAnsi" w:hAnsiTheme="minorHAnsi" w:cs="Arial"/>
                <w:szCs w:val="24"/>
              </w:rPr>
            </w:pPr>
            <w:r>
              <w:rPr>
                <w:rFonts w:asciiTheme="minorHAnsi" w:hAnsiTheme="minorHAnsi" w:cs="Arial"/>
                <w:szCs w:val="24"/>
              </w:rPr>
              <w:t>6</w:t>
            </w:r>
          </w:p>
        </w:tc>
        <w:tc>
          <w:tcPr>
            <w:tcW w:w="7775" w:type="dxa"/>
          </w:tcPr>
          <w:p w14:paraId="5FAEE165" w14:textId="77777777" w:rsidR="0066612B" w:rsidRPr="0066612B" w:rsidRDefault="0066612B" w:rsidP="0066612B">
            <w:pPr>
              <w:tabs>
                <w:tab w:val="left" w:pos="3291"/>
              </w:tabs>
              <w:rPr>
                <w:rFonts w:asciiTheme="minorHAnsi" w:hAnsiTheme="minorHAnsi" w:cs="Arial"/>
                <w:color w:val="FF0000"/>
                <w:szCs w:val="24"/>
              </w:rPr>
            </w:pPr>
            <w:r w:rsidRPr="0066612B">
              <w:rPr>
                <w:rFonts w:asciiTheme="minorHAnsi" w:hAnsiTheme="minorHAnsi" w:cs="Arial"/>
                <w:color w:val="FF0000"/>
                <w:szCs w:val="24"/>
              </w:rPr>
              <w:t>ALL OF THE SUB-GROUPS TO GIVE FEEDBACK AT NEXT LOCAL ALLIANCE GROUP.</w:t>
            </w:r>
          </w:p>
          <w:p w14:paraId="797F04B9" w14:textId="77777777" w:rsidR="0066612B" w:rsidRPr="0066612B" w:rsidRDefault="0066612B" w:rsidP="00880F5E">
            <w:pPr>
              <w:tabs>
                <w:tab w:val="left" w:pos="3291"/>
              </w:tabs>
              <w:rPr>
                <w:rFonts w:asciiTheme="minorHAnsi" w:hAnsiTheme="minorHAnsi" w:cs="Arial"/>
                <w:color w:val="FF0000"/>
                <w:szCs w:val="24"/>
              </w:rPr>
            </w:pPr>
          </w:p>
        </w:tc>
        <w:tc>
          <w:tcPr>
            <w:tcW w:w="1132" w:type="dxa"/>
          </w:tcPr>
          <w:p w14:paraId="18E51A15" w14:textId="4CCF84B8" w:rsidR="0066612B" w:rsidRDefault="0066612B" w:rsidP="003573D9">
            <w:pPr>
              <w:rPr>
                <w:rFonts w:asciiTheme="minorHAnsi" w:hAnsiTheme="minorHAnsi" w:cs="Calibri"/>
                <w:b/>
                <w:szCs w:val="24"/>
              </w:rPr>
            </w:pPr>
            <w:r>
              <w:rPr>
                <w:rFonts w:asciiTheme="minorHAnsi" w:hAnsiTheme="minorHAnsi" w:cs="Calibri"/>
                <w:b/>
                <w:szCs w:val="24"/>
              </w:rPr>
              <w:t>All</w:t>
            </w:r>
          </w:p>
        </w:tc>
      </w:tr>
      <w:tr w:rsidR="0066612B" w:rsidRPr="009F447B" w14:paraId="17F6AE94" w14:textId="77777777" w:rsidTr="003573D9">
        <w:trPr>
          <w:trHeight w:val="850"/>
          <w:jc w:val="center"/>
        </w:trPr>
        <w:tc>
          <w:tcPr>
            <w:tcW w:w="830" w:type="dxa"/>
          </w:tcPr>
          <w:p w14:paraId="44376E89" w14:textId="6934CA30" w:rsidR="0066612B" w:rsidRDefault="0066612B" w:rsidP="003573D9">
            <w:pPr>
              <w:spacing w:before="240" w:after="240"/>
              <w:rPr>
                <w:rFonts w:asciiTheme="minorHAnsi" w:hAnsiTheme="minorHAnsi" w:cs="Arial"/>
                <w:szCs w:val="24"/>
              </w:rPr>
            </w:pPr>
            <w:r>
              <w:rPr>
                <w:rFonts w:asciiTheme="minorHAnsi" w:hAnsiTheme="minorHAnsi" w:cs="Arial"/>
                <w:szCs w:val="24"/>
              </w:rPr>
              <w:t>7</w:t>
            </w:r>
          </w:p>
        </w:tc>
        <w:tc>
          <w:tcPr>
            <w:tcW w:w="7775" w:type="dxa"/>
          </w:tcPr>
          <w:p w14:paraId="1D985776" w14:textId="35DA4E0F" w:rsidR="0066612B" w:rsidRPr="0066612B" w:rsidRDefault="0066612B" w:rsidP="0066612B">
            <w:pPr>
              <w:tabs>
                <w:tab w:val="left" w:pos="3291"/>
              </w:tabs>
              <w:rPr>
                <w:rFonts w:asciiTheme="minorHAnsi" w:hAnsiTheme="minorHAnsi" w:cs="Arial"/>
                <w:color w:val="FF0000"/>
                <w:szCs w:val="24"/>
              </w:rPr>
            </w:pPr>
            <w:r>
              <w:rPr>
                <w:rFonts w:asciiTheme="minorHAnsi" w:hAnsiTheme="minorHAnsi" w:cs="Arial"/>
                <w:color w:val="FF0000"/>
                <w:szCs w:val="24"/>
              </w:rPr>
              <w:t xml:space="preserve">Invitation to attend </w:t>
            </w:r>
            <w:r w:rsidRPr="0066612B">
              <w:rPr>
                <w:rFonts w:asciiTheme="minorHAnsi" w:hAnsiTheme="minorHAnsi" w:cs="Arial"/>
                <w:color w:val="FF0000"/>
                <w:szCs w:val="24"/>
              </w:rPr>
              <w:t xml:space="preserve">stakeholder meeting on Thursday 28 September 5.45-8pm Lubbecke Way, </w:t>
            </w:r>
            <w:r>
              <w:rPr>
                <w:rFonts w:asciiTheme="minorHAnsi" w:hAnsiTheme="minorHAnsi" w:cs="Arial"/>
                <w:color w:val="FF0000"/>
                <w:szCs w:val="24"/>
              </w:rPr>
              <w:t xml:space="preserve">with </w:t>
            </w:r>
            <w:r w:rsidRPr="0066612B">
              <w:rPr>
                <w:rFonts w:asciiTheme="minorHAnsi" w:hAnsiTheme="minorHAnsi" w:cs="Arial"/>
                <w:color w:val="FF0000"/>
                <w:szCs w:val="24"/>
              </w:rPr>
              <w:t>dinner provided!</w:t>
            </w:r>
            <w:r>
              <w:rPr>
                <w:rFonts w:asciiTheme="minorHAnsi" w:hAnsiTheme="minorHAnsi" w:cs="Arial"/>
                <w:color w:val="FF0000"/>
                <w:szCs w:val="24"/>
              </w:rPr>
              <w:t xml:space="preserve"> Naomi Mason particularly wanted Ali Williams to be there.</w:t>
            </w:r>
          </w:p>
        </w:tc>
        <w:tc>
          <w:tcPr>
            <w:tcW w:w="1132" w:type="dxa"/>
          </w:tcPr>
          <w:p w14:paraId="78600D99" w14:textId="255939CC" w:rsidR="0066612B" w:rsidRDefault="0066612B" w:rsidP="003573D9">
            <w:pPr>
              <w:rPr>
                <w:rFonts w:asciiTheme="minorHAnsi" w:hAnsiTheme="minorHAnsi" w:cs="Calibri"/>
                <w:b/>
                <w:szCs w:val="24"/>
              </w:rPr>
            </w:pPr>
            <w:r>
              <w:rPr>
                <w:rFonts w:asciiTheme="minorHAnsi" w:hAnsiTheme="minorHAnsi" w:cs="Calibri"/>
                <w:b/>
                <w:szCs w:val="24"/>
              </w:rPr>
              <w:t>All</w:t>
            </w:r>
          </w:p>
        </w:tc>
      </w:tr>
      <w:tr w:rsidR="00F821E3" w:rsidRPr="009F447B" w14:paraId="26BBCC56" w14:textId="77777777" w:rsidTr="003573D9">
        <w:trPr>
          <w:trHeight w:val="850"/>
          <w:jc w:val="center"/>
        </w:trPr>
        <w:tc>
          <w:tcPr>
            <w:tcW w:w="830" w:type="dxa"/>
          </w:tcPr>
          <w:p w14:paraId="34140A90" w14:textId="0D9AD21E" w:rsidR="00F821E3" w:rsidRDefault="00F821E3" w:rsidP="003573D9">
            <w:pPr>
              <w:spacing w:before="240" w:after="240"/>
              <w:rPr>
                <w:rFonts w:asciiTheme="minorHAnsi" w:hAnsiTheme="minorHAnsi" w:cs="Arial"/>
                <w:szCs w:val="24"/>
              </w:rPr>
            </w:pPr>
            <w:r>
              <w:rPr>
                <w:rFonts w:asciiTheme="minorHAnsi" w:hAnsiTheme="minorHAnsi" w:cs="Arial"/>
                <w:szCs w:val="24"/>
              </w:rPr>
              <w:t>7</w:t>
            </w:r>
          </w:p>
        </w:tc>
        <w:tc>
          <w:tcPr>
            <w:tcW w:w="7775" w:type="dxa"/>
          </w:tcPr>
          <w:p w14:paraId="7FE60968" w14:textId="449F64B5" w:rsidR="00F821E3" w:rsidRDefault="00F821E3" w:rsidP="0066612B">
            <w:pPr>
              <w:tabs>
                <w:tab w:val="left" w:pos="3291"/>
              </w:tabs>
              <w:rPr>
                <w:rFonts w:asciiTheme="minorHAnsi" w:hAnsiTheme="minorHAnsi" w:cs="Arial"/>
                <w:color w:val="FF0000"/>
                <w:szCs w:val="24"/>
              </w:rPr>
            </w:pPr>
            <w:r>
              <w:rPr>
                <w:rFonts w:asciiTheme="minorHAnsi" w:hAnsiTheme="minorHAnsi" w:cs="Arial"/>
                <w:color w:val="FF0000"/>
                <w:szCs w:val="24"/>
              </w:rPr>
              <w:t>Date of next meeting to be agreed</w:t>
            </w:r>
          </w:p>
        </w:tc>
        <w:tc>
          <w:tcPr>
            <w:tcW w:w="1132" w:type="dxa"/>
          </w:tcPr>
          <w:p w14:paraId="3703C57B" w14:textId="024DDFB0" w:rsidR="00F821E3" w:rsidRDefault="00F821E3" w:rsidP="003573D9">
            <w:pPr>
              <w:rPr>
                <w:rFonts w:asciiTheme="minorHAnsi" w:hAnsiTheme="minorHAnsi" w:cs="Calibri"/>
                <w:b/>
                <w:szCs w:val="24"/>
              </w:rPr>
            </w:pPr>
            <w:r>
              <w:rPr>
                <w:rFonts w:asciiTheme="minorHAnsi" w:hAnsiTheme="minorHAnsi" w:cs="Calibri"/>
                <w:b/>
                <w:szCs w:val="24"/>
              </w:rPr>
              <w:t>Sian Merriott, Louisa Swabey-Payne, David Dinsmore</w:t>
            </w:r>
          </w:p>
        </w:tc>
      </w:tr>
      <w:tr w:rsidR="00F821E3" w:rsidRPr="009F447B" w14:paraId="0D54B66C" w14:textId="77777777" w:rsidTr="003573D9">
        <w:trPr>
          <w:trHeight w:val="850"/>
          <w:jc w:val="center"/>
        </w:trPr>
        <w:tc>
          <w:tcPr>
            <w:tcW w:w="830" w:type="dxa"/>
          </w:tcPr>
          <w:p w14:paraId="63E2D886" w14:textId="05E707E8" w:rsidR="00F821E3" w:rsidRDefault="00F821E3" w:rsidP="003573D9">
            <w:pPr>
              <w:spacing w:before="240" w:after="240"/>
              <w:rPr>
                <w:rFonts w:asciiTheme="minorHAnsi" w:hAnsiTheme="minorHAnsi" w:cs="Arial"/>
                <w:szCs w:val="24"/>
              </w:rPr>
            </w:pPr>
            <w:r>
              <w:rPr>
                <w:rFonts w:asciiTheme="minorHAnsi" w:hAnsiTheme="minorHAnsi" w:cs="Arial"/>
                <w:szCs w:val="24"/>
              </w:rPr>
              <w:t>7</w:t>
            </w:r>
          </w:p>
        </w:tc>
        <w:tc>
          <w:tcPr>
            <w:tcW w:w="7775" w:type="dxa"/>
          </w:tcPr>
          <w:p w14:paraId="0B270B61" w14:textId="03613201" w:rsidR="00F821E3" w:rsidRPr="00F821E3" w:rsidRDefault="00F821E3" w:rsidP="00F821E3">
            <w:pPr>
              <w:tabs>
                <w:tab w:val="left" w:pos="3291"/>
              </w:tabs>
              <w:rPr>
                <w:rFonts w:asciiTheme="minorHAnsi" w:hAnsiTheme="minorHAnsi" w:cs="Arial"/>
                <w:color w:val="FF0000"/>
                <w:szCs w:val="24"/>
              </w:rPr>
            </w:pPr>
            <w:r w:rsidRPr="00F821E3">
              <w:rPr>
                <w:rFonts w:asciiTheme="minorHAnsi" w:hAnsiTheme="minorHAnsi" w:cs="Arial"/>
                <w:color w:val="FF0000"/>
                <w:szCs w:val="24"/>
              </w:rPr>
              <w:t>Laurel to book out hybrid meeting kit from IT when the date of the next meeting is agreed.</w:t>
            </w:r>
          </w:p>
          <w:p w14:paraId="109979A1" w14:textId="77777777" w:rsidR="00F821E3" w:rsidRPr="00F821E3" w:rsidRDefault="00F821E3" w:rsidP="0066612B">
            <w:pPr>
              <w:tabs>
                <w:tab w:val="left" w:pos="3291"/>
              </w:tabs>
              <w:rPr>
                <w:rFonts w:asciiTheme="minorHAnsi" w:hAnsiTheme="minorHAnsi" w:cs="Arial"/>
                <w:color w:val="FF0000"/>
                <w:szCs w:val="24"/>
              </w:rPr>
            </w:pPr>
          </w:p>
        </w:tc>
        <w:tc>
          <w:tcPr>
            <w:tcW w:w="1132" w:type="dxa"/>
          </w:tcPr>
          <w:p w14:paraId="6ADBCD02" w14:textId="63438643" w:rsidR="00F821E3" w:rsidRDefault="00F821E3" w:rsidP="003573D9">
            <w:pPr>
              <w:rPr>
                <w:rFonts w:asciiTheme="minorHAnsi" w:hAnsiTheme="minorHAnsi" w:cs="Calibri"/>
                <w:b/>
                <w:szCs w:val="24"/>
              </w:rPr>
            </w:pPr>
            <w:r>
              <w:rPr>
                <w:rFonts w:asciiTheme="minorHAnsi" w:hAnsiTheme="minorHAnsi" w:cs="Calibri"/>
                <w:b/>
                <w:szCs w:val="24"/>
              </w:rPr>
              <w:t>Laurel Burn</w:t>
            </w:r>
          </w:p>
        </w:tc>
      </w:tr>
      <w:tr w:rsidR="00F821E3" w:rsidRPr="009F447B" w14:paraId="7F5507A4" w14:textId="77777777" w:rsidTr="003573D9">
        <w:trPr>
          <w:trHeight w:val="850"/>
          <w:jc w:val="center"/>
        </w:trPr>
        <w:tc>
          <w:tcPr>
            <w:tcW w:w="830" w:type="dxa"/>
          </w:tcPr>
          <w:p w14:paraId="553D28FE" w14:textId="7C132B37" w:rsidR="00F821E3" w:rsidRDefault="00F821E3" w:rsidP="003573D9">
            <w:pPr>
              <w:spacing w:before="240" w:after="240"/>
              <w:rPr>
                <w:rFonts w:asciiTheme="minorHAnsi" w:hAnsiTheme="minorHAnsi" w:cs="Arial"/>
                <w:szCs w:val="24"/>
              </w:rPr>
            </w:pPr>
            <w:r>
              <w:rPr>
                <w:rFonts w:asciiTheme="minorHAnsi" w:hAnsiTheme="minorHAnsi" w:cs="Arial"/>
                <w:szCs w:val="24"/>
              </w:rPr>
              <w:t>7</w:t>
            </w:r>
          </w:p>
        </w:tc>
        <w:tc>
          <w:tcPr>
            <w:tcW w:w="7775" w:type="dxa"/>
          </w:tcPr>
          <w:p w14:paraId="066DDAF0" w14:textId="56B6D225" w:rsidR="00F821E3" w:rsidRPr="00F821E3" w:rsidRDefault="00F821E3" w:rsidP="00F821E3">
            <w:pPr>
              <w:tabs>
                <w:tab w:val="left" w:pos="3291"/>
              </w:tabs>
              <w:rPr>
                <w:rFonts w:asciiTheme="minorHAnsi" w:hAnsiTheme="minorHAnsi" w:cs="Arial"/>
                <w:color w:val="FF0000"/>
                <w:szCs w:val="24"/>
              </w:rPr>
            </w:pPr>
            <w:r w:rsidRPr="00F821E3">
              <w:rPr>
                <w:rFonts w:asciiTheme="minorHAnsi" w:hAnsiTheme="minorHAnsi" w:cs="Arial"/>
                <w:color w:val="FF0000"/>
                <w:szCs w:val="24"/>
              </w:rPr>
              <w:t xml:space="preserve">Laurel to add Lisa’s email address and website address and add </w:t>
            </w:r>
            <w:r>
              <w:rPr>
                <w:rFonts w:asciiTheme="minorHAnsi" w:hAnsiTheme="minorHAnsi" w:cs="Arial"/>
                <w:color w:val="FF0000"/>
                <w:szCs w:val="24"/>
              </w:rPr>
              <w:t xml:space="preserve">Lisa </w:t>
            </w:r>
            <w:r w:rsidRPr="00F821E3">
              <w:rPr>
                <w:rFonts w:asciiTheme="minorHAnsi" w:hAnsiTheme="minorHAnsi" w:cs="Arial"/>
                <w:color w:val="FF0000"/>
                <w:szCs w:val="24"/>
              </w:rPr>
              <w:t>to early years group.</w:t>
            </w:r>
          </w:p>
          <w:p w14:paraId="265A76E9" w14:textId="77777777" w:rsidR="00F821E3" w:rsidRPr="00F821E3" w:rsidRDefault="00F821E3" w:rsidP="00F821E3">
            <w:pPr>
              <w:tabs>
                <w:tab w:val="left" w:pos="3291"/>
              </w:tabs>
              <w:rPr>
                <w:rFonts w:asciiTheme="minorHAnsi" w:hAnsiTheme="minorHAnsi" w:cs="Arial"/>
                <w:color w:val="FF0000"/>
                <w:szCs w:val="24"/>
              </w:rPr>
            </w:pPr>
          </w:p>
        </w:tc>
        <w:tc>
          <w:tcPr>
            <w:tcW w:w="1132" w:type="dxa"/>
          </w:tcPr>
          <w:p w14:paraId="77908BED" w14:textId="6BE5DD90" w:rsidR="00F821E3" w:rsidRDefault="00F821E3" w:rsidP="003573D9">
            <w:pPr>
              <w:rPr>
                <w:rFonts w:asciiTheme="minorHAnsi" w:hAnsiTheme="minorHAnsi" w:cs="Calibri"/>
                <w:b/>
                <w:szCs w:val="24"/>
              </w:rPr>
            </w:pPr>
            <w:r>
              <w:rPr>
                <w:rFonts w:asciiTheme="minorHAnsi" w:hAnsiTheme="minorHAnsi" w:cs="Calibri"/>
                <w:b/>
                <w:szCs w:val="24"/>
              </w:rPr>
              <w:t>Lisa Villa, Laurel Burn</w:t>
            </w:r>
          </w:p>
        </w:tc>
      </w:tr>
    </w:tbl>
    <w:p w14:paraId="66D3D97C" w14:textId="77777777" w:rsidR="00880F5E" w:rsidRPr="009F447B" w:rsidRDefault="00880F5E" w:rsidP="00557CE1">
      <w:pPr>
        <w:rPr>
          <w:rFonts w:asciiTheme="minorHAnsi" w:hAnsiTheme="minorHAnsi" w:cs="Arial"/>
          <w:szCs w:val="24"/>
        </w:rPr>
      </w:pPr>
    </w:p>
    <w:p w14:paraId="7DFC3795" w14:textId="77777777" w:rsidR="00782178" w:rsidRPr="009F447B" w:rsidRDefault="00782178">
      <w:pPr>
        <w:rPr>
          <w:rFonts w:asciiTheme="minorHAnsi" w:hAnsiTheme="minorHAnsi" w:cs="Arial"/>
          <w:szCs w:val="24"/>
        </w:rPr>
      </w:pPr>
    </w:p>
    <w:tbl>
      <w:tblPr>
        <w:tblW w:w="5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7477"/>
        <w:gridCol w:w="1277"/>
      </w:tblGrid>
      <w:tr w:rsidR="00CE0C05" w:rsidRPr="009F447B" w14:paraId="0E322BD5" w14:textId="1B1F84A0" w:rsidTr="006E6C3C">
        <w:trPr>
          <w:trHeight w:val="381"/>
          <w:tblHeader/>
          <w:jc w:val="center"/>
        </w:trPr>
        <w:tc>
          <w:tcPr>
            <w:tcW w:w="592" w:type="pct"/>
            <w:shd w:val="clear" w:color="auto" w:fill="95B3D7" w:themeFill="accent1" w:themeFillTint="99"/>
          </w:tcPr>
          <w:p w14:paraId="5D6631C2" w14:textId="77777777" w:rsidR="00CE0C05" w:rsidRPr="009F447B" w:rsidRDefault="00CE0C05" w:rsidP="001B3A51">
            <w:pPr>
              <w:rPr>
                <w:rFonts w:asciiTheme="minorHAnsi" w:hAnsiTheme="minorHAnsi" w:cs="Calibri"/>
                <w:b/>
                <w:color w:val="FFFFFF"/>
                <w:szCs w:val="24"/>
              </w:rPr>
            </w:pPr>
            <w:r w:rsidRPr="009F447B">
              <w:rPr>
                <w:rFonts w:asciiTheme="minorHAnsi" w:hAnsiTheme="minorHAnsi" w:cs="Calibri"/>
                <w:b/>
                <w:color w:val="FFFFFF"/>
                <w:szCs w:val="24"/>
              </w:rPr>
              <w:t>No</w:t>
            </w:r>
          </w:p>
        </w:tc>
        <w:tc>
          <w:tcPr>
            <w:tcW w:w="3765" w:type="pct"/>
            <w:shd w:val="clear" w:color="auto" w:fill="95B3D7" w:themeFill="accent1" w:themeFillTint="99"/>
          </w:tcPr>
          <w:p w14:paraId="0D2637AA" w14:textId="3DEA900C" w:rsidR="00CE0C05" w:rsidRPr="009F447B" w:rsidRDefault="00CE0C05" w:rsidP="00661987">
            <w:pPr>
              <w:rPr>
                <w:rFonts w:asciiTheme="minorHAnsi" w:hAnsiTheme="minorHAnsi" w:cs="Calibri"/>
                <w:b/>
                <w:color w:val="FFFFFF"/>
                <w:szCs w:val="24"/>
              </w:rPr>
            </w:pPr>
            <w:r w:rsidRPr="009F447B">
              <w:rPr>
                <w:rFonts w:asciiTheme="minorHAnsi" w:hAnsiTheme="minorHAnsi" w:cs="Calibri"/>
                <w:b/>
                <w:color w:val="FFFFFF"/>
                <w:szCs w:val="24"/>
              </w:rPr>
              <w:t>Item Minutes</w:t>
            </w:r>
          </w:p>
        </w:tc>
        <w:tc>
          <w:tcPr>
            <w:tcW w:w="643" w:type="pct"/>
            <w:shd w:val="clear" w:color="auto" w:fill="95B3D7" w:themeFill="accent1" w:themeFillTint="99"/>
          </w:tcPr>
          <w:p w14:paraId="232FA918" w14:textId="77777777" w:rsidR="00CE0C05" w:rsidRPr="009F447B" w:rsidRDefault="00CE0C05" w:rsidP="00661987">
            <w:pPr>
              <w:rPr>
                <w:rFonts w:asciiTheme="minorHAnsi" w:hAnsiTheme="minorHAnsi" w:cs="Calibri"/>
                <w:b/>
                <w:color w:val="FFFFFF"/>
                <w:szCs w:val="24"/>
              </w:rPr>
            </w:pPr>
          </w:p>
        </w:tc>
      </w:tr>
      <w:tr w:rsidR="00CE0C05" w:rsidRPr="009F447B" w14:paraId="6459EE81" w14:textId="7676D5AE" w:rsidTr="006E6C3C">
        <w:trPr>
          <w:jc w:val="center"/>
        </w:trPr>
        <w:tc>
          <w:tcPr>
            <w:tcW w:w="592" w:type="pct"/>
            <w:shd w:val="clear" w:color="auto" w:fill="95B3D7" w:themeFill="accent1" w:themeFillTint="99"/>
          </w:tcPr>
          <w:p w14:paraId="35C85143" w14:textId="5BF68601" w:rsidR="00CE0C05" w:rsidRPr="009F447B" w:rsidRDefault="00CE0C05" w:rsidP="001B3A51">
            <w:pPr>
              <w:rPr>
                <w:rFonts w:asciiTheme="minorHAnsi" w:hAnsiTheme="minorHAnsi" w:cs="Calibri"/>
                <w:b/>
                <w:color w:val="FFFFFF"/>
                <w:szCs w:val="24"/>
              </w:rPr>
            </w:pPr>
            <w:r>
              <w:rPr>
                <w:rFonts w:asciiTheme="minorHAnsi" w:hAnsiTheme="minorHAnsi" w:cs="Calibri"/>
                <w:b/>
                <w:color w:val="FFFFFF"/>
                <w:szCs w:val="24"/>
              </w:rPr>
              <w:t>1</w:t>
            </w:r>
          </w:p>
        </w:tc>
        <w:tc>
          <w:tcPr>
            <w:tcW w:w="3765" w:type="pct"/>
          </w:tcPr>
          <w:p w14:paraId="60E24ABC" w14:textId="7595505E" w:rsidR="00CE0C05" w:rsidRPr="009F447B" w:rsidRDefault="00CE0C05" w:rsidP="008F724A">
            <w:pPr>
              <w:rPr>
                <w:rFonts w:asciiTheme="minorHAnsi" w:hAnsiTheme="minorHAnsi" w:cs="Calibri"/>
                <w:b/>
                <w:szCs w:val="24"/>
              </w:rPr>
            </w:pPr>
            <w:r>
              <w:rPr>
                <w:rFonts w:asciiTheme="minorHAnsi" w:hAnsiTheme="minorHAnsi" w:cs="Calibri"/>
                <w:b/>
                <w:szCs w:val="24"/>
              </w:rPr>
              <w:t xml:space="preserve">Welcome, </w:t>
            </w:r>
            <w:r w:rsidRPr="009F447B">
              <w:rPr>
                <w:rFonts w:asciiTheme="minorHAnsi" w:hAnsiTheme="minorHAnsi" w:cs="Calibri"/>
                <w:b/>
                <w:szCs w:val="24"/>
              </w:rPr>
              <w:t>Apologies</w:t>
            </w:r>
            <w:r>
              <w:rPr>
                <w:rFonts w:asciiTheme="minorHAnsi" w:hAnsiTheme="minorHAnsi" w:cs="Calibri"/>
                <w:b/>
                <w:szCs w:val="24"/>
              </w:rPr>
              <w:t xml:space="preserve"> &amp; </w:t>
            </w:r>
            <w:r w:rsidR="00B0222D">
              <w:rPr>
                <w:rFonts w:asciiTheme="minorHAnsi" w:hAnsiTheme="minorHAnsi" w:cs="Calibri"/>
                <w:b/>
                <w:szCs w:val="24"/>
              </w:rPr>
              <w:t>Introductions</w:t>
            </w:r>
          </w:p>
        </w:tc>
        <w:tc>
          <w:tcPr>
            <w:tcW w:w="643" w:type="pct"/>
          </w:tcPr>
          <w:p w14:paraId="47F07DDB" w14:textId="3208B70C" w:rsidR="00CE0C05" w:rsidRPr="00EB43CB" w:rsidRDefault="00CE0C05" w:rsidP="008F724A">
            <w:pPr>
              <w:rPr>
                <w:rFonts w:asciiTheme="minorHAnsi" w:hAnsiTheme="minorHAnsi" w:cs="Calibri"/>
                <w:b/>
                <w:bCs/>
                <w:szCs w:val="24"/>
              </w:rPr>
            </w:pPr>
          </w:p>
        </w:tc>
      </w:tr>
      <w:tr w:rsidR="00CE0C05" w:rsidRPr="009F447B" w14:paraId="18F64C47" w14:textId="701907F5" w:rsidTr="006E6C3C">
        <w:trPr>
          <w:jc w:val="center"/>
        </w:trPr>
        <w:tc>
          <w:tcPr>
            <w:tcW w:w="592" w:type="pct"/>
            <w:shd w:val="clear" w:color="auto" w:fill="95B3D7" w:themeFill="accent1" w:themeFillTint="99"/>
          </w:tcPr>
          <w:p w14:paraId="0E325302" w14:textId="55E24923" w:rsidR="00CE0C05" w:rsidRPr="009F447B" w:rsidRDefault="00284216" w:rsidP="001B3A51">
            <w:pPr>
              <w:rPr>
                <w:rFonts w:asciiTheme="minorHAnsi" w:hAnsiTheme="minorHAnsi" w:cs="Calibri"/>
                <w:b/>
                <w:color w:val="FFFFFF"/>
                <w:szCs w:val="24"/>
              </w:rPr>
            </w:pPr>
            <w:r>
              <w:rPr>
                <w:rFonts w:asciiTheme="minorHAnsi" w:hAnsiTheme="minorHAnsi" w:cs="Calibri"/>
                <w:b/>
                <w:color w:val="FFFFFF"/>
                <w:szCs w:val="24"/>
              </w:rPr>
              <w:t>2</w:t>
            </w:r>
          </w:p>
        </w:tc>
        <w:tc>
          <w:tcPr>
            <w:tcW w:w="3765" w:type="pct"/>
          </w:tcPr>
          <w:p w14:paraId="29DF1910" w14:textId="6EE75DA5" w:rsidR="006E6C3C" w:rsidRPr="008F724A" w:rsidRDefault="00284216" w:rsidP="00284216">
            <w:pPr>
              <w:tabs>
                <w:tab w:val="left" w:pos="3291"/>
              </w:tabs>
              <w:rPr>
                <w:rFonts w:asciiTheme="minorHAnsi" w:hAnsiTheme="minorHAnsi" w:cs="Calibri"/>
                <w:szCs w:val="24"/>
              </w:rPr>
            </w:pPr>
            <w:r>
              <w:rPr>
                <w:rFonts w:asciiTheme="minorHAnsi" w:hAnsiTheme="minorHAnsi" w:cs="Arial"/>
                <w:szCs w:val="24"/>
              </w:rPr>
              <w:t>The minutes from the last meeting were accepted.</w:t>
            </w:r>
          </w:p>
        </w:tc>
        <w:tc>
          <w:tcPr>
            <w:tcW w:w="643" w:type="pct"/>
          </w:tcPr>
          <w:p w14:paraId="0B533433" w14:textId="6983B2BD" w:rsidR="00CE0C05" w:rsidRPr="00B0222D" w:rsidRDefault="00CE0C05" w:rsidP="00442BDC">
            <w:pPr>
              <w:rPr>
                <w:rFonts w:asciiTheme="minorHAnsi" w:hAnsiTheme="minorHAnsi" w:cs="Arial"/>
                <w:b/>
                <w:bCs/>
              </w:rPr>
            </w:pPr>
          </w:p>
        </w:tc>
      </w:tr>
      <w:tr w:rsidR="00CE0C05" w:rsidRPr="009F447B" w14:paraId="275C9297" w14:textId="6802C556" w:rsidTr="006E6C3C">
        <w:trPr>
          <w:jc w:val="center"/>
        </w:trPr>
        <w:tc>
          <w:tcPr>
            <w:tcW w:w="592" w:type="pct"/>
            <w:shd w:val="clear" w:color="auto" w:fill="95B3D7" w:themeFill="accent1" w:themeFillTint="99"/>
          </w:tcPr>
          <w:p w14:paraId="06DDB3B4" w14:textId="46954091" w:rsidR="00CE0C05" w:rsidRPr="009F447B" w:rsidRDefault="00CD64A6" w:rsidP="008F724A">
            <w:pPr>
              <w:rPr>
                <w:rFonts w:asciiTheme="minorHAnsi" w:hAnsiTheme="minorHAnsi" w:cs="Calibri"/>
                <w:b/>
                <w:color w:val="FFFFFF"/>
                <w:szCs w:val="24"/>
              </w:rPr>
            </w:pPr>
            <w:r>
              <w:rPr>
                <w:rFonts w:asciiTheme="minorHAnsi" w:hAnsiTheme="minorHAnsi" w:cs="Calibri"/>
                <w:b/>
                <w:color w:val="FFFFFF"/>
                <w:szCs w:val="24"/>
              </w:rPr>
              <w:t>3</w:t>
            </w:r>
          </w:p>
        </w:tc>
        <w:tc>
          <w:tcPr>
            <w:tcW w:w="3765" w:type="pct"/>
          </w:tcPr>
          <w:p w14:paraId="4AA2C1D0" w14:textId="77777777" w:rsidR="00423A52" w:rsidRDefault="00284216" w:rsidP="00284216">
            <w:pPr>
              <w:tabs>
                <w:tab w:val="left" w:pos="3291"/>
              </w:tabs>
              <w:rPr>
                <w:rFonts w:asciiTheme="minorHAnsi" w:hAnsiTheme="minorHAnsi" w:cs="Arial"/>
                <w:szCs w:val="24"/>
              </w:rPr>
            </w:pPr>
            <w:r>
              <w:rPr>
                <w:rFonts w:asciiTheme="minorHAnsi" w:hAnsiTheme="minorHAnsi" w:cs="Arial"/>
                <w:b/>
                <w:szCs w:val="24"/>
              </w:rPr>
              <w:t>Family Hub Update</w:t>
            </w:r>
            <w:r w:rsidR="00423A52">
              <w:rPr>
                <w:rFonts w:asciiTheme="minorHAnsi" w:hAnsiTheme="minorHAnsi" w:cs="Arial"/>
                <w:szCs w:val="24"/>
              </w:rPr>
              <w:t xml:space="preserve"> </w:t>
            </w:r>
            <w:r>
              <w:rPr>
                <w:rFonts w:asciiTheme="minorHAnsi" w:hAnsiTheme="minorHAnsi" w:cs="Arial"/>
                <w:szCs w:val="24"/>
              </w:rPr>
              <w:t>– Louisa.</w:t>
            </w:r>
          </w:p>
          <w:p w14:paraId="5A5264B1" w14:textId="77777777" w:rsidR="00423A52" w:rsidRDefault="00284216"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Funding provided by D</w:t>
            </w:r>
            <w:r w:rsidR="00423A52" w:rsidRPr="00423A52">
              <w:rPr>
                <w:rFonts w:asciiTheme="minorHAnsi" w:hAnsiTheme="minorHAnsi" w:cs="Arial"/>
                <w:szCs w:val="24"/>
              </w:rPr>
              <w:t xml:space="preserve">epartment for </w:t>
            </w:r>
            <w:r w:rsidRPr="00423A52">
              <w:rPr>
                <w:rFonts w:asciiTheme="minorHAnsi" w:hAnsiTheme="minorHAnsi" w:cs="Arial"/>
                <w:szCs w:val="24"/>
              </w:rPr>
              <w:t>E</w:t>
            </w:r>
            <w:r w:rsidR="00423A52" w:rsidRPr="00423A52">
              <w:rPr>
                <w:rFonts w:asciiTheme="minorHAnsi" w:hAnsiTheme="minorHAnsi" w:cs="Arial"/>
                <w:szCs w:val="24"/>
              </w:rPr>
              <w:t>ducation</w:t>
            </w:r>
            <w:r w:rsidRPr="00423A52">
              <w:rPr>
                <w:rFonts w:asciiTheme="minorHAnsi" w:hAnsiTheme="minorHAnsi" w:cs="Arial"/>
                <w:szCs w:val="24"/>
              </w:rPr>
              <w:t xml:space="preserve"> to test different approaches to family hubs</w:t>
            </w:r>
            <w:r w:rsidR="00423A52" w:rsidRPr="00423A52">
              <w:rPr>
                <w:rFonts w:asciiTheme="minorHAnsi" w:hAnsiTheme="minorHAnsi" w:cs="Arial"/>
                <w:szCs w:val="24"/>
              </w:rPr>
              <w:t>.</w:t>
            </w:r>
            <w:r w:rsidRPr="00423A52">
              <w:rPr>
                <w:rFonts w:asciiTheme="minorHAnsi" w:hAnsiTheme="minorHAnsi" w:cs="Arial"/>
                <w:szCs w:val="24"/>
              </w:rPr>
              <w:t xml:space="preserve"> </w:t>
            </w:r>
            <w:r w:rsidR="00423A52" w:rsidRPr="00423A52">
              <w:rPr>
                <w:rFonts w:asciiTheme="minorHAnsi" w:hAnsiTheme="minorHAnsi" w:cs="Arial"/>
                <w:szCs w:val="24"/>
              </w:rPr>
              <w:t>A</w:t>
            </w:r>
            <w:r w:rsidRPr="00423A52">
              <w:rPr>
                <w:rFonts w:asciiTheme="minorHAnsi" w:hAnsiTheme="minorHAnsi" w:cs="Arial"/>
                <w:szCs w:val="24"/>
              </w:rPr>
              <w:t>sset</w:t>
            </w:r>
            <w:r w:rsidR="00423A52" w:rsidRPr="00423A52">
              <w:rPr>
                <w:rFonts w:asciiTheme="minorHAnsi" w:hAnsiTheme="minorHAnsi" w:cs="Arial"/>
                <w:szCs w:val="24"/>
              </w:rPr>
              <w:t>-</w:t>
            </w:r>
            <w:r w:rsidRPr="00423A52">
              <w:rPr>
                <w:rFonts w:asciiTheme="minorHAnsi" w:hAnsiTheme="minorHAnsi" w:cs="Arial"/>
                <w:szCs w:val="24"/>
              </w:rPr>
              <w:t>based development</w:t>
            </w:r>
            <w:r w:rsidR="00423A52" w:rsidRPr="00423A52">
              <w:rPr>
                <w:rFonts w:asciiTheme="minorHAnsi" w:hAnsiTheme="minorHAnsi" w:cs="Arial"/>
                <w:szCs w:val="24"/>
              </w:rPr>
              <w:t>:</w:t>
            </w:r>
            <w:r w:rsidRPr="00423A52">
              <w:rPr>
                <w:rFonts w:asciiTheme="minorHAnsi" w:hAnsiTheme="minorHAnsi" w:cs="Arial"/>
                <w:szCs w:val="24"/>
              </w:rPr>
              <w:t xml:space="preserve"> </w:t>
            </w:r>
            <w:r w:rsidR="00423A52" w:rsidRPr="00423A52">
              <w:rPr>
                <w:rFonts w:asciiTheme="minorHAnsi" w:hAnsiTheme="minorHAnsi" w:cs="Arial"/>
                <w:szCs w:val="24"/>
              </w:rPr>
              <w:t>the vision for the children’s centre</w:t>
            </w:r>
            <w:r w:rsidRPr="00423A52">
              <w:rPr>
                <w:rFonts w:asciiTheme="minorHAnsi" w:hAnsiTheme="minorHAnsi" w:cs="Arial"/>
                <w:szCs w:val="24"/>
              </w:rPr>
              <w:t xml:space="preserve"> is that </w:t>
            </w:r>
            <w:r w:rsidR="00423A52" w:rsidRPr="00423A52">
              <w:rPr>
                <w:rFonts w:asciiTheme="minorHAnsi" w:hAnsiTheme="minorHAnsi" w:cs="Arial"/>
                <w:szCs w:val="24"/>
              </w:rPr>
              <w:t>it</w:t>
            </w:r>
            <w:r w:rsidRPr="00423A52">
              <w:rPr>
                <w:rFonts w:asciiTheme="minorHAnsi" w:hAnsiTheme="minorHAnsi" w:cs="Arial"/>
                <w:szCs w:val="24"/>
              </w:rPr>
              <w:t xml:space="preserve"> will be even bigger</w:t>
            </w:r>
            <w:r w:rsidR="00423A52" w:rsidRPr="00423A52">
              <w:rPr>
                <w:rFonts w:asciiTheme="minorHAnsi" w:hAnsiTheme="minorHAnsi" w:cs="Arial"/>
                <w:szCs w:val="24"/>
              </w:rPr>
              <w:t xml:space="preserve">, with </w:t>
            </w:r>
            <w:r w:rsidRPr="00423A52">
              <w:rPr>
                <w:rFonts w:asciiTheme="minorHAnsi" w:hAnsiTheme="minorHAnsi" w:cs="Arial"/>
                <w:szCs w:val="24"/>
              </w:rPr>
              <w:t>family hubs to 18 (or 25 if</w:t>
            </w:r>
            <w:r w:rsidR="00423A52" w:rsidRPr="00423A52">
              <w:rPr>
                <w:rFonts w:asciiTheme="minorHAnsi" w:hAnsiTheme="minorHAnsi" w:cs="Arial"/>
                <w:szCs w:val="24"/>
              </w:rPr>
              <w:t xml:space="preserve"> there is a</w:t>
            </w:r>
            <w:r w:rsidRPr="00423A52">
              <w:rPr>
                <w:rFonts w:asciiTheme="minorHAnsi" w:hAnsiTheme="minorHAnsi" w:cs="Arial"/>
                <w:szCs w:val="24"/>
              </w:rPr>
              <w:t xml:space="preserve"> SEN need)  </w:t>
            </w:r>
            <w:r w:rsidR="00423A52" w:rsidRPr="00423A52">
              <w:rPr>
                <w:rFonts w:asciiTheme="minorHAnsi" w:hAnsiTheme="minorHAnsi" w:cs="Arial"/>
                <w:szCs w:val="24"/>
              </w:rPr>
              <w:t>(</w:t>
            </w:r>
            <w:r w:rsidRPr="00423A52">
              <w:rPr>
                <w:rFonts w:asciiTheme="minorHAnsi" w:hAnsiTheme="minorHAnsi" w:cs="Arial"/>
                <w:szCs w:val="24"/>
              </w:rPr>
              <w:t xml:space="preserve">following the </w:t>
            </w:r>
            <w:r w:rsidR="00423A52" w:rsidRPr="00423A52">
              <w:rPr>
                <w:rFonts w:asciiTheme="minorHAnsi" w:hAnsiTheme="minorHAnsi" w:cs="Arial"/>
                <w:szCs w:val="24"/>
              </w:rPr>
              <w:t>Sure Start</w:t>
            </w:r>
            <w:r w:rsidRPr="00423A52">
              <w:rPr>
                <w:rFonts w:asciiTheme="minorHAnsi" w:hAnsiTheme="minorHAnsi" w:cs="Arial"/>
                <w:szCs w:val="24"/>
              </w:rPr>
              <w:t xml:space="preserve"> model</w:t>
            </w:r>
            <w:r w:rsidR="00423A52" w:rsidRPr="00423A52">
              <w:rPr>
                <w:rFonts w:asciiTheme="minorHAnsi" w:hAnsiTheme="minorHAnsi" w:cs="Arial"/>
                <w:szCs w:val="24"/>
              </w:rPr>
              <w:t>)</w:t>
            </w:r>
            <w:r w:rsidRPr="00423A52">
              <w:rPr>
                <w:rFonts w:asciiTheme="minorHAnsi" w:hAnsiTheme="minorHAnsi" w:cs="Arial"/>
                <w:szCs w:val="24"/>
              </w:rPr>
              <w:t>.</w:t>
            </w:r>
          </w:p>
          <w:p w14:paraId="6F97FCB3" w14:textId="77777777" w:rsidR="00423A52" w:rsidRDefault="00284216" w:rsidP="00423A52">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8-10 family hubs across Dorset</w:t>
            </w:r>
            <w:r w:rsidR="00423A52">
              <w:rPr>
                <w:rFonts w:asciiTheme="minorHAnsi" w:hAnsiTheme="minorHAnsi" w:cs="Arial"/>
                <w:szCs w:val="24"/>
              </w:rPr>
              <w:t>. We are</w:t>
            </w:r>
            <w:r w:rsidRPr="00423A52">
              <w:rPr>
                <w:rFonts w:asciiTheme="minorHAnsi" w:hAnsiTheme="minorHAnsi" w:cs="Arial"/>
                <w:szCs w:val="24"/>
              </w:rPr>
              <w:t xml:space="preserve"> trying to identify a family hub site in Dorchester</w:t>
            </w:r>
            <w:r w:rsidR="00423A52">
              <w:rPr>
                <w:rFonts w:asciiTheme="minorHAnsi" w:hAnsiTheme="minorHAnsi" w:cs="Arial"/>
                <w:szCs w:val="24"/>
              </w:rPr>
              <w:t xml:space="preserve">. The </w:t>
            </w:r>
            <w:r w:rsidRPr="00423A52">
              <w:rPr>
                <w:rFonts w:asciiTheme="minorHAnsi" w:hAnsiTheme="minorHAnsi" w:cs="Arial"/>
                <w:szCs w:val="24"/>
              </w:rPr>
              <w:t>top building for negotiation is Dorchester Library.</w:t>
            </w:r>
          </w:p>
          <w:p w14:paraId="04287433" w14:textId="77777777" w:rsidR="00423A52" w:rsidRDefault="00284216"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Rurality is a big problem – basically the hubs will be about clinical services, midwifery, mental health, drug/substance misuse</w:t>
            </w:r>
            <w:r w:rsidR="00423A52" w:rsidRPr="00423A52">
              <w:rPr>
                <w:rFonts w:asciiTheme="minorHAnsi" w:hAnsiTheme="minorHAnsi" w:cs="Arial"/>
                <w:szCs w:val="24"/>
              </w:rPr>
              <w:t xml:space="preserve"> and</w:t>
            </w:r>
            <w:r w:rsidRPr="00423A52">
              <w:rPr>
                <w:rFonts w:asciiTheme="minorHAnsi" w:hAnsiTheme="minorHAnsi" w:cs="Arial"/>
                <w:szCs w:val="24"/>
              </w:rPr>
              <w:t xml:space="preserve"> housing. </w:t>
            </w:r>
            <w:r w:rsidR="00423A52" w:rsidRPr="00423A52">
              <w:rPr>
                <w:rFonts w:asciiTheme="minorHAnsi" w:hAnsiTheme="minorHAnsi" w:cs="Arial"/>
                <w:szCs w:val="24"/>
              </w:rPr>
              <w:t>We a</w:t>
            </w:r>
            <w:r w:rsidRPr="00423A52">
              <w:rPr>
                <w:rFonts w:asciiTheme="minorHAnsi" w:hAnsiTheme="minorHAnsi" w:cs="Arial"/>
                <w:szCs w:val="24"/>
              </w:rPr>
              <w:t xml:space="preserve">re in talks with the </w:t>
            </w:r>
            <w:r w:rsidR="00423A52" w:rsidRPr="00423A52">
              <w:rPr>
                <w:rFonts w:asciiTheme="minorHAnsi" w:hAnsiTheme="minorHAnsi" w:cs="Arial"/>
                <w:szCs w:val="24"/>
              </w:rPr>
              <w:t>L</w:t>
            </w:r>
            <w:r w:rsidRPr="00423A52">
              <w:rPr>
                <w:rFonts w:asciiTheme="minorHAnsi" w:hAnsiTheme="minorHAnsi" w:cs="Arial"/>
                <w:szCs w:val="24"/>
              </w:rPr>
              <w:t>ibrary – may not have a team there 24/7, but we will deliver services from the Library</w:t>
            </w:r>
            <w:r w:rsidR="00423A52" w:rsidRPr="00423A52">
              <w:rPr>
                <w:rFonts w:asciiTheme="minorHAnsi" w:hAnsiTheme="minorHAnsi" w:cs="Arial"/>
                <w:szCs w:val="24"/>
              </w:rPr>
              <w:t>, such as Paediatrician looked after child medicals</w:t>
            </w:r>
            <w:r w:rsidR="00423A52">
              <w:rPr>
                <w:rFonts w:asciiTheme="minorHAnsi" w:hAnsiTheme="minorHAnsi" w:cs="Arial"/>
                <w:szCs w:val="24"/>
              </w:rPr>
              <w:t>.</w:t>
            </w:r>
          </w:p>
          <w:p w14:paraId="39469392" w14:textId="77777777" w:rsidR="00423A52" w:rsidRDefault="00284216"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lastRenderedPageBreak/>
              <w:t>Plan is to decommission the Poundbury children’s centre.</w:t>
            </w:r>
          </w:p>
          <w:p w14:paraId="045FCC13" w14:textId="77777777" w:rsidR="00423A52" w:rsidRDefault="00284216"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Money in the pot to create rooms, capacity and space.</w:t>
            </w:r>
          </w:p>
          <w:p w14:paraId="638C2BBE" w14:textId="77777777" w:rsidR="00423A52" w:rsidRDefault="00423A52"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 xml:space="preserve">The </w:t>
            </w:r>
            <w:r w:rsidR="00284216" w:rsidRPr="00423A52">
              <w:rPr>
                <w:rFonts w:asciiTheme="minorHAnsi" w:hAnsiTheme="minorHAnsi" w:cs="Arial"/>
                <w:szCs w:val="24"/>
              </w:rPr>
              <w:t xml:space="preserve">Library are willing for us to be part of </w:t>
            </w:r>
            <w:r w:rsidRPr="00423A52">
              <w:rPr>
                <w:rFonts w:asciiTheme="minorHAnsi" w:hAnsiTheme="minorHAnsi" w:cs="Arial"/>
                <w:szCs w:val="24"/>
              </w:rPr>
              <w:t>their</w:t>
            </w:r>
            <w:r w:rsidR="00284216" w:rsidRPr="00423A52">
              <w:rPr>
                <w:rFonts w:asciiTheme="minorHAnsi" w:hAnsiTheme="minorHAnsi" w:cs="Arial"/>
                <w:szCs w:val="24"/>
              </w:rPr>
              <w:t xml:space="preserve"> team.</w:t>
            </w:r>
          </w:p>
          <w:p w14:paraId="10196828" w14:textId="6D5F0D69" w:rsidR="00423A52" w:rsidRDefault="00284216"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Stella asked about timescales – delays – now looking at after Christmas rather than September</w:t>
            </w:r>
            <w:r w:rsidR="00423A52">
              <w:rPr>
                <w:rFonts w:asciiTheme="minorHAnsi" w:hAnsiTheme="minorHAnsi" w:cs="Arial"/>
                <w:szCs w:val="24"/>
              </w:rPr>
              <w:t>.</w:t>
            </w:r>
          </w:p>
          <w:p w14:paraId="36BB8C2C" w14:textId="77777777" w:rsidR="00FF690C" w:rsidRDefault="00284216" w:rsidP="00284216">
            <w:pPr>
              <w:pStyle w:val="ListParagraph"/>
              <w:numPr>
                <w:ilvl w:val="0"/>
                <w:numId w:val="35"/>
              </w:numPr>
              <w:tabs>
                <w:tab w:val="left" w:pos="3291"/>
              </w:tabs>
              <w:rPr>
                <w:rFonts w:asciiTheme="minorHAnsi" w:hAnsiTheme="minorHAnsi" w:cs="Arial"/>
                <w:szCs w:val="24"/>
              </w:rPr>
            </w:pPr>
            <w:r w:rsidRPr="00423A52">
              <w:rPr>
                <w:rFonts w:asciiTheme="minorHAnsi" w:hAnsiTheme="minorHAnsi" w:cs="Arial"/>
                <w:szCs w:val="24"/>
              </w:rPr>
              <w:t xml:space="preserve">Need feedback in terms of timescales </w:t>
            </w:r>
            <w:r w:rsidRPr="00362DDE">
              <w:rPr>
                <w:rFonts w:asciiTheme="minorHAnsi" w:hAnsiTheme="minorHAnsi" w:cs="Arial"/>
                <w:b/>
                <w:bCs/>
                <w:szCs w:val="24"/>
              </w:rPr>
              <w:t>– invite Rebecca Watson</w:t>
            </w:r>
            <w:r w:rsidR="00423A52" w:rsidRPr="00362DDE">
              <w:rPr>
                <w:rFonts w:asciiTheme="minorHAnsi" w:hAnsiTheme="minorHAnsi" w:cs="Arial"/>
                <w:b/>
                <w:bCs/>
                <w:szCs w:val="24"/>
              </w:rPr>
              <w:t xml:space="preserve"> to the next LAG</w:t>
            </w:r>
            <w:r w:rsidR="00362DDE">
              <w:rPr>
                <w:rFonts w:asciiTheme="minorHAnsi" w:hAnsiTheme="minorHAnsi" w:cs="Arial"/>
                <w:szCs w:val="24"/>
              </w:rPr>
              <w:t>, as with c</w:t>
            </w:r>
            <w:r w:rsidRPr="00362DDE">
              <w:rPr>
                <w:rFonts w:asciiTheme="minorHAnsi" w:hAnsiTheme="minorHAnsi" w:cs="Arial"/>
                <w:szCs w:val="24"/>
              </w:rPr>
              <w:t>ontracts</w:t>
            </w:r>
            <w:r w:rsidR="00362DDE">
              <w:rPr>
                <w:rFonts w:asciiTheme="minorHAnsi" w:hAnsiTheme="minorHAnsi" w:cs="Arial"/>
                <w:szCs w:val="24"/>
              </w:rPr>
              <w:t xml:space="preserve"> and </w:t>
            </w:r>
            <w:r w:rsidRPr="00362DDE">
              <w:rPr>
                <w:rFonts w:asciiTheme="minorHAnsi" w:hAnsiTheme="minorHAnsi" w:cs="Arial"/>
                <w:szCs w:val="24"/>
              </w:rPr>
              <w:t>finance etc</w:t>
            </w:r>
            <w:r w:rsidR="00362DDE">
              <w:rPr>
                <w:rFonts w:asciiTheme="minorHAnsi" w:hAnsiTheme="minorHAnsi" w:cs="Arial"/>
                <w:szCs w:val="24"/>
              </w:rPr>
              <w:t xml:space="preserve"> we have </w:t>
            </w:r>
            <w:r w:rsidRPr="00362DDE">
              <w:rPr>
                <w:rFonts w:asciiTheme="minorHAnsi" w:hAnsiTheme="minorHAnsi" w:cs="Arial"/>
                <w:szCs w:val="24"/>
              </w:rPr>
              <w:t>lost a bit of the original traction.</w:t>
            </w:r>
          </w:p>
          <w:p w14:paraId="1364524C" w14:textId="77777777" w:rsidR="00FF690C" w:rsidRDefault="00284216" w:rsidP="00284216">
            <w:pPr>
              <w:pStyle w:val="ListParagraph"/>
              <w:numPr>
                <w:ilvl w:val="0"/>
                <w:numId w:val="35"/>
              </w:numPr>
              <w:tabs>
                <w:tab w:val="left" w:pos="3291"/>
              </w:tabs>
              <w:rPr>
                <w:rFonts w:asciiTheme="minorHAnsi" w:hAnsiTheme="minorHAnsi" w:cs="Arial"/>
                <w:szCs w:val="24"/>
              </w:rPr>
            </w:pPr>
            <w:r w:rsidRPr="00FF690C">
              <w:rPr>
                <w:rFonts w:asciiTheme="minorHAnsi" w:hAnsiTheme="minorHAnsi" w:cs="Arial"/>
                <w:szCs w:val="24"/>
              </w:rPr>
              <w:t>Naomi asked if there are kitchen facilities and there are some in one of the training rooms.</w:t>
            </w:r>
            <w:r w:rsidR="00FF690C">
              <w:rPr>
                <w:rFonts w:asciiTheme="minorHAnsi" w:hAnsiTheme="minorHAnsi" w:cs="Arial"/>
                <w:szCs w:val="24"/>
              </w:rPr>
              <w:t xml:space="preserve"> The </w:t>
            </w:r>
            <w:r w:rsidR="00FF690C" w:rsidRPr="00FF690C">
              <w:rPr>
                <w:rFonts w:asciiTheme="minorHAnsi" w:hAnsiTheme="minorHAnsi" w:cs="Arial"/>
                <w:szCs w:val="24"/>
              </w:rPr>
              <w:t>feedback from foodbanks</w:t>
            </w:r>
            <w:r w:rsidR="00FF690C">
              <w:rPr>
                <w:rFonts w:asciiTheme="minorHAnsi" w:hAnsiTheme="minorHAnsi" w:cs="Arial"/>
                <w:szCs w:val="24"/>
              </w:rPr>
              <w:t xml:space="preserve"> is that</w:t>
            </w:r>
            <w:r w:rsidR="00FF690C" w:rsidRPr="00FF690C">
              <w:rPr>
                <w:rFonts w:asciiTheme="minorHAnsi" w:hAnsiTheme="minorHAnsi" w:cs="Arial"/>
                <w:szCs w:val="24"/>
              </w:rPr>
              <w:t xml:space="preserve"> </w:t>
            </w:r>
            <w:r w:rsidR="00FF690C">
              <w:rPr>
                <w:rFonts w:asciiTheme="minorHAnsi" w:hAnsiTheme="minorHAnsi" w:cs="Arial"/>
                <w:szCs w:val="24"/>
              </w:rPr>
              <w:t>p</w:t>
            </w:r>
            <w:r w:rsidRPr="00FF690C">
              <w:rPr>
                <w:rFonts w:asciiTheme="minorHAnsi" w:hAnsiTheme="minorHAnsi" w:cs="Arial"/>
                <w:szCs w:val="24"/>
              </w:rPr>
              <w:t xml:space="preserve">eople would like cookery workshops –– there is some finance in a pot of money for food security – </w:t>
            </w:r>
            <w:r w:rsidR="00FF690C">
              <w:rPr>
                <w:rFonts w:asciiTheme="minorHAnsi" w:hAnsiTheme="minorHAnsi" w:cs="Arial"/>
                <w:szCs w:val="24"/>
              </w:rPr>
              <w:t xml:space="preserve">we </w:t>
            </w:r>
            <w:r w:rsidRPr="00FF690C">
              <w:rPr>
                <w:rFonts w:asciiTheme="minorHAnsi" w:hAnsiTheme="minorHAnsi" w:cs="Arial"/>
                <w:szCs w:val="24"/>
              </w:rPr>
              <w:t>could buy slow cookers.</w:t>
            </w:r>
          </w:p>
          <w:p w14:paraId="7A37976A" w14:textId="5372DFBA" w:rsidR="00284216" w:rsidRPr="00FF690C" w:rsidRDefault="00284216" w:rsidP="00284216">
            <w:pPr>
              <w:pStyle w:val="ListParagraph"/>
              <w:numPr>
                <w:ilvl w:val="0"/>
                <w:numId w:val="35"/>
              </w:numPr>
              <w:tabs>
                <w:tab w:val="left" w:pos="3291"/>
              </w:tabs>
              <w:rPr>
                <w:rFonts w:asciiTheme="minorHAnsi" w:hAnsiTheme="minorHAnsi" w:cs="Arial"/>
                <w:b/>
                <w:bCs/>
                <w:szCs w:val="24"/>
              </w:rPr>
            </w:pPr>
            <w:r w:rsidRPr="00FF690C">
              <w:rPr>
                <w:rFonts w:asciiTheme="minorHAnsi" w:hAnsiTheme="minorHAnsi" w:cs="Arial"/>
                <w:b/>
                <w:bCs/>
                <w:szCs w:val="24"/>
              </w:rPr>
              <w:t xml:space="preserve">Q&amp;A – ask Rebecca </w:t>
            </w:r>
            <w:r w:rsidR="00FF690C" w:rsidRPr="00FF690C">
              <w:rPr>
                <w:rFonts w:asciiTheme="minorHAnsi" w:hAnsiTheme="minorHAnsi" w:cs="Arial"/>
                <w:b/>
                <w:bCs/>
                <w:szCs w:val="24"/>
              </w:rPr>
              <w:t xml:space="preserve">Watson </w:t>
            </w:r>
            <w:r w:rsidRPr="00FF690C">
              <w:rPr>
                <w:rFonts w:asciiTheme="minorHAnsi" w:hAnsiTheme="minorHAnsi" w:cs="Arial"/>
                <w:b/>
                <w:bCs/>
                <w:szCs w:val="24"/>
              </w:rPr>
              <w:t>to respond</w:t>
            </w:r>
            <w:r w:rsidR="00FF690C" w:rsidRPr="00FF690C">
              <w:rPr>
                <w:rFonts w:asciiTheme="minorHAnsi" w:hAnsiTheme="minorHAnsi" w:cs="Arial"/>
                <w:b/>
                <w:bCs/>
                <w:szCs w:val="24"/>
              </w:rPr>
              <w:t>.</w:t>
            </w:r>
          </w:p>
          <w:p w14:paraId="7A18E02A" w14:textId="41B8BF79" w:rsidR="0099361E" w:rsidRPr="00852D07" w:rsidRDefault="0099361E" w:rsidP="003B7350">
            <w:pPr>
              <w:spacing w:after="60"/>
              <w:rPr>
                <w:rFonts w:asciiTheme="minorHAnsi" w:hAnsiTheme="minorHAnsi" w:cs="Arial"/>
                <w:b/>
                <w:szCs w:val="24"/>
              </w:rPr>
            </w:pPr>
          </w:p>
        </w:tc>
        <w:tc>
          <w:tcPr>
            <w:tcW w:w="643" w:type="pct"/>
          </w:tcPr>
          <w:p w14:paraId="5E822364" w14:textId="77777777" w:rsidR="00CE0C05" w:rsidRDefault="00CE0C05" w:rsidP="00D37F91">
            <w:pPr>
              <w:rPr>
                <w:rFonts w:asciiTheme="minorHAnsi" w:hAnsiTheme="minorHAnsi" w:cstheme="minorHAnsi"/>
                <w:b/>
                <w:bCs/>
              </w:rPr>
            </w:pPr>
          </w:p>
          <w:p w14:paraId="7D9EDDC5" w14:textId="77777777" w:rsidR="00362DDE" w:rsidRDefault="00362DDE" w:rsidP="00D37F91">
            <w:pPr>
              <w:rPr>
                <w:rFonts w:asciiTheme="minorHAnsi" w:hAnsiTheme="minorHAnsi" w:cstheme="minorHAnsi"/>
                <w:b/>
                <w:bCs/>
              </w:rPr>
            </w:pPr>
          </w:p>
          <w:p w14:paraId="1528855F" w14:textId="77777777" w:rsidR="00362DDE" w:rsidRDefault="00362DDE" w:rsidP="00D37F91">
            <w:pPr>
              <w:rPr>
                <w:rFonts w:asciiTheme="minorHAnsi" w:hAnsiTheme="minorHAnsi" w:cstheme="minorHAnsi"/>
                <w:b/>
                <w:bCs/>
              </w:rPr>
            </w:pPr>
          </w:p>
          <w:p w14:paraId="365451A0" w14:textId="77777777" w:rsidR="00362DDE" w:rsidRDefault="00362DDE" w:rsidP="00D37F91">
            <w:pPr>
              <w:rPr>
                <w:rFonts w:asciiTheme="minorHAnsi" w:hAnsiTheme="minorHAnsi" w:cstheme="minorHAnsi"/>
                <w:b/>
                <w:bCs/>
              </w:rPr>
            </w:pPr>
          </w:p>
          <w:p w14:paraId="44444828" w14:textId="77777777" w:rsidR="00362DDE" w:rsidRDefault="00362DDE" w:rsidP="00D37F91">
            <w:pPr>
              <w:rPr>
                <w:rFonts w:asciiTheme="minorHAnsi" w:hAnsiTheme="minorHAnsi" w:cstheme="minorHAnsi"/>
                <w:b/>
                <w:bCs/>
              </w:rPr>
            </w:pPr>
          </w:p>
          <w:p w14:paraId="75470B05" w14:textId="77777777" w:rsidR="00362DDE" w:rsidRDefault="00362DDE" w:rsidP="00D37F91">
            <w:pPr>
              <w:rPr>
                <w:rFonts w:asciiTheme="minorHAnsi" w:hAnsiTheme="minorHAnsi" w:cstheme="minorHAnsi"/>
                <w:b/>
                <w:bCs/>
              </w:rPr>
            </w:pPr>
          </w:p>
          <w:p w14:paraId="361F9864" w14:textId="77777777" w:rsidR="00362DDE" w:rsidRDefault="00362DDE" w:rsidP="00D37F91">
            <w:pPr>
              <w:rPr>
                <w:rFonts w:asciiTheme="minorHAnsi" w:hAnsiTheme="minorHAnsi" w:cstheme="minorHAnsi"/>
                <w:b/>
                <w:bCs/>
              </w:rPr>
            </w:pPr>
          </w:p>
          <w:p w14:paraId="4CE99C99" w14:textId="77777777" w:rsidR="00362DDE" w:rsidRDefault="00362DDE" w:rsidP="00D37F91">
            <w:pPr>
              <w:rPr>
                <w:rFonts w:asciiTheme="minorHAnsi" w:hAnsiTheme="minorHAnsi" w:cstheme="minorHAnsi"/>
                <w:b/>
                <w:bCs/>
              </w:rPr>
            </w:pPr>
          </w:p>
          <w:p w14:paraId="080F72F6" w14:textId="77777777" w:rsidR="00362DDE" w:rsidRDefault="00362DDE" w:rsidP="00D37F91">
            <w:pPr>
              <w:rPr>
                <w:rFonts w:asciiTheme="minorHAnsi" w:hAnsiTheme="minorHAnsi" w:cstheme="minorHAnsi"/>
                <w:b/>
                <w:bCs/>
              </w:rPr>
            </w:pPr>
          </w:p>
          <w:p w14:paraId="1E779D8F" w14:textId="77777777" w:rsidR="00362DDE" w:rsidRDefault="00362DDE" w:rsidP="00D37F91">
            <w:pPr>
              <w:rPr>
                <w:rFonts w:asciiTheme="minorHAnsi" w:hAnsiTheme="minorHAnsi" w:cstheme="minorHAnsi"/>
                <w:b/>
                <w:bCs/>
              </w:rPr>
            </w:pPr>
          </w:p>
          <w:p w14:paraId="699D76D5" w14:textId="77777777" w:rsidR="00362DDE" w:rsidRDefault="00362DDE" w:rsidP="00D37F91">
            <w:pPr>
              <w:rPr>
                <w:rFonts w:asciiTheme="minorHAnsi" w:hAnsiTheme="minorHAnsi" w:cstheme="minorHAnsi"/>
                <w:b/>
                <w:bCs/>
              </w:rPr>
            </w:pPr>
          </w:p>
          <w:p w14:paraId="56E066CF" w14:textId="77777777" w:rsidR="00362DDE" w:rsidRDefault="00362DDE" w:rsidP="00D37F91">
            <w:pPr>
              <w:rPr>
                <w:rFonts w:asciiTheme="minorHAnsi" w:hAnsiTheme="minorHAnsi" w:cstheme="minorHAnsi"/>
                <w:b/>
                <w:bCs/>
              </w:rPr>
            </w:pPr>
          </w:p>
          <w:p w14:paraId="779F356C" w14:textId="77777777" w:rsidR="00362DDE" w:rsidRDefault="00362DDE" w:rsidP="00D37F91">
            <w:pPr>
              <w:rPr>
                <w:rFonts w:asciiTheme="minorHAnsi" w:hAnsiTheme="minorHAnsi" w:cstheme="minorHAnsi"/>
                <w:b/>
                <w:bCs/>
              </w:rPr>
            </w:pPr>
          </w:p>
          <w:p w14:paraId="4C20BB6F" w14:textId="77777777" w:rsidR="00362DDE" w:rsidRDefault="00362DDE" w:rsidP="00D37F91">
            <w:pPr>
              <w:rPr>
                <w:rFonts w:asciiTheme="minorHAnsi" w:hAnsiTheme="minorHAnsi" w:cstheme="minorHAnsi"/>
                <w:b/>
                <w:bCs/>
              </w:rPr>
            </w:pPr>
          </w:p>
          <w:p w14:paraId="4846AF33" w14:textId="77777777" w:rsidR="00362DDE" w:rsidRDefault="00362DDE" w:rsidP="00D37F91">
            <w:pPr>
              <w:rPr>
                <w:rFonts w:asciiTheme="minorHAnsi" w:hAnsiTheme="minorHAnsi" w:cstheme="minorHAnsi"/>
                <w:b/>
                <w:bCs/>
              </w:rPr>
            </w:pPr>
          </w:p>
          <w:p w14:paraId="7BEA7534" w14:textId="77777777" w:rsidR="00362DDE" w:rsidRDefault="00362DDE" w:rsidP="00D37F91">
            <w:pPr>
              <w:rPr>
                <w:rFonts w:asciiTheme="minorHAnsi" w:hAnsiTheme="minorHAnsi" w:cstheme="minorHAnsi"/>
                <w:b/>
                <w:bCs/>
              </w:rPr>
            </w:pPr>
          </w:p>
          <w:p w14:paraId="380011FA" w14:textId="77777777" w:rsidR="00362DDE" w:rsidRDefault="00362DDE" w:rsidP="00D37F91">
            <w:pPr>
              <w:rPr>
                <w:rFonts w:asciiTheme="minorHAnsi" w:hAnsiTheme="minorHAnsi" w:cstheme="minorHAnsi"/>
                <w:b/>
                <w:bCs/>
              </w:rPr>
            </w:pPr>
          </w:p>
          <w:p w14:paraId="2979FBF6" w14:textId="77777777" w:rsidR="00362DDE" w:rsidRDefault="00362DDE" w:rsidP="00D37F91">
            <w:pPr>
              <w:rPr>
                <w:rFonts w:asciiTheme="minorHAnsi" w:hAnsiTheme="minorHAnsi" w:cstheme="minorHAnsi"/>
                <w:b/>
                <w:bCs/>
              </w:rPr>
            </w:pPr>
          </w:p>
          <w:p w14:paraId="411E5408" w14:textId="77777777" w:rsidR="00362DDE" w:rsidRDefault="00362DDE" w:rsidP="00D37F91">
            <w:pPr>
              <w:rPr>
                <w:rFonts w:asciiTheme="minorHAnsi" w:hAnsiTheme="minorHAnsi" w:cstheme="minorHAnsi"/>
                <w:b/>
                <w:bCs/>
              </w:rPr>
            </w:pPr>
          </w:p>
          <w:p w14:paraId="3917FAFB" w14:textId="77777777" w:rsidR="00362DDE" w:rsidRDefault="00362DDE" w:rsidP="00D37F91">
            <w:pPr>
              <w:rPr>
                <w:rFonts w:asciiTheme="minorHAnsi" w:hAnsiTheme="minorHAnsi" w:cstheme="minorHAnsi"/>
                <w:b/>
                <w:bCs/>
                <w:color w:val="FF0000"/>
              </w:rPr>
            </w:pPr>
            <w:r>
              <w:rPr>
                <w:rFonts w:asciiTheme="minorHAnsi" w:hAnsiTheme="minorHAnsi" w:cstheme="minorHAnsi"/>
                <w:b/>
                <w:bCs/>
                <w:color w:val="FF0000"/>
              </w:rPr>
              <w:t>Action: Laurel Burn</w:t>
            </w:r>
          </w:p>
          <w:p w14:paraId="0732FFB3" w14:textId="77777777" w:rsidR="00FF690C" w:rsidRDefault="00FF690C" w:rsidP="00D37F91">
            <w:pPr>
              <w:rPr>
                <w:rFonts w:asciiTheme="minorHAnsi" w:hAnsiTheme="minorHAnsi" w:cstheme="minorHAnsi"/>
                <w:b/>
                <w:bCs/>
                <w:color w:val="FF0000"/>
              </w:rPr>
            </w:pPr>
          </w:p>
          <w:p w14:paraId="66B27441" w14:textId="77777777" w:rsidR="00FF690C" w:rsidRDefault="00FF690C" w:rsidP="00D37F91">
            <w:pPr>
              <w:rPr>
                <w:rFonts w:asciiTheme="minorHAnsi" w:hAnsiTheme="minorHAnsi" w:cstheme="minorHAnsi"/>
                <w:b/>
                <w:bCs/>
                <w:color w:val="FF0000"/>
              </w:rPr>
            </w:pPr>
          </w:p>
          <w:p w14:paraId="3E3E379E" w14:textId="77777777" w:rsidR="00FF690C" w:rsidRDefault="00FF690C" w:rsidP="00D37F91">
            <w:pPr>
              <w:rPr>
                <w:rFonts w:asciiTheme="minorHAnsi" w:hAnsiTheme="minorHAnsi" w:cstheme="minorHAnsi"/>
                <w:b/>
                <w:bCs/>
                <w:color w:val="FF0000"/>
              </w:rPr>
            </w:pPr>
          </w:p>
          <w:p w14:paraId="3A7A2897" w14:textId="77777777" w:rsidR="00FF690C" w:rsidRDefault="00FF690C" w:rsidP="00D37F91">
            <w:pPr>
              <w:rPr>
                <w:rFonts w:asciiTheme="minorHAnsi" w:hAnsiTheme="minorHAnsi" w:cstheme="minorHAnsi"/>
                <w:b/>
                <w:bCs/>
                <w:color w:val="FF0000"/>
              </w:rPr>
            </w:pPr>
          </w:p>
          <w:p w14:paraId="4D5972A5" w14:textId="08C3E2FD" w:rsidR="00FF690C" w:rsidRPr="00362DDE" w:rsidRDefault="00FF690C" w:rsidP="00D37F91">
            <w:pPr>
              <w:rPr>
                <w:rFonts w:asciiTheme="minorHAnsi" w:hAnsiTheme="minorHAnsi" w:cstheme="minorHAnsi"/>
                <w:b/>
                <w:bCs/>
                <w:color w:val="FF0000"/>
              </w:rPr>
            </w:pPr>
            <w:r>
              <w:rPr>
                <w:rFonts w:asciiTheme="minorHAnsi" w:hAnsiTheme="minorHAnsi" w:cstheme="minorHAnsi"/>
                <w:b/>
                <w:bCs/>
                <w:color w:val="FF0000"/>
              </w:rPr>
              <w:t>Action: Louisa Swabey-Payne</w:t>
            </w:r>
          </w:p>
        </w:tc>
      </w:tr>
      <w:tr w:rsidR="0050478C" w:rsidRPr="009F447B" w14:paraId="20A71956" w14:textId="77777777" w:rsidTr="006E6C3C">
        <w:trPr>
          <w:jc w:val="center"/>
        </w:trPr>
        <w:tc>
          <w:tcPr>
            <w:tcW w:w="592" w:type="pct"/>
            <w:shd w:val="clear" w:color="auto" w:fill="95B3D7" w:themeFill="accent1" w:themeFillTint="99"/>
          </w:tcPr>
          <w:p w14:paraId="3B07F63C" w14:textId="4F355725" w:rsidR="0050478C" w:rsidRDefault="00B0222D" w:rsidP="008F724A">
            <w:pPr>
              <w:rPr>
                <w:rFonts w:asciiTheme="minorHAnsi" w:hAnsiTheme="minorHAnsi" w:cs="Calibri"/>
                <w:b/>
                <w:color w:val="FFFFFF"/>
                <w:szCs w:val="24"/>
              </w:rPr>
            </w:pPr>
            <w:r>
              <w:rPr>
                <w:rFonts w:asciiTheme="minorHAnsi" w:hAnsiTheme="minorHAnsi" w:cs="Calibri"/>
                <w:b/>
                <w:color w:val="FFFFFF"/>
                <w:szCs w:val="24"/>
              </w:rPr>
              <w:lastRenderedPageBreak/>
              <w:t>4</w:t>
            </w:r>
          </w:p>
        </w:tc>
        <w:tc>
          <w:tcPr>
            <w:tcW w:w="3765" w:type="pct"/>
          </w:tcPr>
          <w:p w14:paraId="1920D710" w14:textId="77777777" w:rsidR="00FF690C" w:rsidRDefault="00284216" w:rsidP="00284216">
            <w:pPr>
              <w:tabs>
                <w:tab w:val="left" w:pos="3291"/>
              </w:tabs>
              <w:rPr>
                <w:rFonts w:asciiTheme="minorHAnsi" w:hAnsiTheme="minorHAnsi" w:cs="Arial"/>
                <w:szCs w:val="24"/>
              </w:rPr>
            </w:pPr>
            <w:r>
              <w:rPr>
                <w:rFonts w:asciiTheme="minorHAnsi" w:hAnsiTheme="minorHAnsi" w:cs="Calibri"/>
                <w:b/>
                <w:bCs/>
                <w:szCs w:val="24"/>
              </w:rPr>
              <w:t>Pathfinder</w:t>
            </w:r>
            <w:r>
              <w:rPr>
                <w:rFonts w:asciiTheme="minorHAnsi" w:hAnsiTheme="minorHAnsi" w:cs="Arial"/>
                <w:szCs w:val="24"/>
              </w:rPr>
              <w:t xml:space="preserve"> </w:t>
            </w:r>
            <w:r w:rsidR="00FF690C">
              <w:rPr>
                <w:rFonts w:asciiTheme="minorHAnsi" w:hAnsiTheme="minorHAnsi" w:cs="Arial"/>
                <w:szCs w:val="24"/>
              </w:rPr>
              <w:t>-</w:t>
            </w:r>
            <w:r>
              <w:rPr>
                <w:rFonts w:asciiTheme="minorHAnsi" w:hAnsiTheme="minorHAnsi" w:cs="Arial"/>
                <w:szCs w:val="24"/>
              </w:rPr>
              <w:t xml:space="preserve"> Sam Robinson</w:t>
            </w:r>
          </w:p>
          <w:p w14:paraId="5AE6FC43" w14:textId="77777777" w:rsidR="000D11EA" w:rsidRDefault="00284216" w:rsidP="00284216">
            <w:pPr>
              <w:pStyle w:val="ListParagraph"/>
              <w:numPr>
                <w:ilvl w:val="0"/>
                <w:numId w:val="36"/>
              </w:numPr>
              <w:tabs>
                <w:tab w:val="left" w:pos="3291"/>
              </w:tabs>
              <w:rPr>
                <w:rFonts w:asciiTheme="minorHAnsi" w:hAnsiTheme="minorHAnsi" w:cs="Arial"/>
                <w:szCs w:val="24"/>
              </w:rPr>
            </w:pPr>
            <w:r w:rsidRPr="00FF690C">
              <w:rPr>
                <w:rFonts w:asciiTheme="minorHAnsi" w:hAnsiTheme="minorHAnsi" w:cs="Arial"/>
                <w:szCs w:val="24"/>
              </w:rPr>
              <w:t xml:space="preserve">Dorset is one of the three </w:t>
            </w:r>
            <w:r w:rsidR="00FF690C" w:rsidRPr="00FF690C">
              <w:rPr>
                <w:rFonts w:asciiTheme="minorHAnsi" w:hAnsiTheme="minorHAnsi" w:cs="Arial"/>
                <w:szCs w:val="24"/>
              </w:rPr>
              <w:t>LAs</w:t>
            </w:r>
            <w:r w:rsidRPr="00FF690C">
              <w:rPr>
                <w:rFonts w:asciiTheme="minorHAnsi" w:hAnsiTheme="minorHAnsi" w:cs="Arial"/>
                <w:szCs w:val="24"/>
              </w:rPr>
              <w:t xml:space="preserve"> to lead on </w:t>
            </w:r>
            <w:r w:rsidR="000D11EA">
              <w:rPr>
                <w:rFonts w:asciiTheme="minorHAnsi" w:hAnsiTheme="minorHAnsi" w:cs="Arial"/>
                <w:szCs w:val="24"/>
              </w:rPr>
              <w:t>P</w:t>
            </w:r>
            <w:r w:rsidRPr="00FF690C">
              <w:rPr>
                <w:rFonts w:asciiTheme="minorHAnsi" w:hAnsiTheme="minorHAnsi" w:cs="Arial"/>
                <w:szCs w:val="24"/>
              </w:rPr>
              <w:t>athfinder</w:t>
            </w:r>
            <w:r w:rsidR="000D11EA">
              <w:rPr>
                <w:rFonts w:asciiTheme="minorHAnsi" w:hAnsiTheme="minorHAnsi" w:cs="Arial"/>
                <w:szCs w:val="24"/>
              </w:rPr>
              <w:t>, which is l</w:t>
            </w:r>
            <w:r w:rsidRPr="00FF690C">
              <w:rPr>
                <w:rFonts w:asciiTheme="minorHAnsi" w:hAnsiTheme="minorHAnsi" w:cs="Arial"/>
                <w:szCs w:val="24"/>
              </w:rPr>
              <w:t>ooking at family hubs and how they can support with child protection planning. Agreed a month ago that Dorset will be one of the LA’s leading</w:t>
            </w:r>
            <w:r w:rsidR="000D11EA">
              <w:rPr>
                <w:rFonts w:asciiTheme="minorHAnsi" w:hAnsiTheme="minorHAnsi" w:cs="Arial"/>
                <w:szCs w:val="24"/>
              </w:rPr>
              <w:t xml:space="preserve"> on this</w:t>
            </w:r>
            <w:r w:rsidR="00FF690C">
              <w:rPr>
                <w:rFonts w:asciiTheme="minorHAnsi" w:hAnsiTheme="minorHAnsi" w:cs="Arial"/>
                <w:szCs w:val="24"/>
              </w:rPr>
              <w:t>.</w:t>
            </w:r>
          </w:p>
          <w:p w14:paraId="34E915FB" w14:textId="77777777" w:rsidR="000D11EA" w:rsidRDefault="00284216" w:rsidP="00EF1D57">
            <w:pPr>
              <w:pStyle w:val="ListParagraph"/>
              <w:numPr>
                <w:ilvl w:val="0"/>
                <w:numId w:val="36"/>
              </w:numPr>
              <w:tabs>
                <w:tab w:val="left" w:pos="3291"/>
              </w:tabs>
              <w:rPr>
                <w:rFonts w:asciiTheme="minorHAnsi" w:hAnsiTheme="minorHAnsi" w:cs="Arial"/>
                <w:szCs w:val="24"/>
              </w:rPr>
            </w:pPr>
            <w:r w:rsidRPr="000D11EA">
              <w:rPr>
                <w:rFonts w:asciiTheme="minorHAnsi" w:hAnsiTheme="minorHAnsi" w:cs="Arial"/>
                <w:szCs w:val="24"/>
              </w:rPr>
              <w:t>Outline – four different pillars</w:t>
            </w:r>
            <w:r w:rsidR="000D11EA" w:rsidRPr="000D11EA">
              <w:rPr>
                <w:rFonts w:asciiTheme="minorHAnsi" w:hAnsiTheme="minorHAnsi" w:cs="Arial"/>
                <w:szCs w:val="24"/>
              </w:rPr>
              <w:t>, including</w:t>
            </w:r>
            <w:r w:rsidRPr="000D11EA">
              <w:rPr>
                <w:rFonts w:asciiTheme="minorHAnsi" w:hAnsiTheme="minorHAnsi" w:cs="Arial"/>
                <w:szCs w:val="24"/>
              </w:rPr>
              <w:t xml:space="preserve"> child protection and family hubs. How social workers can be more autonomous in the planning. </w:t>
            </w:r>
            <w:r w:rsidR="000D11EA" w:rsidRPr="000D11EA">
              <w:rPr>
                <w:rFonts w:asciiTheme="minorHAnsi" w:hAnsiTheme="minorHAnsi" w:cs="Arial"/>
                <w:szCs w:val="24"/>
              </w:rPr>
              <w:t xml:space="preserve">With our </w:t>
            </w:r>
            <w:r w:rsidRPr="000D11EA">
              <w:rPr>
                <w:rFonts w:asciiTheme="minorHAnsi" w:hAnsiTheme="minorHAnsi" w:cs="Arial"/>
                <w:szCs w:val="24"/>
              </w:rPr>
              <w:t>Safeguarding families together</w:t>
            </w:r>
            <w:r w:rsidR="000D11EA" w:rsidRPr="000D11EA">
              <w:rPr>
                <w:rFonts w:asciiTheme="minorHAnsi" w:hAnsiTheme="minorHAnsi" w:cs="Arial"/>
                <w:szCs w:val="24"/>
              </w:rPr>
              <w:t xml:space="preserve"> project and </w:t>
            </w:r>
            <w:r w:rsidRPr="000D11EA">
              <w:rPr>
                <w:rFonts w:asciiTheme="minorHAnsi" w:hAnsiTheme="minorHAnsi" w:cs="Arial"/>
                <w:szCs w:val="24"/>
              </w:rPr>
              <w:t>locality model</w:t>
            </w:r>
            <w:r w:rsidR="000D11EA" w:rsidRPr="000D11EA">
              <w:rPr>
                <w:rFonts w:asciiTheme="minorHAnsi" w:hAnsiTheme="minorHAnsi" w:cs="Arial"/>
                <w:szCs w:val="24"/>
              </w:rPr>
              <w:t xml:space="preserve">, we have </w:t>
            </w:r>
            <w:r w:rsidRPr="000D11EA">
              <w:rPr>
                <w:rFonts w:asciiTheme="minorHAnsi" w:hAnsiTheme="minorHAnsi" w:cs="Arial"/>
                <w:szCs w:val="24"/>
              </w:rPr>
              <w:t xml:space="preserve">some processes already in place. </w:t>
            </w:r>
            <w:r w:rsidR="000D11EA" w:rsidRPr="000D11EA">
              <w:rPr>
                <w:rFonts w:asciiTheme="minorHAnsi" w:hAnsiTheme="minorHAnsi" w:cs="Arial"/>
                <w:szCs w:val="24"/>
              </w:rPr>
              <w:t>It’s about h</w:t>
            </w:r>
            <w:r w:rsidRPr="000D11EA">
              <w:rPr>
                <w:rFonts w:asciiTheme="minorHAnsi" w:hAnsiTheme="minorHAnsi" w:cs="Arial"/>
                <w:szCs w:val="24"/>
              </w:rPr>
              <w:t>ow we can do things differently with what we currently have.</w:t>
            </w:r>
            <w:r w:rsidR="000D11EA" w:rsidRPr="000D11EA">
              <w:rPr>
                <w:rFonts w:asciiTheme="minorHAnsi" w:hAnsiTheme="minorHAnsi" w:cs="Arial"/>
                <w:szCs w:val="24"/>
              </w:rPr>
              <w:t xml:space="preserve"> There isn’t additional money.</w:t>
            </w:r>
          </w:p>
          <w:p w14:paraId="0640CA9C" w14:textId="77777777" w:rsidR="00F26B27" w:rsidRDefault="00284216" w:rsidP="00284216">
            <w:pPr>
              <w:pStyle w:val="ListParagraph"/>
              <w:numPr>
                <w:ilvl w:val="0"/>
                <w:numId w:val="36"/>
              </w:numPr>
              <w:tabs>
                <w:tab w:val="left" w:pos="3291"/>
              </w:tabs>
              <w:rPr>
                <w:rFonts w:asciiTheme="minorHAnsi" w:hAnsiTheme="minorHAnsi" w:cs="Arial"/>
                <w:szCs w:val="24"/>
              </w:rPr>
            </w:pPr>
            <w:r w:rsidRPr="000D11EA">
              <w:rPr>
                <w:rFonts w:asciiTheme="minorHAnsi" w:hAnsiTheme="minorHAnsi" w:cs="Arial"/>
                <w:szCs w:val="24"/>
              </w:rPr>
              <w:t>Social work oversight on early help cases – supervision with social worker on their cases. Some of these cases weren’t C</w:t>
            </w:r>
            <w:r w:rsidR="00F26B27">
              <w:rPr>
                <w:rFonts w:asciiTheme="minorHAnsi" w:hAnsiTheme="minorHAnsi" w:cs="Arial"/>
                <w:szCs w:val="24"/>
              </w:rPr>
              <w:t>hild Protection</w:t>
            </w:r>
            <w:r w:rsidRPr="000D11EA">
              <w:rPr>
                <w:rFonts w:asciiTheme="minorHAnsi" w:hAnsiTheme="minorHAnsi" w:cs="Arial"/>
                <w:szCs w:val="24"/>
              </w:rPr>
              <w:t xml:space="preserve"> at the time that children died. </w:t>
            </w:r>
            <w:r w:rsidR="00F26B27">
              <w:rPr>
                <w:rFonts w:asciiTheme="minorHAnsi" w:hAnsiTheme="minorHAnsi" w:cs="Arial"/>
                <w:szCs w:val="24"/>
              </w:rPr>
              <w:t>A s</w:t>
            </w:r>
            <w:r w:rsidRPr="000D11EA">
              <w:rPr>
                <w:rFonts w:asciiTheme="minorHAnsi" w:hAnsiTheme="minorHAnsi" w:cs="Arial"/>
                <w:szCs w:val="24"/>
              </w:rPr>
              <w:t>ystem-wide approach.</w:t>
            </w:r>
          </w:p>
          <w:p w14:paraId="29371B08" w14:textId="77777777" w:rsidR="00F26B27" w:rsidRDefault="00284216" w:rsidP="00284216">
            <w:pPr>
              <w:pStyle w:val="ListParagraph"/>
              <w:numPr>
                <w:ilvl w:val="0"/>
                <w:numId w:val="36"/>
              </w:numPr>
              <w:tabs>
                <w:tab w:val="left" w:pos="3291"/>
              </w:tabs>
              <w:rPr>
                <w:rFonts w:asciiTheme="minorHAnsi" w:hAnsiTheme="minorHAnsi" w:cs="Arial"/>
                <w:szCs w:val="24"/>
              </w:rPr>
            </w:pPr>
            <w:r w:rsidRPr="00F26B27">
              <w:rPr>
                <w:rFonts w:asciiTheme="minorHAnsi" w:hAnsiTheme="minorHAnsi" w:cs="Arial"/>
                <w:szCs w:val="24"/>
              </w:rPr>
              <w:t>Safer families together model, running for about 6 months – probation joining soon, REACH, domestic abuse (victims)</w:t>
            </w:r>
            <w:r w:rsidR="00F26B27">
              <w:rPr>
                <w:rFonts w:asciiTheme="minorHAnsi" w:hAnsiTheme="minorHAnsi" w:cs="Arial"/>
                <w:szCs w:val="24"/>
              </w:rPr>
              <w:t xml:space="preserve"> and</w:t>
            </w:r>
            <w:r w:rsidRPr="00F26B27">
              <w:rPr>
                <w:rFonts w:asciiTheme="minorHAnsi" w:hAnsiTheme="minorHAnsi" w:cs="Arial"/>
                <w:szCs w:val="24"/>
              </w:rPr>
              <w:t xml:space="preserve"> looking at bringing in perpetrator work.</w:t>
            </w:r>
          </w:p>
          <w:p w14:paraId="0DA31BEA" w14:textId="3A960B2A" w:rsidR="00284216" w:rsidRPr="00F26B27" w:rsidRDefault="00284216" w:rsidP="00284216">
            <w:pPr>
              <w:pStyle w:val="ListParagraph"/>
              <w:numPr>
                <w:ilvl w:val="0"/>
                <w:numId w:val="36"/>
              </w:numPr>
              <w:tabs>
                <w:tab w:val="left" w:pos="3291"/>
              </w:tabs>
              <w:rPr>
                <w:rFonts w:asciiTheme="minorHAnsi" w:hAnsiTheme="minorHAnsi" w:cs="Arial"/>
                <w:szCs w:val="24"/>
              </w:rPr>
            </w:pPr>
            <w:r w:rsidRPr="00F26B27">
              <w:rPr>
                <w:rFonts w:asciiTheme="minorHAnsi" w:hAnsiTheme="minorHAnsi" w:cs="Arial"/>
                <w:szCs w:val="24"/>
              </w:rPr>
              <w:t>Hoping it will roll out to East and North in the next 6 months or so.</w:t>
            </w:r>
          </w:p>
          <w:p w14:paraId="3B7E28F9" w14:textId="4572A6BD" w:rsidR="0050478C" w:rsidRPr="00B0222D" w:rsidRDefault="0050478C" w:rsidP="00D37888">
            <w:pPr>
              <w:rPr>
                <w:rFonts w:asciiTheme="minorHAnsi" w:hAnsiTheme="minorHAnsi" w:cs="Calibri"/>
                <w:b/>
                <w:bCs/>
                <w:szCs w:val="24"/>
              </w:rPr>
            </w:pPr>
          </w:p>
        </w:tc>
        <w:tc>
          <w:tcPr>
            <w:tcW w:w="643" w:type="pct"/>
          </w:tcPr>
          <w:p w14:paraId="71F6B5BD" w14:textId="558086A3" w:rsidR="0050478C" w:rsidRPr="00CE0C05" w:rsidRDefault="0050478C" w:rsidP="00CE0C05">
            <w:pPr>
              <w:rPr>
                <w:rFonts w:asciiTheme="minorHAnsi" w:hAnsiTheme="minorHAnsi" w:cs="Calibri"/>
                <w:b/>
                <w:szCs w:val="24"/>
              </w:rPr>
            </w:pPr>
          </w:p>
        </w:tc>
      </w:tr>
      <w:tr w:rsidR="0050478C" w:rsidRPr="009F447B" w14:paraId="013B8391" w14:textId="77777777" w:rsidTr="006E6C3C">
        <w:trPr>
          <w:jc w:val="center"/>
        </w:trPr>
        <w:tc>
          <w:tcPr>
            <w:tcW w:w="592" w:type="pct"/>
            <w:shd w:val="clear" w:color="auto" w:fill="95B3D7" w:themeFill="accent1" w:themeFillTint="99"/>
          </w:tcPr>
          <w:p w14:paraId="026A8E4C" w14:textId="76854995" w:rsidR="0050478C" w:rsidRDefault="00B0222D" w:rsidP="008F724A">
            <w:pPr>
              <w:rPr>
                <w:rFonts w:asciiTheme="minorHAnsi" w:hAnsiTheme="minorHAnsi" w:cs="Calibri"/>
                <w:b/>
                <w:color w:val="FFFFFF"/>
                <w:szCs w:val="24"/>
              </w:rPr>
            </w:pPr>
            <w:r>
              <w:rPr>
                <w:rFonts w:asciiTheme="minorHAnsi" w:hAnsiTheme="minorHAnsi" w:cs="Calibri"/>
                <w:b/>
                <w:color w:val="FFFFFF"/>
                <w:szCs w:val="24"/>
              </w:rPr>
              <w:t>5</w:t>
            </w:r>
          </w:p>
        </w:tc>
        <w:tc>
          <w:tcPr>
            <w:tcW w:w="3765" w:type="pct"/>
          </w:tcPr>
          <w:p w14:paraId="54D2065B" w14:textId="77777777" w:rsidR="00284216" w:rsidRDefault="00284216" w:rsidP="00284216">
            <w:pPr>
              <w:tabs>
                <w:tab w:val="left" w:pos="3291"/>
              </w:tabs>
              <w:rPr>
                <w:rFonts w:asciiTheme="minorHAnsi" w:hAnsiTheme="minorHAnsi" w:cs="Arial"/>
                <w:szCs w:val="24"/>
              </w:rPr>
            </w:pPr>
            <w:r>
              <w:rPr>
                <w:rFonts w:asciiTheme="minorHAnsi" w:hAnsiTheme="minorHAnsi" w:cs="Calibri"/>
                <w:b/>
                <w:bCs/>
                <w:szCs w:val="24"/>
              </w:rPr>
              <w:t>Schools Data, Performance and Planning</w:t>
            </w:r>
            <w:r>
              <w:rPr>
                <w:rFonts w:asciiTheme="minorHAnsi" w:hAnsiTheme="minorHAnsi" w:cs="Arial"/>
                <w:szCs w:val="24"/>
              </w:rPr>
              <w:t xml:space="preserve"> </w:t>
            </w:r>
          </w:p>
          <w:p w14:paraId="062D1CDE" w14:textId="77777777" w:rsidR="00284216" w:rsidRDefault="00284216" w:rsidP="00284216">
            <w:pPr>
              <w:tabs>
                <w:tab w:val="left" w:pos="3291"/>
              </w:tabs>
              <w:rPr>
                <w:rFonts w:asciiTheme="minorHAnsi" w:hAnsiTheme="minorHAnsi" w:cs="Arial"/>
                <w:szCs w:val="24"/>
              </w:rPr>
            </w:pPr>
          </w:p>
          <w:p w14:paraId="7AE4DEAA" w14:textId="77777777" w:rsidR="00F26B27" w:rsidRDefault="00F26B27" w:rsidP="00284216">
            <w:pPr>
              <w:pStyle w:val="ListParagraph"/>
              <w:numPr>
                <w:ilvl w:val="0"/>
                <w:numId w:val="37"/>
              </w:numPr>
              <w:tabs>
                <w:tab w:val="left" w:pos="3291"/>
              </w:tabs>
              <w:rPr>
                <w:rFonts w:asciiTheme="minorHAnsi" w:hAnsiTheme="minorHAnsi" w:cs="Arial"/>
                <w:szCs w:val="24"/>
              </w:rPr>
            </w:pPr>
            <w:r w:rsidRPr="00F26B27">
              <w:rPr>
                <w:rFonts w:asciiTheme="minorHAnsi" w:hAnsiTheme="minorHAnsi" w:cs="Arial"/>
                <w:szCs w:val="24"/>
              </w:rPr>
              <w:t>We looked at the schools’</w:t>
            </w:r>
            <w:r w:rsidR="00284216" w:rsidRPr="00F26B27">
              <w:rPr>
                <w:rFonts w:asciiTheme="minorHAnsi" w:hAnsiTheme="minorHAnsi" w:cs="Arial"/>
                <w:szCs w:val="24"/>
              </w:rPr>
              <w:t xml:space="preserve"> finance data report</w:t>
            </w:r>
            <w:r w:rsidRPr="00F26B27">
              <w:rPr>
                <w:rFonts w:asciiTheme="minorHAnsi" w:hAnsiTheme="minorHAnsi" w:cs="Arial"/>
                <w:szCs w:val="24"/>
              </w:rPr>
              <w:t xml:space="preserve"> compiled by</w:t>
            </w:r>
            <w:r w:rsidR="00284216" w:rsidRPr="00F26B27">
              <w:rPr>
                <w:rFonts w:asciiTheme="minorHAnsi" w:hAnsiTheme="minorHAnsi" w:cs="Arial"/>
                <w:szCs w:val="24"/>
              </w:rPr>
              <w:t xml:space="preserve"> Lisa Gray</w:t>
            </w:r>
            <w:r w:rsidRPr="00F26B27">
              <w:rPr>
                <w:rFonts w:asciiTheme="minorHAnsi" w:hAnsiTheme="minorHAnsi" w:cs="Arial"/>
                <w:szCs w:val="24"/>
              </w:rPr>
              <w:t>,</w:t>
            </w:r>
            <w:r w:rsidR="00284216" w:rsidRPr="00F26B27">
              <w:rPr>
                <w:rFonts w:asciiTheme="minorHAnsi" w:hAnsiTheme="minorHAnsi" w:cs="Arial"/>
                <w:szCs w:val="24"/>
              </w:rPr>
              <w:t xml:space="preserve"> Education Challenge Lead.</w:t>
            </w:r>
          </w:p>
          <w:p w14:paraId="5D3B829E" w14:textId="77777777" w:rsidR="00F26B27" w:rsidRDefault="00F26B27" w:rsidP="00F26B27">
            <w:pPr>
              <w:pStyle w:val="ListParagraph"/>
              <w:numPr>
                <w:ilvl w:val="0"/>
                <w:numId w:val="37"/>
              </w:numPr>
              <w:tabs>
                <w:tab w:val="left" w:pos="3291"/>
              </w:tabs>
              <w:rPr>
                <w:rFonts w:asciiTheme="minorHAnsi" w:hAnsiTheme="minorHAnsi" w:cs="Arial"/>
                <w:szCs w:val="24"/>
              </w:rPr>
            </w:pPr>
            <w:r>
              <w:rPr>
                <w:rFonts w:asciiTheme="minorHAnsi" w:hAnsiTheme="minorHAnsi" w:cs="Arial"/>
                <w:szCs w:val="24"/>
              </w:rPr>
              <w:t>The report examines</w:t>
            </w:r>
            <w:r w:rsidR="00284216" w:rsidRPr="00F26B27">
              <w:rPr>
                <w:rFonts w:asciiTheme="minorHAnsi" w:hAnsiTheme="minorHAnsi" w:cs="Arial"/>
                <w:szCs w:val="24"/>
              </w:rPr>
              <w:t xml:space="preserve"> is performance of Dorchester schools </w:t>
            </w:r>
            <w:r>
              <w:rPr>
                <w:rFonts w:asciiTheme="minorHAnsi" w:hAnsiTheme="minorHAnsi" w:cs="Arial"/>
                <w:szCs w:val="24"/>
              </w:rPr>
              <w:t xml:space="preserve">at </w:t>
            </w:r>
            <w:r w:rsidR="00284216" w:rsidRPr="00F26B27">
              <w:rPr>
                <w:rFonts w:asciiTheme="minorHAnsi" w:hAnsiTheme="minorHAnsi" w:cs="Arial"/>
                <w:szCs w:val="24"/>
              </w:rPr>
              <w:t xml:space="preserve">KS1 </w:t>
            </w:r>
            <w:r>
              <w:rPr>
                <w:rFonts w:asciiTheme="minorHAnsi" w:hAnsiTheme="minorHAnsi" w:cs="Arial"/>
                <w:szCs w:val="24"/>
              </w:rPr>
              <w:t xml:space="preserve">and </w:t>
            </w:r>
            <w:r w:rsidR="00284216" w:rsidRPr="00F26B27">
              <w:rPr>
                <w:rFonts w:asciiTheme="minorHAnsi" w:hAnsiTheme="minorHAnsi" w:cs="Arial"/>
                <w:szCs w:val="24"/>
              </w:rPr>
              <w:t xml:space="preserve">KS2, </w:t>
            </w:r>
            <w:r>
              <w:rPr>
                <w:rFonts w:asciiTheme="minorHAnsi" w:hAnsiTheme="minorHAnsi" w:cs="Arial"/>
                <w:szCs w:val="24"/>
              </w:rPr>
              <w:t xml:space="preserve">with </w:t>
            </w:r>
            <w:r w:rsidR="00284216" w:rsidRPr="00F26B27">
              <w:rPr>
                <w:rFonts w:asciiTheme="minorHAnsi" w:hAnsiTheme="minorHAnsi" w:cs="Arial"/>
                <w:szCs w:val="24"/>
              </w:rPr>
              <w:t>headlines on suspensions</w:t>
            </w:r>
            <w:r>
              <w:rPr>
                <w:rFonts w:asciiTheme="minorHAnsi" w:hAnsiTheme="minorHAnsi" w:cs="Arial"/>
                <w:szCs w:val="24"/>
              </w:rPr>
              <w:t xml:space="preserve"> and</w:t>
            </w:r>
            <w:r w:rsidR="00284216" w:rsidRPr="00F26B27">
              <w:rPr>
                <w:rFonts w:asciiTheme="minorHAnsi" w:hAnsiTheme="minorHAnsi" w:cs="Arial"/>
                <w:szCs w:val="24"/>
              </w:rPr>
              <w:t xml:space="preserve"> permanent exclusions, </w:t>
            </w:r>
            <w:r>
              <w:rPr>
                <w:rFonts w:asciiTheme="minorHAnsi" w:hAnsiTheme="minorHAnsi" w:cs="Arial"/>
                <w:szCs w:val="24"/>
              </w:rPr>
              <w:lastRenderedPageBreak/>
              <w:t xml:space="preserve">and </w:t>
            </w:r>
            <w:r w:rsidR="00284216" w:rsidRPr="00F26B27">
              <w:rPr>
                <w:rFonts w:asciiTheme="minorHAnsi" w:hAnsiTheme="minorHAnsi" w:cs="Arial"/>
                <w:szCs w:val="24"/>
              </w:rPr>
              <w:t>how we are benchmarking and performing against both county and national averages.</w:t>
            </w:r>
          </w:p>
          <w:p w14:paraId="6F5E7159" w14:textId="797DE1DD" w:rsidR="00F26B27" w:rsidRDefault="00144300" w:rsidP="00F26B27">
            <w:pPr>
              <w:pStyle w:val="ListParagraph"/>
              <w:numPr>
                <w:ilvl w:val="0"/>
                <w:numId w:val="37"/>
              </w:numPr>
              <w:tabs>
                <w:tab w:val="left" w:pos="3291"/>
              </w:tabs>
              <w:rPr>
                <w:rFonts w:asciiTheme="minorHAnsi" w:hAnsiTheme="minorHAnsi" w:cs="Arial"/>
                <w:szCs w:val="24"/>
              </w:rPr>
            </w:pPr>
            <w:r>
              <w:rPr>
                <w:rFonts w:asciiTheme="minorHAnsi" w:hAnsiTheme="minorHAnsi" w:cs="Arial"/>
                <w:szCs w:val="24"/>
              </w:rPr>
              <w:t>David Dinsmore explained that p</w:t>
            </w:r>
            <w:r w:rsidR="00284216" w:rsidRPr="00F26B27">
              <w:rPr>
                <w:rFonts w:asciiTheme="minorHAnsi" w:hAnsiTheme="minorHAnsi" w:cs="Arial"/>
                <w:szCs w:val="24"/>
              </w:rPr>
              <w:t xml:space="preserve">ermanent exclusions </w:t>
            </w:r>
            <w:r>
              <w:rPr>
                <w:rFonts w:asciiTheme="minorHAnsi" w:hAnsiTheme="minorHAnsi" w:cs="Arial"/>
                <w:szCs w:val="24"/>
              </w:rPr>
              <w:t xml:space="preserve">are </w:t>
            </w:r>
            <w:r w:rsidR="00284216" w:rsidRPr="00F26B27">
              <w:rPr>
                <w:rFonts w:asciiTheme="minorHAnsi" w:hAnsiTheme="minorHAnsi" w:cs="Arial"/>
                <w:szCs w:val="24"/>
              </w:rPr>
              <w:t xml:space="preserve">not too bad here compared to national and </w:t>
            </w:r>
            <w:r w:rsidR="00F26B27" w:rsidRPr="00F26B27">
              <w:rPr>
                <w:rFonts w:asciiTheme="minorHAnsi" w:hAnsiTheme="minorHAnsi" w:cs="Arial"/>
                <w:szCs w:val="24"/>
              </w:rPr>
              <w:t>S</w:t>
            </w:r>
            <w:r w:rsidR="00284216" w:rsidRPr="00F26B27">
              <w:rPr>
                <w:rFonts w:asciiTheme="minorHAnsi" w:hAnsiTheme="minorHAnsi" w:cs="Arial"/>
                <w:szCs w:val="24"/>
              </w:rPr>
              <w:t>outh</w:t>
            </w:r>
            <w:r w:rsidR="00F26B27" w:rsidRPr="00F26B27">
              <w:rPr>
                <w:rFonts w:asciiTheme="minorHAnsi" w:hAnsiTheme="minorHAnsi" w:cs="Arial"/>
                <w:szCs w:val="24"/>
              </w:rPr>
              <w:t>-W</w:t>
            </w:r>
            <w:r w:rsidR="00284216" w:rsidRPr="00F26B27">
              <w:rPr>
                <w:rFonts w:asciiTheme="minorHAnsi" w:hAnsiTheme="minorHAnsi" w:cs="Arial"/>
                <w:szCs w:val="24"/>
              </w:rPr>
              <w:t>est averages.</w:t>
            </w:r>
          </w:p>
          <w:p w14:paraId="2902B033" w14:textId="77777777" w:rsidR="00144300" w:rsidRDefault="00284216" w:rsidP="00284216">
            <w:pPr>
              <w:pStyle w:val="ListParagraph"/>
              <w:numPr>
                <w:ilvl w:val="0"/>
                <w:numId w:val="37"/>
              </w:numPr>
              <w:tabs>
                <w:tab w:val="left" w:pos="3291"/>
              </w:tabs>
              <w:rPr>
                <w:rFonts w:asciiTheme="minorHAnsi" w:hAnsiTheme="minorHAnsi" w:cs="Arial"/>
                <w:szCs w:val="24"/>
              </w:rPr>
            </w:pPr>
            <w:r w:rsidRPr="00F26B27">
              <w:rPr>
                <w:rFonts w:asciiTheme="minorHAnsi" w:hAnsiTheme="minorHAnsi" w:cs="Arial"/>
                <w:szCs w:val="24"/>
              </w:rPr>
              <w:t xml:space="preserve">Suspensions </w:t>
            </w:r>
            <w:r w:rsidR="00144300">
              <w:rPr>
                <w:rFonts w:asciiTheme="minorHAnsi" w:hAnsiTheme="minorHAnsi" w:cs="Arial"/>
                <w:szCs w:val="24"/>
              </w:rPr>
              <w:t>are</w:t>
            </w:r>
            <w:r w:rsidRPr="00F26B27">
              <w:rPr>
                <w:rFonts w:asciiTheme="minorHAnsi" w:hAnsiTheme="minorHAnsi" w:cs="Arial"/>
                <w:szCs w:val="24"/>
              </w:rPr>
              <w:t xml:space="preserve"> rising, </w:t>
            </w:r>
            <w:r w:rsidR="00144300">
              <w:rPr>
                <w:rFonts w:asciiTheme="minorHAnsi" w:hAnsiTheme="minorHAnsi" w:cs="Arial"/>
                <w:szCs w:val="24"/>
              </w:rPr>
              <w:t xml:space="preserve">with schools </w:t>
            </w:r>
            <w:r w:rsidRPr="00F26B27">
              <w:rPr>
                <w:rFonts w:asciiTheme="minorHAnsi" w:hAnsiTheme="minorHAnsi" w:cs="Arial"/>
                <w:szCs w:val="24"/>
              </w:rPr>
              <w:t>trying to hold onto students as much as they can. Exclusions are low because suspensions are high.</w:t>
            </w:r>
          </w:p>
          <w:p w14:paraId="5D81D628" w14:textId="77777777" w:rsidR="00144300" w:rsidRDefault="00144300" w:rsidP="00284216">
            <w:pPr>
              <w:pStyle w:val="ListParagraph"/>
              <w:numPr>
                <w:ilvl w:val="0"/>
                <w:numId w:val="37"/>
              </w:numPr>
              <w:tabs>
                <w:tab w:val="left" w:pos="3291"/>
              </w:tabs>
              <w:rPr>
                <w:rFonts w:asciiTheme="minorHAnsi" w:hAnsiTheme="minorHAnsi" w:cs="Arial"/>
                <w:szCs w:val="24"/>
              </w:rPr>
            </w:pPr>
            <w:r>
              <w:rPr>
                <w:rFonts w:asciiTheme="minorHAnsi" w:hAnsiTheme="minorHAnsi" w:cs="Arial"/>
                <w:szCs w:val="24"/>
              </w:rPr>
              <w:t>There is a r</w:t>
            </w:r>
            <w:r w:rsidR="00284216" w:rsidRPr="00144300">
              <w:rPr>
                <w:rFonts w:asciiTheme="minorHAnsi" w:hAnsiTheme="minorHAnsi" w:cs="Arial"/>
                <w:szCs w:val="24"/>
              </w:rPr>
              <w:t>ise in mental health issues. Mainstream schools are struggling to engage all children, keep discipline and keep standards high.</w:t>
            </w:r>
          </w:p>
          <w:p w14:paraId="24433D00" w14:textId="77777777" w:rsidR="00144300" w:rsidRDefault="00284216" w:rsidP="00284216">
            <w:pPr>
              <w:pStyle w:val="ListParagraph"/>
              <w:numPr>
                <w:ilvl w:val="0"/>
                <w:numId w:val="37"/>
              </w:numPr>
              <w:tabs>
                <w:tab w:val="left" w:pos="3291"/>
              </w:tabs>
              <w:rPr>
                <w:rFonts w:asciiTheme="minorHAnsi" w:hAnsiTheme="minorHAnsi" w:cs="Arial"/>
                <w:szCs w:val="24"/>
              </w:rPr>
            </w:pPr>
            <w:r w:rsidRPr="00144300">
              <w:rPr>
                <w:rFonts w:asciiTheme="minorHAnsi" w:hAnsiTheme="minorHAnsi" w:cs="Arial"/>
                <w:szCs w:val="24"/>
              </w:rPr>
              <w:t xml:space="preserve">SATs tests for writing, reading and maths, </w:t>
            </w:r>
            <w:r w:rsidR="00144300">
              <w:rPr>
                <w:rFonts w:asciiTheme="minorHAnsi" w:hAnsiTheme="minorHAnsi" w:cs="Arial"/>
                <w:szCs w:val="24"/>
              </w:rPr>
              <w:t xml:space="preserve">with </w:t>
            </w:r>
            <w:r w:rsidRPr="00144300">
              <w:rPr>
                <w:rFonts w:asciiTheme="minorHAnsi" w:hAnsiTheme="minorHAnsi" w:cs="Arial"/>
                <w:szCs w:val="24"/>
              </w:rPr>
              <w:t>data for each area. Data for each school. Red means below national average, green means we are above national average.</w:t>
            </w:r>
          </w:p>
          <w:p w14:paraId="585B8D44" w14:textId="06CB1C19" w:rsidR="00144300" w:rsidRDefault="00284216" w:rsidP="00284216">
            <w:pPr>
              <w:pStyle w:val="ListParagraph"/>
              <w:numPr>
                <w:ilvl w:val="0"/>
                <w:numId w:val="37"/>
              </w:numPr>
              <w:tabs>
                <w:tab w:val="left" w:pos="3291"/>
              </w:tabs>
              <w:rPr>
                <w:rFonts w:asciiTheme="minorHAnsi" w:hAnsiTheme="minorHAnsi" w:cs="Arial"/>
                <w:szCs w:val="24"/>
              </w:rPr>
            </w:pPr>
            <w:r w:rsidRPr="00144300">
              <w:rPr>
                <w:rFonts w:asciiTheme="minorHAnsi" w:hAnsiTheme="minorHAnsi" w:cs="Arial"/>
                <w:szCs w:val="24"/>
              </w:rPr>
              <w:t>Naomi asked if</w:t>
            </w:r>
            <w:r w:rsidR="00122A59">
              <w:rPr>
                <w:rFonts w:asciiTheme="minorHAnsi" w:hAnsiTheme="minorHAnsi" w:cs="Arial"/>
                <w:szCs w:val="24"/>
              </w:rPr>
              <w:t xml:space="preserve"> the data is</w:t>
            </w:r>
            <w:r w:rsidRPr="00144300">
              <w:rPr>
                <w:rFonts w:asciiTheme="minorHAnsi" w:hAnsiTheme="minorHAnsi" w:cs="Arial"/>
                <w:szCs w:val="24"/>
              </w:rPr>
              <w:t xml:space="preserve"> correlating with areas of deprivation and levels of SEN.</w:t>
            </w:r>
          </w:p>
          <w:p w14:paraId="10DE8696" w14:textId="77777777" w:rsidR="00122A59" w:rsidRDefault="00122A59" w:rsidP="00122A59">
            <w:pPr>
              <w:pStyle w:val="ListParagraph"/>
              <w:tabs>
                <w:tab w:val="left" w:pos="3291"/>
              </w:tabs>
              <w:rPr>
                <w:rFonts w:asciiTheme="minorHAnsi" w:hAnsiTheme="minorHAnsi" w:cs="Arial"/>
                <w:szCs w:val="24"/>
              </w:rPr>
            </w:pPr>
          </w:p>
          <w:p w14:paraId="1113653D" w14:textId="77777777" w:rsidR="00144300" w:rsidRDefault="00144300" w:rsidP="00284216">
            <w:pPr>
              <w:pStyle w:val="ListParagraph"/>
              <w:numPr>
                <w:ilvl w:val="0"/>
                <w:numId w:val="37"/>
              </w:numPr>
              <w:tabs>
                <w:tab w:val="left" w:pos="3291"/>
              </w:tabs>
              <w:rPr>
                <w:rFonts w:asciiTheme="minorHAnsi" w:hAnsiTheme="minorHAnsi" w:cs="Arial"/>
                <w:szCs w:val="24"/>
              </w:rPr>
            </w:pPr>
            <w:r>
              <w:rPr>
                <w:rFonts w:asciiTheme="minorHAnsi" w:hAnsiTheme="minorHAnsi" w:cs="Arial"/>
                <w:szCs w:val="24"/>
              </w:rPr>
              <w:t xml:space="preserve">We discussed the data. </w:t>
            </w:r>
            <w:r w:rsidR="00284216" w:rsidRPr="00144300">
              <w:rPr>
                <w:rFonts w:asciiTheme="minorHAnsi" w:hAnsiTheme="minorHAnsi" w:cs="Arial"/>
                <w:szCs w:val="24"/>
              </w:rPr>
              <w:t xml:space="preserve">Damers – Poundbury is an area of deprivation, increases across the board, above averages with reading and writing, </w:t>
            </w:r>
            <w:r>
              <w:rPr>
                <w:rFonts w:asciiTheme="minorHAnsi" w:hAnsiTheme="minorHAnsi" w:cs="Arial"/>
                <w:szCs w:val="24"/>
              </w:rPr>
              <w:t xml:space="preserve">and a </w:t>
            </w:r>
            <w:r w:rsidR="00284216" w:rsidRPr="00144300">
              <w:rPr>
                <w:rFonts w:asciiTheme="minorHAnsi" w:hAnsiTheme="minorHAnsi" w:cs="Arial"/>
                <w:szCs w:val="24"/>
              </w:rPr>
              <w:t>high SEN cohort. Look at schools such as Charminster</w:t>
            </w:r>
            <w:r>
              <w:rPr>
                <w:rFonts w:asciiTheme="minorHAnsi" w:hAnsiTheme="minorHAnsi" w:cs="Arial"/>
                <w:szCs w:val="24"/>
              </w:rPr>
              <w:t xml:space="preserve">, where </w:t>
            </w:r>
            <w:r w:rsidR="00284216" w:rsidRPr="00144300">
              <w:rPr>
                <w:rFonts w:asciiTheme="minorHAnsi" w:hAnsiTheme="minorHAnsi" w:cs="Arial"/>
                <w:szCs w:val="24"/>
              </w:rPr>
              <w:t>maths is going to be a priority going forward</w:t>
            </w:r>
            <w:r>
              <w:rPr>
                <w:rFonts w:asciiTheme="minorHAnsi" w:hAnsiTheme="minorHAnsi" w:cs="Arial"/>
                <w:szCs w:val="24"/>
              </w:rPr>
              <w:t>.</w:t>
            </w:r>
            <w:r w:rsidR="00284216" w:rsidRPr="00144300">
              <w:rPr>
                <w:rFonts w:asciiTheme="minorHAnsi" w:hAnsiTheme="minorHAnsi" w:cs="Arial"/>
                <w:szCs w:val="24"/>
              </w:rPr>
              <w:t xml:space="preserve"> Lisa is involved with this.</w:t>
            </w:r>
          </w:p>
          <w:p w14:paraId="2FB028B3" w14:textId="77777777" w:rsidR="00144300" w:rsidRDefault="00284216" w:rsidP="00284216">
            <w:pPr>
              <w:pStyle w:val="ListParagraph"/>
              <w:numPr>
                <w:ilvl w:val="0"/>
                <w:numId w:val="37"/>
              </w:numPr>
              <w:tabs>
                <w:tab w:val="left" w:pos="3291"/>
              </w:tabs>
              <w:rPr>
                <w:rFonts w:asciiTheme="minorHAnsi" w:hAnsiTheme="minorHAnsi" w:cs="Arial"/>
                <w:szCs w:val="24"/>
              </w:rPr>
            </w:pPr>
            <w:r w:rsidRPr="00144300">
              <w:rPr>
                <w:rFonts w:asciiTheme="minorHAnsi" w:hAnsiTheme="minorHAnsi" w:cs="Arial"/>
                <w:szCs w:val="24"/>
              </w:rPr>
              <w:t>Frome Vall</w:t>
            </w:r>
            <w:r w:rsidR="00144300">
              <w:rPr>
                <w:rFonts w:asciiTheme="minorHAnsi" w:hAnsiTheme="minorHAnsi" w:cs="Arial"/>
                <w:szCs w:val="24"/>
              </w:rPr>
              <w:t>e</w:t>
            </w:r>
            <w:r w:rsidRPr="00144300">
              <w:rPr>
                <w:rFonts w:asciiTheme="minorHAnsi" w:hAnsiTheme="minorHAnsi" w:cs="Arial"/>
                <w:szCs w:val="24"/>
              </w:rPr>
              <w:t xml:space="preserve">y </w:t>
            </w:r>
            <w:r w:rsidR="00144300">
              <w:rPr>
                <w:rFonts w:asciiTheme="minorHAnsi" w:hAnsiTheme="minorHAnsi" w:cs="Arial"/>
                <w:szCs w:val="24"/>
              </w:rPr>
              <w:t>School, situated in C</w:t>
            </w:r>
            <w:r w:rsidRPr="00144300">
              <w:rPr>
                <w:rFonts w:asciiTheme="minorHAnsi" w:hAnsiTheme="minorHAnsi" w:cs="Arial"/>
                <w:szCs w:val="24"/>
              </w:rPr>
              <w:t>rossways</w:t>
            </w:r>
            <w:r w:rsidR="00144300">
              <w:rPr>
                <w:rFonts w:asciiTheme="minorHAnsi" w:hAnsiTheme="minorHAnsi" w:cs="Arial"/>
                <w:szCs w:val="24"/>
              </w:rPr>
              <w:t xml:space="preserve">, an area of deprivation, where there are high numbers of </w:t>
            </w:r>
            <w:r w:rsidRPr="00144300">
              <w:rPr>
                <w:rFonts w:asciiTheme="minorHAnsi" w:hAnsiTheme="minorHAnsi" w:cs="Arial"/>
                <w:szCs w:val="24"/>
              </w:rPr>
              <w:t>asylum</w:t>
            </w:r>
            <w:r w:rsidR="00144300">
              <w:rPr>
                <w:rFonts w:asciiTheme="minorHAnsi" w:hAnsiTheme="minorHAnsi" w:cs="Arial"/>
                <w:szCs w:val="24"/>
              </w:rPr>
              <w:t xml:space="preserve"> seekers </w:t>
            </w:r>
            <w:r w:rsidRPr="00144300">
              <w:rPr>
                <w:rFonts w:asciiTheme="minorHAnsi" w:hAnsiTheme="minorHAnsi" w:cs="Arial"/>
                <w:szCs w:val="24"/>
              </w:rPr>
              <w:t xml:space="preserve">– English reading &amp; writing </w:t>
            </w:r>
            <w:r w:rsidR="00144300">
              <w:rPr>
                <w:rFonts w:asciiTheme="minorHAnsi" w:hAnsiTheme="minorHAnsi" w:cs="Arial"/>
                <w:szCs w:val="24"/>
              </w:rPr>
              <w:t>scores are</w:t>
            </w:r>
            <w:r w:rsidRPr="00144300">
              <w:rPr>
                <w:rFonts w:asciiTheme="minorHAnsi" w:hAnsiTheme="minorHAnsi" w:cs="Arial"/>
                <w:szCs w:val="24"/>
              </w:rPr>
              <w:t xml:space="preserve"> low.</w:t>
            </w:r>
          </w:p>
          <w:p w14:paraId="7EF83688" w14:textId="77777777" w:rsidR="00144300" w:rsidRDefault="00144300" w:rsidP="00284216">
            <w:pPr>
              <w:pStyle w:val="ListParagraph"/>
              <w:numPr>
                <w:ilvl w:val="0"/>
                <w:numId w:val="37"/>
              </w:numPr>
              <w:tabs>
                <w:tab w:val="left" w:pos="3291"/>
              </w:tabs>
              <w:rPr>
                <w:rFonts w:asciiTheme="minorHAnsi" w:hAnsiTheme="minorHAnsi" w:cs="Arial"/>
                <w:szCs w:val="24"/>
              </w:rPr>
            </w:pPr>
            <w:r>
              <w:rPr>
                <w:rFonts w:asciiTheme="minorHAnsi" w:hAnsiTheme="minorHAnsi" w:cs="Arial"/>
                <w:szCs w:val="24"/>
              </w:rPr>
              <w:t xml:space="preserve">Small cohorts in </w:t>
            </w:r>
            <w:r w:rsidR="00284216" w:rsidRPr="00144300">
              <w:rPr>
                <w:rFonts w:asciiTheme="minorHAnsi" w:hAnsiTheme="minorHAnsi" w:cs="Arial"/>
                <w:szCs w:val="24"/>
              </w:rPr>
              <w:t xml:space="preserve">Winterbourne Valley </w:t>
            </w:r>
            <w:r>
              <w:rPr>
                <w:rFonts w:asciiTheme="minorHAnsi" w:hAnsiTheme="minorHAnsi" w:cs="Arial"/>
                <w:szCs w:val="24"/>
              </w:rPr>
              <w:t>(</w:t>
            </w:r>
            <w:r w:rsidR="00284216" w:rsidRPr="00144300">
              <w:rPr>
                <w:rFonts w:asciiTheme="minorHAnsi" w:hAnsiTheme="minorHAnsi" w:cs="Arial"/>
                <w:szCs w:val="24"/>
              </w:rPr>
              <w:t>14 students</w:t>
            </w:r>
            <w:r>
              <w:rPr>
                <w:rFonts w:asciiTheme="minorHAnsi" w:hAnsiTheme="minorHAnsi" w:cs="Arial"/>
                <w:szCs w:val="24"/>
              </w:rPr>
              <w:t>) and</w:t>
            </w:r>
            <w:r w:rsidR="00284216" w:rsidRPr="00144300">
              <w:rPr>
                <w:rFonts w:asciiTheme="minorHAnsi" w:hAnsiTheme="minorHAnsi" w:cs="Arial"/>
                <w:szCs w:val="24"/>
              </w:rPr>
              <w:t xml:space="preserve"> Cheselbourne </w:t>
            </w:r>
            <w:r>
              <w:rPr>
                <w:rFonts w:asciiTheme="minorHAnsi" w:hAnsiTheme="minorHAnsi" w:cs="Arial"/>
                <w:szCs w:val="24"/>
              </w:rPr>
              <w:t>(</w:t>
            </w:r>
            <w:r w:rsidR="00284216" w:rsidRPr="00144300">
              <w:rPr>
                <w:rFonts w:asciiTheme="minorHAnsi" w:hAnsiTheme="minorHAnsi" w:cs="Arial"/>
                <w:szCs w:val="24"/>
              </w:rPr>
              <w:t>14 students</w:t>
            </w:r>
            <w:r>
              <w:rPr>
                <w:rFonts w:asciiTheme="minorHAnsi" w:hAnsiTheme="minorHAnsi" w:cs="Arial"/>
                <w:szCs w:val="24"/>
              </w:rPr>
              <w:t>)</w:t>
            </w:r>
            <w:r w:rsidR="00284216" w:rsidRPr="00144300">
              <w:rPr>
                <w:rFonts w:asciiTheme="minorHAnsi" w:hAnsiTheme="minorHAnsi" w:cs="Arial"/>
                <w:szCs w:val="24"/>
              </w:rPr>
              <w:t>.</w:t>
            </w:r>
            <w:r>
              <w:rPr>
                <w:rFonts w:asciiTheme="minorHAnsi" w:hAnsiTheme="minorHAnsi" w:cs="Arial"/>
                <w:szCs w:val="24"/>
              </w:rPr>
              <w:t xml:space="preserve"> With </w:t>
            </w:r>
            <w:r w:rsidR="00284216" w:rsidRPr="00144300">
              <w:rPr>
                <w:rFonts w:asciiTheme="minorHAnsi" w:hAnsiTheme="minorHAnsi" w:cs="Arial"/>
                <w:szCs w:val="24"/>
              </w:rPr>
              <w:t xml:space="preserve">Winterbourne Abbas </w:t>
            </w:r>
            <w:r>
              <w:rPr>
                <w:rFonts w:asciiTheme="minorHAnsi" w:hAnsiTheme="minorHAnsi" w:cs="Arial"/>
                <w:szCs w:val="24"/>
              </w:rPr>
              <w:t xml:space="preserve">School we are </w:t>
            </w:r>
            <w:r w:rsidR="00284216" w:rsidRPr="00144300">
              <w:rPr>
                <w:rFonts w:asciiTheme="minorHAnsi" w:hAnsiTheme="minorHAnsi" w:cs="Arial"/>
                <w:szCs w:val="24"/>
              </w:rPr>
              <w:t xml:space="preserve">working with </w:t>
            </w:r>
            <w:r>
              <w:rPr>
                <w:rFonts w:asciiTheme="minorHAnsi" w:hAnsiTheme="minorHAnsi" w:cs="Arial"/>
                <w:szCs w:val="24"/>
              </w:rPr>
              <w:t xml:space="preserve">the </w:t>
            </w:r>
            <w:r w:rsidR="00284216" w:rsidRPr="00144300">
              <w:rPr>
                <w:rFonts w:asciiTheme="minorHAnsi" w:hAnsiTheme="minorHAnsi" w:cs="Arial"/>
                <w:szCs w:val="24"/>
              </w:rPr>
              <w:t>Head.</w:t>
            </w:r>
          </w:p>
          <w:p w14:paraId="1F693ACE" w14:textId="77777777" w:rsidR="00144300" w:rsidRDefault="00144300" w:rsidP="00284216">
            <w:pPr>
              <w:pStyle w:val="ListParagraph"/>
              <w:numPr>
                <w:ilvl w:val="0"/>
                <w:numId w:val="37"/>
              </w:numPr>
              <w:tabs>
                <w:tab w:val="left" w:pos="3291"/>
              </w:tabs>
              <w:rPr>
                <w:rFonts w:asciiTheme="minorHAnsi" w:hAnsiTheme="minorHAnsi" w:cs="Arial"/>
                <w:szCs w:val="24"/>
              </w:rPr>
            </w:pPr>
            <w:r>
              <w:rPr>
                <w:rFonts w:asciiTheme="minorHAnsi" w:hAnsiTheme="minorHAnsi" w:cs="Arial"/>
                <w:szCs w:val="24"/>
              </w:rPr>
              <w:t>Data will be discussed at Dorset Education Board.</w:t>
            </w:r>
          </w:p>
          <w:p w14:paraId="1E82CE19" w14:textId="2E44D606" w:rsidR="00122A59" w:rsidRDefault="00284216" w:rsidP="00284216">
            <w:pPr>
              <w:pStyle w:val="ListParagraph"/>
              <w:numPr>
                <w:ilvl w:val="0"/>
                <w:numId w:val="37"/>
              </w:numPr>
              <w:tabs>
                <w:tab w:val="left" w:pos="3291"/>
              </w:tabs>
              <w:rPr>
                <w:rFonts w:asciiTheme="minorHAnsi" w:hAnsiTheme="minorHAnsi" w:cs="Arial"/>
                <w:szCs w:val="24"/>
              </w:rPr>
            </w:pPr>
            <w:r w:rsidRPr="00144300">
              <w:rPr>
                <w:rFonts w:asciiTheme="minorHAnsi" w:hAnsiTheme="minorHAnsi" w:cs="Arial"/>
                <w:szCs w:val="24"/>
              </w:rPr>
              <w:t>Broadmayne concerns Naomi.</w:t>
            </w:r>
            <w:r w:rsidR="00144300" w:rsidRPr="00144300">
              <w:rPr>
                <w:rFonts w:asciiTheme="minorHAnsi" w:hAnsiTheme="minorHAnsi" w:cs="Arial"/>
                <w:szCs w:val="24"/>
              </w:rPr>
              <w:t xml:space="preserve"> </w:t>
            </w:r>
            <w:r w:rsidRPr="00144300">
              <w:rPr>
                <w:rFonts w:asciiTheme="minorHAnsi" w:hAnsiTheme="minorHAnsi" w:cs="Arial"/>
                <w:szCs w:val="24"/>
              </w:rPr>
              <w:t>KS1 has been relatively strong in the last two years</w:t>
            </w:r>
            <w:r w:rsidR="00144300" w:rsidRPr="00144300">
              <w:rPr>
                <w:rFonts w:asciiTheme="minorHAnsi" w:hAnsiTheme="minorHAnsi" w:cs="Arial"/>
                <w:szCs w:val="24"/>
              </w:rPr>
              <w:t xml:space="preserve">. </w:t>
            </w:r>
            <w:r w:rsidRPr="00144300">
              <w:rPr>
                <w:rFonts w:asciiTheme="minorHAnsi" w:hAnsiTheme="minorHAnsi" w:cs="Arial"/>
                <w:szCs w:val="24"/>
              </w:rPr>
              <w:t>5% below local average and 4% below national average</w:t>
            </w:r>
            <w:r w:rsidR="00144300" w:rsidRPr="00144300">
              <w:rPr>
                <w:rFonts w:asciiTheme="minorHAnsi" w:hAnsiTheme="minorHAnsi" w:cs="Arial"/>
                <w:szCs w:val="24"/>
              </w:rPr>
              <w:t>.</w:t>
            </w:r>
            <w:r w:rsidR="00144300">
              <w:rPr>
                <w:rFonts w:asciiTheme="minorHAnsi" w:hAnsiTheme="minorHAnsi" w:cs="Arial"/>
                <w:szCs w:val="24"/>
              </w:rPr>
              <w:t xml:space="preserve"> (</w:t>
            </w:r>
            <w:r w:rsidRPr="00144300">
              <w:rPr>
                <w:rFonts w:asciiTheme="minorHAnsi" w:hAnsiTheme="minorHAnsi" w:cs="Arial"/>
                <w:szCs w:val="24"/>
              </w:rPr>
              <w:t>Dorset average 35%</w:t>
            </w:r>
            <w:r w:rsidR="00144300">
              <w:rPr>
                <w:rFonts w:asciiTheme="minorHAnsi" w:hAnsiTheme="minorHAnsi" w:cs="Arial"/>
                <w:szCs w:val="24"/>
              </w:rPr>
              <w:t xml:space="preserve"> and </w:t>
            </w:r>
            <w:r w:rsidRPr="00144300">
              <w:rPr>
                <w:rFonts w:asciiTheme="minorHAnsi" w:hAnsiTheme="minorHAnsi" w:cs="Arial"/>
                <w:szCs w:val="24"/>
              </w:rPr>
              <w:t>National 24%</w:t>
            </w:r>
            <w:r w:rsidR="00122A59">
              <w:rPr>
                <w:rFonts w:asciiTheme="minorHAnsi" w:hAnsiTheme="minorHAnsi" w:cs="Arial"/>
                <w:szCs w:val="24"/>
              </w:rPr>
              <w:t xml:space="preserve">) </w:t>
            </w:r>
            <w:r w:rsidRPr="00122A59">
              <w:rPr>
                <w:rFonts w:asciiTheme="minorHAnsi" w:hAnsiTheme="minorHAnsi" w:cs="Arial"/>
                <w:szCs w:val="24"/>
              </w:rPr>
              <w:t>Broadmayne</w:t>
            </w:r>
            <w:r w:rsidR="00122A59">
              <w:rPr>
                <w:rFonts w:asciiTheme="minorHAnsi" w:hAnsiTheme="minorHAnsi" w:cs="Arial"/>
                <w:szCs w:val="24"/>
              </w:rPr>
              <w:t xml:space="preserve"> is a drop off zone</w:t>
            </w:r>
            <w:r w:rsidRPr="00122A59">
              <w:rPr>
                <w:rFonts w:asciiTheme="minorHAnsi" w:hAnsiTheme="minorHAnsi" w:cs="Arial"/>
                <w:szCs w:val="24"/>
              </w:rPr>
              <w:t>,</w:t>
            </w:r>
            <w:r w:rsidR="00122A59">
              <w:rPr>
                <w:rFonts w:asciiTheme="minorHAnsi" w:hAnsiTheme="minorHAnsi" w:cs="Arial"/>
                <w:szCs w:val="24"/>
              </w:rPr>
              <w:t xml:space="preserve"> with pupils coming from </w:t>
            </w:r>
            <w:r w:rsidRPr="00122A59">
              <w:rPr>
                <w:rFonts w:asciiTheme="minorHAnsi" w:hAnsiTheme="minorHAnsi" w:cs="Arial"/>
                <w:szCs w:val="24"/>
              </w:rPr>
              <w:t>Crossways and Weymouth.</w:t>
            </w:r>
          </w:p>
          <w:p w14:paraId="00E94674" w14:textId="77777777" w:rsidR="00122A59" w:rsidRDefault="00284216" w:rsidP="00284216">
            <w:pPr>
              <w:pStyle w:val="ListParagraph"/>
              <w:numPr>
                <w:ilvl w:val="0"/>
                <w:numId w:val="37"/>
              </w:numPr>
              <w:tabs>
                <w:tab w:val="left" w:pos="3291"/>
              </w:tabs>
              <w:rPr>
                <w:rFonts w:asciiTheme="minorHAnsi" w:hAnsiTheme="minorHAnsi" w:cs="Arial"/>
                <w:szCs w:val="24"/>
              </w:rPr>
            </w:pPr>
            <w:r w:rsidRPr="00122A59">
              <w:rPr>
                <w:rFonts w:asciiTheme="minorHAnsi" w:hAnsiTheme="minorHAnsi" w:cs="Arial"/>
                <w:szCs w:val="24"/>
              </w:rPr>
              <w:t>What are Cheselbourne doing right? On site pre-school.</w:t>
            </w:r>
          </w:p>
          <w:p w14:paraId="72278D09" w14:textId="77777777" w:rsidR="00122A59" w:rsidRDefault="00284216" w:rsidP="00284216">
            <w:pPr>
              <w:pStyle w:val="ListParagraph"/>
              <w:numPr>
                <w:ilvl w:val="0"/>
                <w:numId w:val="37"/>
              </w:numPr>
              <w:tabs>
                <w:tab w:val="left" w:pos="3291"/>
              </w:tabs>
              <w:rPr>
                <w:rFonts w:asciiTheme="minorHAnsi" w:hAnsiTheme="minorHAnsi" w:cs="Arial"/>
                <w:szCs w:val="24"/>
              </w:rPr>
            </w:pPr>
            <w:r w:rsidRPr="00122A59">
              <w:rPr>
                <w:rFonts w:asciiTheme="minorHAnsi" w:hAnsiTheme="minorHAnsi" w:cs="Arial"/>
                <w:szCs w:val="24"/>
              </w:rPr>
              <w:t xml:space="preserve">Manor Park has had difficulties, but </w:t>
            </w:r>
            <w:r w:rsidR="00122A59">
              <w:rPr>
                <w:rFonts w:asciiTheme="minorHAnsi" w:hAnsiTheme="minorHAnsi" w:cs="Arial"/>
                <w:szCs w:val="24"/>
              </w:rPr>
              <w:t xml:space="preserve">is </w:t>
            </w:r>
            <w:r w:rsidRPr="00122A59">
              <w:rPr>
                <w:rFonts w:asciiTheme="minorHAnsi" w:hAnsiTheme="minorHAnsi" w:cs="Arial"/>
                <w:szCs w:val="24"/>
              </w:rPr>
              <w:t xml:space="preserve">now green in all areas, </w:t>
            </w:r>
            <w:r w:rsidR="00122A59">
              <w:rPr>
                <w:rFonts w:asciiTheme="minorHAnsi" w:hAnsiTheme="minorHAnsi" w:cs="Arial"/>
                <w:szCs w:val="24"/>
              </w:rPr>
              <w:t xml:space="preserve">which is a </w:t>
            </w:r>
            <w:r w:rsidRPr="00122A59">
              <w:rPr>
                <w:rFonts w:asciiTheme="minorHAnsi" w:hAnsiTheme="minorHAnsi" w:cs="Arial"/>
                <w:szCs w:val="24"/>
              </w:rPr>
              <w:t>massive achievement.</w:t>
            </w:r>
          </w:p>
          <w:p w14:paraId="02771A9E" w14:textId="77777777" w:rsidR="00122A59" w:rsidRDefault="00284216" w:rsidP="00284216">
            <w:pPr>
              <w:pStyle w:val="ListParagraph"/>
              <w:numPr>
                <w:ilvl w:val="0"/>
                <w:numId w:val="37"/>
              </w:numPr>
              <w:tabs>
                <w:tab w:val="left" w:pos="3291"/>
              </w:tabs>
              <w:rPr>
                <w:rFonts w:asciiTheme="minorHAnsi" w:hAnsiTheme="minorHAnsi" w:cs="Arial"/>
                <w:szCs w:val="24"/>
              </w:rPr>
            </w:pPr>
            <w:r w:rsidRPr="00122A59">
              <w:rPr>
                <w:rFonts w:asciiTheme="minorHAnsi" w:hAnsiTheme="minorHAnsi" w:cs="Arial"/>
                <w:szCs w:val="24"/>
              </w:rPr>
              <w:t>Puddletown and Winterbourne Abbas also green in all areas.</w:t>
            </w:r>
          </w:p>
          <w:p w14:paraId="4F70441E" w14:textId="105E0875" w:rsidR="00284216" w:rsidRPr="00122A59" w:rsidRDefault="00284216" w:rsidP="00284216">
            <w:pPr>
              <w:pStyle w:val="ListParagraph"/>
              <w:numPr>
                <w:ilvl w:val="0"/>
                <w:numId w:val="37"/>
              </w:numPr>
              <w:tabs>
                <w:tab w:val="left" w:pos="3291"/>
              </w:tabs>
              <w:rPr>
                <w:rFonts w:asciiTheme="minorHAnsi" w:hAnsiTheme="minorHAnsi" w:cs="Arial"/>
                <w:szCs w:val="24"/>
              </w:rPr>
            </w:pPr>
            <w:r w:rsidRPr="00122A59">
              <w:rPr>
                <w:rFonts w:asciiTheme="minorHAnsi" w:hAnsiTheme="minorHAnsi" w:cs="Arial"/>
                <w:szCs w:val="24"/>
              </w:rPr>
              <w:t>Girls in Dorchester are not performing as well as they should – below Dorset average.</w:t>
            </w:r>
          </w:p>
          <w:p w14:paraId="20F21E59" w14:textId="77777777" w:rsidR="00284216" w:rsidRDefault="00284216" w:rsidP="00284216">
            <w:pPr>
              <w:tabs>
                <w:tab w:val="left" w:pos="3291"/>
              </w:tabs>
              <w:rPr>
                <w:rFonts w:asciiTheme="minorHAnsi" w:hAnsiTheme="minorHAnsi" w:cs="Arial"/>
                <w:szCs w:val="24"/>
              </w:rPr>
            </w:pPr>
          </w:p>
          <w:p w14:paraId="038301F2" w14:textId="77777777" w:rsidR="00284216" w:rsidRPr="00122A59" w:rsidRDefault="00284216" w:rsidP="00284216">
            <w:pPr>
              <w:tabs>
                <w:tab w:val="left" w:pos="3291"/>
              </w:tabs>
              <w:rPr>
                <w:rFonts w:asciiTheme="minorHAnsi" w:hAnsiTheme="minorHAnsi" w:cs="Arial"/>
                <w:szCs w:val="24"/>
                <w:u w:val="single"/>
              </w:rPr>
            </w:pPr>
            <w:r w:rsidRPr="00122A59">
              <w:rPr>
                <w:rFonts w:asciiTheme="minorHAnsi" w:hAnsiTheme="minorHAnsi" w:cs="Arial"/>
                <w:szCs w:val="24"/>
                <w:u w:val="single"/>
              </w:rPr>
              <w:t>Suspensions</w:t>
            </w:r>
          </w:p>
          <w:p w14:paraId="172F627C" w14:textId="77777777" w:rsidR="00122A59" w:rsidRDefault="00284216" w:rsidP="00284216">
            <w:pPr>
              <w:pStyle w:val="ListParagraph"/>
              <w:numPr>
                <w:ilvl w:val="0"/>
                <w:numId w:val="38"/>
              </w:numPr>
              <w:tabs>
                <w:tab w:val="left" w:pos="3291"/>
              </w:tabs>
              <w:rPr>
                <w:rFonts w:asciiTheme="minorHAnsi" w:hAnsiTheme="minorHAnsi" w:cs="Arial"/>
                <w:szCs w:val="24"/>
              </w:rPr>
            </w:pPr>
            <w:r w:rsidRPr="00122A59">
              <w:rPr>
                <w:rFonts w:asciiTheme="minorHAnsi" w:hAnsiTheme="minorHAnsi" w:cs="Arial"/>
                <w:szCs w:val="24"/>
              </w:rPr>
              <w:t>5.5% suspension rate – third lowest in localities. 352 suspensions between September 2022-May 2023.</w:t>
            </w:r>
          </w:p>
          <w:p w14:paraId="4412FABE" w14:textId="6F5DD6D0" w:rsidR="00284216" w:rsidRPr="00122A59" w:rsidRDefault="00284216" w:rsidP="00284216">
            <w:pPr>
              <w:pStyle w:val="ListParagraph"/>
              <w:numPr>
                <w:ilvl w:val="0"/>
                <w:numId w:val="38"/>
              </w:numPr>
              <w:tabs>
                <w:tab w:val="left" w:pos="3291"/>
              </w:tabs>
              <w:rPr>
                <w:rFonts w:asciiTheme="minorHAnsi" w:hAnsiTheme="minorHAnsi" w:cs="Arial"/>
                <w:szCs w:val="24"/>
              </w:rPr>
            </w:pPr>
            <w:r w:rsidRPr="00122A59">
              <w:rPr>
                <w:rFonts w:asciiTheme="minorHAnsi" w:hAnsiTheme="minorHAnsi" w:cs="Arial"/>
                <w:szCs w:val="24"/>
              </w:rPr>
              <w:lastRenderedPageBreak/>
              <w:t>Highest is DLC, not surprising, skews data. David – suspensions are way down on year before, but not there now.</w:t>
            </w:r>
            <w:r w:rsidR="00122A59">
              <w:rPr>
                <w:rFonts w:asciiTheme="minorHAnsi" w:hAnsiTheme="minorHAnsi" w:cs="Arial"/>
                <w:szCs w:val="24"/>
              </w:rPr>
              <w:t xml:space="preserve"> DLC are k</w:t>
            </w:r>
            <w:r w:rsidRPr="00122A59">
              <w:rPr>
                <w:rFonts w:asciiTheme="minorHAnsi" w:hAnsiTheme="minorHAnsi" w:cs="Arial"/>
                <w:szCs w:val="24"/>
              </w:rPr>
              <w:t>eeping kids safe in small environment who can be aggressive towards each other</w:t>
            </w:r>
            <w:r w:rsidR="00122A59">
              <w:rPr>
                <w:rFonts w:asciiTheme="minorHAnsi" w:hAnsiTheme="minorHAnsi" w:cs="Arial"/>
                <w:szCs w:val="24"/>
              </w:rPr>
              <w:t>, which</w:t>
            </w:r>
            <w:r w:rsidRPr="00122A59">
              <w:rPr>
                <w:rFonts w:asciiTheme="minorHAnsi" w:hAnsiTheme="minorHAnsi" w:cs="Arial"/>
                <w:szCs w:val="24"/>
              </w:rPr>
              <w:t xml:space="preserve"> is quite difficult. </w:t>
            </w:r>
            <w:r w:rsidR="00122A59">
              <w:rPr>
                <w:rFonts w:asciiTheme="minorHAnsi" w:hAnsiTheme="minorHAnsi" w:cs="Arial"/>
                <w:szCs w:val="24"/>
              </w:rPr>
              <w:t>We s</w:t>
            </w:r>
            <w:r w:rsidRPr="00122A59">
              <w:rPr>
                <w:rFonts w:asciiTheme="minorHAnsi" w:hAnsiTheme="minorHAnsi" w:cs="Arial"/>
                <w:szCs w:val="24"/>
              </w:rPr>
              <w:t xml:space="preserve">eparate them and keep them safe. </w:t>
            </w:r>
            <w:r w:rsidR="00122A59">
              <w:rPr>
                <w:rFonts w:asciiTheme="minorHAnsi" w:hAnsiTheme="minorHAnsi" w:cs="Arial"/>
                <w:szCs w:val="24"/>
              </w:rPr>
              <w:t>There is a n</w:t>
            </w:r>
            <w:r w:rsidRPr="00122A59">
              <w:rPr>
                <w:rFonts w:asciiTheme="minorHAnsi" w:hAnsiTheme="minorHAnsi" w:cs="Arial"/>
                <w:szCs w:val="24"/>
              </w:rPr>
              <w:t xml:space="preserve">eed </w:t>
            </w:r>
            <w:r w:rsidR="00122A59">
              <w:rPr>
                <w:rFonts w:asciiTheme="minorHAnsi" w:hAnsiTheme="minorHAnsi" w:cs="Arial"/>
                <w:szCs w:val="24"/>
              </w:rPr>
              <w:t xml:space="preserve">for </w:t>
            </w:r>
            <w:r w:rsidRPr="00122A59">
              <w:rPr>
                <w:rFonts w:asciiTheme="minorHAnsi" w:hAnsiTheme="minorHAnsi" w:cs="Arial"/>
                <w:szCs w:val="24"/>
              </w:rPr>
              <w:t>more staff.</w:t>
            </w:r>
            <w:r w:rsidR="00122A59">
              <w:rPr>
                <w:rFonts w:asciiTheme="minorHAnsi" w:hAnsiTheme="minorHAnsi" w:cs="Arial"/>
                <w:szCs w:val="24"/>
              </w:rPr>
              <w:t xml:space="preserve"> </w:t>
            </w:r>
            <w:r w:rsidRPr="00122A59">
              <w:rPr>
                <w:rFonts w:asciiTheme="minorHAnsi" w:hAnsiTheme="minorHAnsi" w:cs="Arial"/>
                <w:szCs w:val="24"/>
              </w:rPr>
              <w:t>Louisa thanked David for his dedication and his team’s work with y</w:t>
            </w:r>
            <w:r w:rsidR="00122A59">
              <w:rPr>
                <w:rFonts w:asciiTheme="minorHAnsi" w:hAnsiTheme="minorHAnsi" w:cs="Arial"/>
                <w:szCs w:val="24"/>
              </w:rPr>
              <w:t>oung people</w:t>
            </w:r>
            <w:r w:rsidRPr="00122A59">
              <w:rPr>
                <w:rFonts w:asciiTheme="minorHAnsi" w:hAnsiTheme="minorHAnsi" w:cs="Arial"/>
                <w:szCs w:val="24"/>
              </w:rPr>
              <w:t>.</w:t>
            </w:r>
          </w:p>
          <w:p w14:paraId="272A1C9F" w14:textId="77777777" w:rsidR="00284216" w:rsidRDefault="00284216" w:rsidP="00284216">
            <w:pPr>
              <w:tabs>
                <w:tab w:val="left" w:pos="3291"/>
              </w:tabs>
              <w:rPr>
                <w:rFonts w:asciiTheme="minorHAnsi" w:hAnsiTheme="minorHAnsi" w:cs="Arial"/>
                <w:szCs w:val="24"/>
              </w:rPr>
            </w:pPr>
          </w:p>
          <w:p w14:paraId="1598D230" w14:textId="46782D6D" w:rsidR="00284216" w:rsidRPr="00122A59" w:rsidRDefault="00284216" w:rsidP="00122A59">
            <w:pPr>
              <w:pStyle w:val="ListParagraph"/>
              <w:numPr>
                <w:ilvl w:val="0"/>
                <w:numId w:val="38"/>
              </w:numPr>
              <w:tabs>
                <w:tab w:val="left" w:pos="3291"/>
              </w:tabs>
              <w:rPr>
                <w:rFonts w:asciiTheme="minorHAnsi" w:hAnsiTheme="minorHAnsi" w:cs="Arial"/>
                <w:szCs w:val="24"/>
              </w:rPr>
            </w:pPr>
            <w:r w:rsidRPr="00122A59">
              <w:rPr>
                <w:rFonts w:asciiTheme="minorHAnsi" w:hAnsiTheme="minorHAnsi" w:cs="Arial"/>
                <w:szCs w:val="24"/>
              </w:rPr>
              <w:t>1 permanent exclusion</w:t>
            </w:r>
            <w:r w:rsidR="00122A59">
              <w:rPr>
                <w:rFonts w:asciiTheme="minorHAnsi" w:hAnsiTheme="minorHAnsi" w:cs="Arial"/>
                <w:szCs w:val="24"/>
              </w:rPr>
              <w:t xml:space="preserve"> from</w:t>
            </w:r>
            <w:r w:rsidRPr="00122A59">
              <w:rPr>
                <w:rFonts w:asciiTheme="minorHAnsi" w:hAnsiTheme="minorHAnsi" w:cs="Arial"/>
                <w:szCs w:val="24"/>
              </w:rPr>
              <w:t xml:space="preserve"> T</w:t>
            </w:r>
            <w:r w:rsidR="00122A59">
              <w:rPr>
                <w:rFonts w:asciiTheme="minorHAnsi" w:hAnsiTheme="minorHAnsi" w:cs="Arial"/>
                <w:szCs w:val="24"/>
              </w:rPr>
              <w:t xml:space="preserve">homas Hardye School, but </w:t>
            </w:r>
            <w:r w:rsidRPr="00122A59">
              <w:rPr>
                <w:rFonts w:asciiTheme="minorHAnsi" w:hAnsiTheme="minorHAnsi" w:cs="Arial"/>
                <w:szCs w:val="24"/>
              </w:rPr>
              <w:t>David doubts this is accurate</w:t>
            </w:r>
            <w:r w:rsidR="00122A59">
              <w:rPr>
                <w:rFonts w:asciiTheme="minorHAnsi" w:hAnsiTheme="minorHAnsi" w:cs="Arial"/>
                <w:szCs w:val="24"/>
              </w:rPr>
              <w:t xml:space="preserve">. </w:t>
            </w:r>
            <w:r w:rsidRPr="00122A59">
              <w:rPr>
                <w:rFonts w:asciiTheme="minorHAnsi" w:hAnsiTheme="minorHAnsi" w:cs="Arial"/>
                <w:szCs w:val="24"/>
              </w:rPr>
              <w:t>Louisa suggests</w:t>
            </w:r>
            <w:r w:rsidR="00122A59">
              <w:rPr>
                <w:rFonts w:asciiTheme="minorHAnsi" w:hAnsiTheme="minorHAnsi" w:cs="Arial"/>
                <w:szCs w:val="24"/>
              </w:rPr>
              <w:t xml:space="preserve"> it is a</w:t>
            </w:r>
            <w:r w:rsidRPr="00122A59">
              <w:rPr>
                <w:rFonts w:asciiTheme="minorHAnsi" w:hAnsiTheme="minorHAnsi" w:cs="Arial"/>
                <w:szCs w:val="24"/>
              </w:rPr>
              <w:t xml:space="preserve"> data dashboard blip</w:t>
            </w:r>
            <w:r w:rsidR="00122A59">
              <w:rPr>
                <w:rFonts w:asciiTheme="minorHAnsi" w:hAnsiTheme="minorHAnsi" w:cs="Arial"/>
                <w:szCs w:val="24"/>
              </w:rPr>
              <w:t>, with the figure more like</w:t>
            </w:r>
            <w:r w:rsidRPr="00122A59">
              <w:rPr>
                <w:rFonts w:asciiTheme="minorHAnsi" w:hAnsiTheme="minorHAnsi" w:cs="Arial"/>
                <w:szCs w:val="24"/>
              </w:rPr>
              <w:t xml:space="preserve"> 5-6.</w:t>
            </w:r>
          </w:p>
          <w:p w14:paraId="22C4276C" w14:textId="77777777" w:rsidR="00284216" w:rsidRDefault="00284216" w:rsidP="00284216">
            <w:pPr>
              <w:tabs>
                <w:tab w:val="left" w:pos="3291"/>
              </w:tabs>
              <w:rPr>
                <w:rFonts w:asciiTheme="minorHAnsi" w:hAnsiTheme="minorHAnsi" w:cs="Arial"/>
                <w:szCs w:val="24"/>
              </w:rPr>
            </w:pPr>
          </w:p>
          <w:p w14:paraId="5A29259C" w14:textId="77777777" w:rsidR="00284216" w:rsidRPr="00122A59" w:rsidRDefault="00284216" w:rsidP="00122A59">
            <w:pPr>
              <w:pStyle w:val="ListParagraph"/>
              <w:numPr>
                <w:ilvl w:val="0"/>
                <w:numId w:val="38"/>
              </w:numPr>
              <w:tabs>
                <w:tab w:val="left" w:pos="3291"/>
              </w:tabs>
              <w:rPr>
                <w:rFonts w:asciiTheme="minorHAnsi" w:hAnsiTheme="minorHAnsi" w:cs="Arial"/>
                <w:szCs w:val="24"/>
              </w:rPr>
            </w:pPr>
            <w:r w:rsidRPr="00122A59">
              <w:rPr>
                <w:rFonts w:asciiTheme="minorHAnsi" w:hAnsiTheme="minorHAnsi" w:cs="Arial"/>
                <w:szCs w:val="24"/>
              </w:rPr>
              <w:t>Some of local alliance group funding has gone to schools.</w:t>
            </w:r>
          </w:p>
          <w:p w14:paraId="05D98343" w14:textId="77777777" w:rsidR="00122A59" w:rsidRDefault="00284216" w:rsidP="00284216">
            <w:pPr>
              <w:pStyle w:val="ListParagraph"/>
              <w:numPr>
                <w:ilvl w:val="1"/>
                <w:numId w:val="38"/>
              </w:numPr>
              <w:tabs>
                <w:tab w:val="left" w:pos="3291"/>
              </w:tabs>
              <w:rPr>
                <w:rFonts w:asciiTheme="minorHAnsi" w:hAnsiTheme="minorHAnsi" w:cs="Arial"/>
                <w:szCs w:val="24"/>
              </w:rPr>
            </w:pPr>
            <w:r w:rsidRPr="00122A59">
              <w:rPr>
                <w:rFonts w:asciiTheme="minorHAnsi" w:hAnsiTheme="minorHAnsi" w:cs="Arial"/>
                <w:szCs w:val="24"/>
              </w:rPr>
              <w:t>Charminster – funding for sensory room and ELSA. High level of SEN need for second year running.</w:t>
            </w:r>
          </w:p>
          <w:p w14:paraId="55EE6422" w14:textId="77777777" w:rsidR="00122A59" w:rsidRDefault="00284216" w:rsidP="00284216">
            <w:pPr>
              <w:pStyle w:val="ListParagraph"/>
              <w:numPr>
                <w:ilvl w:val="1"/>
                <w:numId w:val="38"/>
              </w:numPr>
              <w:tabs>
                <w:tab w:val="left" w:pos="3291"/>
              </w:tabs>
              <w:rPr>
                <w:rFonts w:asciiTheme="minorHAnsi" w:hAnsiTheme="minorHAnsi" w:cs="Arial"/>
                <w:szCs w:val="24"/>
              </w:rPr>
            </w:pPr>
            <w:r w:rsidRPr="00122A59">
              <w:rPr>
                <w:rFonts w:asciiTheme="minorHAnsi" w:hAnsiTheme="minorHAnsi" w:cs="Arial"/>
                <w:szCs w:val="24"/>
              </w:rPr>
              <w:t>Dorchester Hospital School – equipment</w:t>
            </w:r>
          </w:p>
          <w:p w14:paraId="6BBC9894" w14:textId="0C5061A5" w:rsidR="00122A59" w:rsidRDefault="00284216" w:rsidP="00284216">
            <w:pPr>
              <w:pStyle w:val="ListParagraph"/>
              <w:numPr>
                <w:ilvl w:val="1"/>
                <w:numId w:val="38"/>
              </w:numPr>
              <w:tabs>
                <w:tab w:val="left" w:pos="3291"/>
              </w:tabs>
              <w:rPr>
                <w:rFonts w:asciiTheme="minorHAnsi" w:hAnsiTheme="minorHAnsi" w:cs="Arial"/>
                <w:szCs w:val="24"/>
              </w:rPr>
            </w:pPr>
            <w:r w:rsidRPr="00122A59">
              <w:rPr>
                <w:rFonts w:asciiTheme="minorHAnsi" w:hAnsiTheme="minorHAnsi" w:cs="Arial"/>
                <w:szCs w:val="24"/>
              </w:rPr>
              <w:t>D</w:t>
            </w:r>
            <w:r w:rsidR="00880F5E">
              <w:rPr>
                <w:rFonts w:asciiTheme="minorHAnsi" w:hAnsiTheme="minorHAnsi" w:cs="Arial"/>
                <w:szCs w:val="24"/>
              </w:rPr>
              <w:t xml:space="preserve">orchester </w:t>
            </w:r>
            <w:r w:rsidRPr="00122A59">
              <w:rPr>
                <w:rFonts w:asciiTheme="minorHAnsi" w:hAnsiTheme="minorHAnsi" w:cs="Arial"/>
                <w:szCs w:val="24"/>
              </w:rPr>
              <w:t>L</w:t>
            </w:r>
            <w:r w:rsidR="00880F5E">
              <w:rPr>
                <w:rFonts w:asciiTheme="minorHAnsi" w:hAnsiTheme="minorHAnsi" w:cs="Arial"/>
                <w:szCs w:val="24"/>
              </w:rPr>
              <w:t xml:space="preserve">earning </w:t>
            </w:r>
            <w:r w:rsidRPr="00122A59">
              <w:rPr>
                <w:rFonts w:asciiTheme="minorHAnsi" w:hAnsiTheme="minorHAnsi" w:cs="Arial"/>
                <w:szCs w:val="24"/>
              </w:rPr>
              <w:t>C</w:t>
            </w:r>
            <w:r w:rsidR="00880F5E">
              <w:rPr>
                <w:rFonts w:asciiTheme="minorHAnsi" w:hAnsiTheme="minorHAnsi" w:cs="Arial"/>
                <w:szCs w:val="24"/>
              </w:rPr>
              <w:t>entre</w:t>
            </w:r>
            <w:r w:rsidRPr="00122A59">
              <w:rPr>
                <w:rFonts w:asciiTheme="minorHAnsi" w:hAnsiTheme="minorHAnsi" w:cs="Arial"/>
                <w:szCs w:val="24"/>
              </w:rPr>
              <w:t xml:space="preserve"> – severe absence project – quite a few kids who are severely absent over 50% missing from school (hides that some are zero). School has to do everything they can and then this team comes in. </w:t>
            </w:r>
            <w:r w:rsidR="00122A59">
              <w:rPr>
                <w:rFonts w:asciiTheme="minorHAnsi" w:hAnsiTheme="minorHAnsi" w:cs="Arial"/>
                <w:szCs w:val="24"/>
              </w:rPr>
              <w:t>They are t</w:t>
            </w:r>
            <w:r w:rsidRPr="00122A59">
              <w:rPr>
                <w:rFonts w:asciiTheme="minorHAnsi" w:hAnsiTheme="minorHAnsi" w:cs="Arial"/>
                <w:szCs w:val="24"/>
              </w:rPr>
              <w:t>wo weeks in</w:t>
            </w:r>
            <w:r w:rsidR="00122A59">
              <w:rPr>
                <w:rFonts w:asciiTheme="minorHAnsi" w:hAnsiTheme="minorHAnsi" w:cs="Arial"/>
                <w:szCs w:val="24"/>
              </w:rPr>
              <w:t>, but</w:t>
            </w:r>
            <w:r w:rsidRPr="00122A59">
              <w:rPr>
                <w:rFonts w:asciiTheme="minorHAnsi" w:hAnsiTheme="minorHAnsi" w:cs="Arial"/>
                <w:szCs w:val="24"/>
              </w:rPr>
              <w:t xml:space="preserve"> </w:t>
            </w:r>
            <w:r w:rsidR="00122A59">
              <w:rPr>
                <w:rFonts w:asciiTheme="minorHAnsi" w:hAnsiTheme="minorHAnsi" w:cs="Arial"/>
                <w:szCs w:val="24"/>
              </w:rPr>
              <w:t>t</w:t>
            </w:r>
            <w:r w:rsidRPr="00122A59">
              <w:rPr>
                <w:rFonts w:asciiTheme="minorHAnsi" w:hAnsiTheme="minorHAnsi" w:cs="Arial"/>
                <w:szCs w:val="24"/>
              </w:rPr>
              <w:t xml:space="preserve">wo </w:t>
            </w:r>
            <w:r w:rsidR="00122A59">
              <w:rPr>
                <w:rFonts w:asciiTheme="minorHAnsi" w:hAnsiTheme="minorHAnsi" w:cs="Arial"/>
                <w:szCs w:val="24"/>
              </w:rPr>
              <w:t>pupils</w:t>
            </w:r>
            <w:r w:rsidRPr="00122A59">
              <w:rPr>
                <w:rFonts w:asciiTheme="minorHAnsi" w:hAnsiTheme="minorHAnsi" w:cs="Arial"/>
                <w:szCs w:val="24"/>
              </w:rPr>
              <w:t xml:space="preserve"> on </w:t>
            </w:r>
            <w:r w:rsidR="00122A59">
              <w:rPr>
                <w:rFonts w:asciiTheme="minorHAnsi" w:hAnsiTheme="minorHAnsi" w:cs="Arial"/>
                <w:szCs w:val="24"/>
              </w:rPr>
              <w:t xml:space="preserve">the </w:t>
            </w:r>
            <w:r w:rsidRPr="00122A59">
              <w:rPr>
                <w:rFonts w:asciiTheme="minorHAnsi" w:hAnsiTheme="minorHAnsi" w:cs="Arial"/>
                <w:szCs w:val="24"/>
              </w:rPr>
              <w:t xml:space="preserve">pilot </w:t>
            </w:r>
            <w:r w:rsidR="00122A59">
              <w:rPr>
                <w:rFonts w:asciiTheme="minorHAnsi" w:hAnsiTheme="minorHAnsi" w:cs="Arial"/>
                <w:szCs w:val="24"/>
              </w:rPr>
              <w:t xml:space="preserve">are </w:t>
            </w:r>
            <w:r w:rsidRPr="00122A59">
              <w:rPr>
                <w:rFonts w:asciiTheme="minorHAnsi" w:hAnsiTheme="minorHAnsi" w:cs="Arial"/>
                <w:szCs w:val="24"/>
              </w:rPr>
              <w:t>now regularly attending DLC. Very positive start. Lucy will feedback to the schools.</w:t>
            </w:r>
          </w:p>
          <w:p w14:paraId="07FE6DAA" w14:textId="188F2803" w:rsidR="00122A59" w:rsidRDefault="00284216" w:rsidP="00284216">
            <w:pPr>
              <w:pStyle w:val="ListParagraph"/>
              <w:numPr>
                <w:ilvl w:val="1"/>
                <w:numId w:val="38"/>
              </w:numPr>
              <w:tabs>
                <w:tab w:val="left" w:pos="3291"/>
              </w:tabs>
              <w:rPr>
                <w:rFonts w:asciiTheme="minorHAnsi" w:hAnsiTheme="minorHAnsi" w:cs="Arial"/>
                <w:b/>
                <w:bCs/>
                <w:szCs w:val="24"/>
              </w:rPr>
            </w:pPr>
            <w:r w:rsidRPr="00122A59">
              <w:rPr>
                <w:rFonts w:asciiTheme="minorHAnsi" w:hAnsiTheme="minorHAnsi" w:cs="Arial"/>
                <w:b/>
                <w:bCs/>
                <w:szCs w:val="24"/>
              </w:rPr>
              <w:t>Lucy to be invited to next LAG by David Dinsmore to feedback herself</w:t>
            </w:r>
            <w:r w:rsidR="00880F5E">
              <w:rPr>
                <w:rFonts w:asciiTheme="minorHAnsi" w:hAnsiTheme="minorHAnsi" w:cs="Arial"/>
                <w:b/>
                <w:bCs/>
                <w:szCs w:val="24"/>
              </w:rPr>
              <w:t xml:space="preserve"> on severe absence project</w:t>
            </w:r>
            <w:r w:rsidRPr="00122A59">
              <w:rPr>
                <w:rFonts w:asciiTheme="minorHAnsi" w:hAnsiTheme="minorHAnsi" w:cs="Arial"/>
                <w:b/>
                <w:bCs/>
                <w:szCs w:val="24"/>
              </w:rPr>
              <w:t>.</w:t>
            </w:r>
          </w:p>
          <w:p w14:paraId="78405CE4" w14:textId="77777777" w:rsidR="00122A59" w:rsidRDefault="00122A59" w:rsidP="00284216">
            <w:pPr>
              <w:pStyle w:val="ListParagraph"/>
              <w:numPr>
                <w:ilvl w:val="1"/>
                <w:numId w:val="38"/>
              </w:numPr>
              <w:tabs>
                <w:tab w:val="left" w:pos="3291"/>
              </w:tabs>
              <w:rPr>
                <w:rFonts w:asciiTheme="minorHAnsi" w:hAnsiTheme="minorHAnsi" w:cs="Arial"/>
                <w:szCs w:val="24"/>
              </w:rPr>
            </w:pPr>
            <w:r w:rsidRPr="00122A59">
              <w:rPr>
                <w:rFonts w:asciiTheme="minorHAnsi" w:hAnsiTheme="minorHAnsi" w:cs="Arial"/>
                <w:szCs w:val="24"/>
              </w:rPr>
              <w:t>Other thoughts around the data were David’s concern</w:t>
            </w:r>
            <w:r>
              <w:rPr>
                <w:rFonts w:asciiTheme="minorHAnsi" w:hAnsiTheme="minorHAnsi" w:cs="Arial"/>
                <w:szCs w:val="24"/>
              </w:rPr>
              <w:t xml:space="preserve"> that s</w:t>
            </w:r>
            <w:r w:rsidR="00284216" w:rsidRPr="00122A59">
              <w:rPr>
                <w:rFonts w:asciiTheme="minorHAnsi" w:hAnsiTheme="minorHAnsi" w:cs="Arial"/>
                <w:szCs w:val="24"/>
              </w:rPr>
              <w:t xml:space="preserve">chools are holding </w:t>
            </w:r>
            <w:r>
              <w:rPr>
                <w:rFonts w:asciiTheme="minorHAnsi" w:hAnsiTheme="minorHAnsi" w:cs="Arial"/>
                <w:szCs w:val="24"/>
              </w:rPr>
              <w:t>pupils</w:t>
            </w:r>
            <w:r w:rsidR="00284216" w:rsidRPr="00122A59">
              <w:rPr>
                <w:rFonts w:asciiTheme="minorHAnsi" w:hAnsiTheme="minorHAnsi" w:cs="Arial"/>
                <w:szCs w:val="24"/>
              </w:rPr>
              <w:t xml:space="preserve"> and will be letting them go at GCSE stage</w:t>
            </w:r>
            <w:r>
              <w:rPr>
                <w:rFonts w:asciiTheme="minorHAnsi" w:hAnsiTheme="minorHAnsi" w:cs="Arial"/>
                <w:szCs w:val="24"/>
              </w:rPr>
              <w:t>.</w:t>
            </w:r>
          </w:p>
          <w:p w14:paraId="668F5542" w14:textId="44357AEC" w:rsidR="00284216" w:rsidRPr="003E7495" w:rsidRDefault="003E7495" w:rsidP="00284216">
            <w:pPr>
              <w:pStyle w:val="ListParagraph"/>
              <w:numPr>
                <w:ilvl w:val="1"/>
                <w:numId w:val="38"/>
              </w:numPr>
              <w:tabs>
                <w:tab w:val="left" w:pos="3291"/>
              </w:tabs>
              <w:rPr>
                <w:rFonts w:asciiTheme="minorHAnsi" w:hAnsiTheme="minorHAnsi" w:cs="Arial"/>
                <w:b/>
                <w:bCs/>
                <w:szCs w:val="24"/>
              </w:rPr>
            </w:pPr>
            <w:r w:rsidRPr="003E7495">
              <w:rPr>
                <w:rFonts w:asciiTheme="minorHAnsi" w:hAnsiTheme="minorHAnsi" w:cs="Arial"/>
                <w:b/>
                <w:bCs/>
                <w:szCs w:val="24"/>
              </w:rPr>
              <w:t xml:space="preserve">Seek feedback from </w:t>
            </w:r>
            <w:r w:rsidR="00284216" w:rsidRPr="003E7495">
              <w:rPr>
                <w:rFonts w:asciiTheme="minorHAnsi" w:hAnsiTheme="minorHAnsi" w:cs="Arial"/>
                <w:b/>
                <w:bCs/>
                <w:szCs w:val="24"/>
              </w:rPr>
              <w:t>Studio School and St Osmund</w:t>
            </w:r>
            <w:r w:rsidR="00122A59" w:rsidRPr="003E7495">
              <w:rPr>
                <w:rFonts w:asciiTheme="minorHAnsi" w:hAnsiTheme="minorHAnsi" w:cs="Arial"/>
                <w:b/>
                <w:bCs/>
                <w:szCs w:val="24"/>
              </w:rPr>
              <w:t>’</w:t>
            </w:r>
            <w:r w:rsidR="00284216" w:rsidRPr="003E7495">
              <w:rPr>
                <w:rFonts w:asciiTheme="minorHAnsi" w:hAnsiTheme="minorHAnsi" w:cs="Arial"/>
                <w:b/>
                <w:bCs/>
                <w:szCs w:val="24"/>
              </w:rPr>
              <w:t>s</w:t>
            </w:r>
          </w:p>
          <w:p w14:paraId="4CE198EE" w14:textId="23C6B885" w:rsidR="0050478C" w:rsidRPr="00B0222D" w:rsidRDefault="0050478C" w:rsidP="00D37888">
            <w:pPr>
              <w:rPr>
                <w:rFonts w:asciiTheme="minorHAnsi" w:hAnsiTheme="minorHAnsi" w:cs="Calibri"/>
                <w:b/>
                <w:bCs/>
                <w:szCs w:val="24"/>
              </w:rPr>
            </w:pPr>
          </w:p>
        </w:tc>
        <w:tc>
          <w:tcPr>
            <w:tcW w:w="643" w:type="pct"/>
          </w:tcPr>
          <w:p w14:paraId="3B5994EB" w14:textId="77777777" w:rsidR="0050478C" w:rsidRDefault="0050478C" w:rsidP="00CE0C05">
            <w:pPr>
              <w:rPr>
                <w:rFonts w:asciiTheme="minorHAnsi" w:hAnsiTheme="minorHAnsi" w:cs="Calibri"/>
                <w:b/>
                <w:szCs w:val="24"/>
              </w:rPr>
            </w:pPr>
          </w:p>
          <w:p w14:paraId="45F7E6CC" w14:textId="77777777" w:rsidR="00122A59" w:rsidRDefault="00122A59" w:rsidP="00CE0C05">
            <w:pPr>
              <w:rPr>
                <w:rFonts w:asciiTheme="minorHAnsi" w:hAnsiTheme="minorHAnsi" w:cs="Calibri"/>
                <w:b/>
                <w:szCs w:val="24"/>
              </w:rPr>
            </w:pPr>
          </w:p>
          <w:p w14:paraId="7ACEEAFF" w14:textId="77777777" w:rsidR="00122A59" w:rsidRDefault="00122A59" w:rsidP="00CE0C05">
            <w:pPr>
              <w:rPr>
                <w:rFonts w:asciiTheme="minorHAnsi" w:hAnsiTheme="minorHAnsi" w:cs="Calibri"/>
                <w:b/>
                <w:szCs w:val="24"/>
              </w:rPr>
            </w:pPr>
          </w:p>
          <w:p w14:paraId="5C485EBF" w14:textId="77777777" w:rsidR="00122A59" w:rsidRDefault="00122A59" w:rsidP="00CE0C05">
            <w:pPr>
              <w:rPr>
                <w:rFonts w:asciiTheme="minorHAnsi" w:hAnsiTheme="minorHAnsi" w:cs="Calibri"/>
                <w:b/>
                <w:szCs w:val="24"/>
              </w:rPr>
            </w:pPr>
          </w:p>
          <w:p w14:paraId="28BE1E6E" w14:textId="77777777" w:rsidR="00122A59" w:rsidRDefault="00122A59" w:rsidP="00CE0C05">
            <w:pPr>
              <w:rPr>
                <w:rFonts w:asciiTheme="minorHAnsi" w:hAnsiTheme="minorHAnsi" w:cs="Calibri"/>
                <w:b/>
                <w:szCs w:val="24"/>
              </w:rPr>
            </w:pPr>
          </w:p>
          <w:p w14:paraId="0705E561" w14:textId="77777777" w:rsidR="00122A59" w:rsidRDefault="00122A59" w:rsidP="00CE0C05">
            <w:pPr>
              <w:rPr>
                <w:rFonts w:asciiTheme="minorHAnsi" w:hAnsiTheme="minorHAnsi" w:cs="Calibri"/>
                <w:b/>
                <w:szCs w:val="24"/>
              </w:rPr>
            </w:pPr>
          </w:p>
          <w:p w14:paraId="36146942" w14:textId="77777777" w:rsidR="00122A59" w:rsidRDefault="00122A59" w:rsidP="00CE0C05">
            <w:pPr>
              <w:rPr>
                <w:rFonts w:asciiTheme="minorHAnsi" w:hAnsiTheme="minorHAnsi" w:cs="Calibri"/>
                <w:b/>
                <w:szCs w:val="24"/>
              </w:rPr>
            </w:pPr>
          </w:p>
          <w:p w14:paraId="31307BCA" w14:textId="77777777" w:rsidR="00122A59" w:rsidRDefault="00122A59" w:rsidP="00CE0C05">
            <w:pPr>
              <w:rPr>
                <w:rFonts w:asciiTheme="minorHAnsi" w:hAnsiTheme="minorHAnsi" w:cs="Calibri"/>
                <w:b/>
                <w:szCs w:val="24"/>
              </w:rPr>
            </w:pPr>
          </w:p>
          <w:p w14:paraId="0C425486" w14:textId="77777777" w:rsidR="00122A59" w:rsidRDefault="00122A59" w:rsidP="00CE0C05">
            <w:pPr>
              <w:rPr>
                <w:rFonts w:asciiTheme="minorHAnsi" w:hAnsiTheme="minorHAnsi" w:cs="Calibri"/>
                <w:b/>
                <w:szCs w:val="24"/>
              </w:rPr>
            </w:pPr>
          </w:p>
          <w:p w14:paraId="19C31530" w14:textId="77777777" w:rsidR="00122A59" w:rsidRDefault="00122A59" w:rsidP="00CE0C05">
            <w:pPr>
              <w:rPr>
                <w:rFonts w:asciiTheme="minorHAnsi" w:hAnsiTheme="minorHAnsi" w:cs="Calibri"/>
                <w:b/>
                <w:szCs w:val="24"/>
              </w:rPr>
            </w:pPr>
          </w:p>
          <w:p w14:paraId="502ABC79" w14:textId="77777777" w:rsidR="00122A59" w:rsidRDefault="00122A59" w:rsidP="00CE0C05">
            <w:pPr>
              <w:rPr>
                <w:rFonts w:asciiTheme="minorHAnsi" w:hAnsiTheme="minorHAnsi" w:cs="Calibri"/>
                <w:b/>
                <w:szCs w:val="24"/>
              </w:rPr>
            </w:pPr>
          </w:p>
          <w:p w14:paraId="52BD1B1F" w14:textId="77777777" w:rsidR="00122A59" w:rsidRDefault="00122A59" w:rsidP="00CE0C05">
            <w:pPr>
              <w:rPr>
                <w:rFonts w:asciiTheme="minorHAnsi" w:hAnsiTheme="minorHAnsi" w:cs="Calibri"/>
                <w:b/>
                <w:szCs w:val="24"/>
              </w:rPr>
            </w:pPr>
          </w:p>
          <w:p w14:paraId="457AA168" w14:textId="77777777" w:rsidR="00122A59" w:rsidRDefault="00122A59" w:rsidP="00CE0C05">
            <w:pPr>
              <w:rPr>
                <w:rFonts w:asciiTheme="minorHAnsi" w:hAnsiTheme="minorHAnsi" w:cs="Calibri"/>
                <w:b/>
                <w:szCs w:val="24"/>
              </w:rPr>
            </w:pPr>
          </w:p>
          <w:p w14:paraId="6040F6A4" w14:textId="77777777" w:rsidR="00122A59" w:rsidRDefault="00122A59" w:rsidP="00CE0C05">
            <w:pPr>
              <w:rPr>
                <w:rFonts w:asciiTheme="minorHAnsi" w:hAnsiTheme="minorHAnsi" w:cs="Calibri"/>
                <w:b/>
                <w:szCs w:val="24"/>
              </w:rPr>
            </w:pPr>
          </w:p>
          <w:p w14:paraId="1BFDB174" w14:textId="77777777" w:rsidR="00122A59" w:rsidRDefault="00122A59" w:rsidP="00CE0C05">
            <w:pPr>
              <w:rPr>
                <w:rFonts w:asciiTheme="minorHAnsi" w:hAnsiTheme="minorHAnsi" w:cs="Calibri"/>
                <w:b/>
                <w:szCs w:val="24"/>
              </w:rPr>
            </w:pPr>
          </w:p>
          <w:p w14:paraId="4500EB8C" w14:textId="77777777" w:rsidR="00122A59" w:rsidRDefault="00122A59" w:rsidP="00CE0C05">
            <w:pPr>
              <w:rPr>
                <w:rFonts w:asciiTheme="minorHAnsi" w:hAnsiTheme="minorHAnsi" w:cs="Calibri"/>
                <w:b/>
                <w:szCs w:val="24"/>
              </w:rPr>
            </w:pPr>
          </w:p>
          <w:p w14:paraId="2D299FCD" w14:textId="77777777" w:rsidR="00122A59" w:rsidRDefault="00122A59" w:rsidP="00CE0C05">
            <w:pPr>
              <w:rPr>
                <w:rFonts w:asciiTheme="minorHAnsi" w:hAnsiTheme="minorHAnsi" w:cs="Calibri"/>
                <w:b/>
                <w:szCs w:val="24"/>
              </w:rPr>
            </w:pPr>
          </w:p>
          <w:p w14:paraId="4344E8C0" w14:textId="77777777" w:rsidR="00122A59" w:rsidRDefault="00122A59" w:rsidP="00CE0C05">
            <w:pPr>
              <w:rPr>
                <w:rFonts w:asciiTheme="minorHAnsi" w:hAnsiTheme="minorHAnsi" w:cs="Calibri"/>
                <w:b/>
                <w:szCs w:val="24"/>
              </w:rPr>
            </w:pPr>
          </w:p>
          <w:p w14:paraId="7052511C" w14:textId="77777777" w:rsidR="00122A59" w:rsidRDefault="00122A59" w:rsidP="00CE0C05">
            <w:pPr>
              <w:rPr>
                <w:rFonts w:asciiTheme="minorHAnsi" w:hAnsiTheme="minorHAnsi" w:cs="Calibri"/>
                <w:b/>
                <w:szCs w:val="24"/>
              </w:rPr>
            </w:pPr>
          </w:p>
          <w:p w14:paraId="6157CD17" w14:textId="77777777" w:rsidR="00122A59" w:rsidRDefault="00122A59" w:rsidP="00CE0C05">
            <w:pPr>
              <w:rPr>
                <w:rFonts w:asciiTheme="minorHAnsi" w:hAnsiTheme="minorHAnsi" w:cs="Calibri"/>
                <w:b/>
                <w:szCs w:val="24"/>
              </w:rPr>
            </w:pPr>
          </w:p>
          <w:p w14:paraId="0E93C0B6" w14:textId="77777777" w:rsidR="00122A59" w:rsidRDefault="00122A59" w:rsidP="00CE0C05">
            <w:pPr>
              <w:rPr>
                <w:rFonts w:asciiTheme="minorHAnsi" w:hAnsiTheme="minorHAnsi" w:cs="Calibri"/>
                <w:b/>
                <w:szCs w:val="24"/>
              </w:rPr>
            </w:pPr>
          </w:p>
          <w:p w14:paraId="2DB18426" w14:textId="77777777" w:rsidR="00122A59" w:rsidRDefault="00122A59" w:rsidP="00CE0C05">
            <w:pPr>
              <w:rPr>
                <w:rFonts w:asciiTheme="minorHAnsi" w:hAnsiTheme="minorHAnsi" w:cs="Calibri"/>
                <w:b/>
                <w:szCs w:val="24"/>
              </w:rPr>
            </w:pPr>
          </w:p>
          <w:p w14:paraId="1A2B07B5" w14:textId="77777777" w:rsidR="00122A59" w:rsidRDefault="00122A59" w:rsidP="00CE0C05">
            <w:pPr>
              <w:rPr>
                <w:rFonts w:asciiTheme="minorHAnsi" w:hAnsiTheme="minorHAnsi" w:cs="Calibri"/>
                <w:b/>
                <w:szCs w:val="24"/>
              </w:rPr>
            </w:pPr>
          </w:p>
          <w:p w14:paraId="69D5DA7C" w14:textId="77777777" w:rsidR="00122A59" w:rsidRDefault="00122A59" w:rsidP="00CE0C05">
            <w:pPr>
              <w:rPr>
                <w:rFonts w:asciiTheme="minorHAnsi" w:hAnsiTheme="minorHAnsi" w:cs="Calibri"/>
                <w:b/>
                <w:szCs w:val="24"/>
              </w:rPr>
            </w:pPr>
          </w:p>
          <w:p w14:paraId="435758A7" w14:textId="77777777" w:rsidR="00122A59" w:rsidRDefault="00122A59" w:rsidP="00CE0C05">
            <w:pPr>
              <w:rPr>
                <w:rFonts w:asciiTheme="minorHAnsi" w:hAnsiTheme="minorHAnsi" w:cs="Calibri"/>
                <w:b/>
                <w:szCs w:val="24"/>
              </w:rPr>
            </w:pPr>
          </w:p>
          <w:p w14:paraId="17C92644" w14:textId="77777777" w:rsidR="00122A59" w:rsidRDefault="00122A59" w:rsidP="00CE0C05">
            <w:pPr>
              <w:rPr>
                <w:rFonts w:asciiTheme="minorHAnsi" w:hAnsiTheme="minorHAnsi" w:cs="Calibri"/>
                <w:b/>
                <w:szCs w:val="24"/>
              </w:rPr>
            </w:pPr>
          </w:p>
          <w:p w14:paraId="644431D3" w14:textId="77777777" w:rsidR="00122A59" w:rsidRDefault="00122A59" w:rsidP="00CE0C05">
            <w:pPr>
              <w:rPr>
                <w:rFonts w:asciiTheme="minorHAnsi" w:hAnsiTheme="minorHAnsi" w:cs="Calibri"/>
                <w:b/>
                <w:szCs w:val="24"/>
              </w:rPr>
            </w:pPr>
          </w:p>
          <w:p w14:paraId="36A06F7F" w14:textId="77777777" w:rsidR="00122A59" w:rsidRDefault="00122A59" w:rsidP="00CE0C05">
            <w:pPr>
              <w:rPr>
                <w:rFonts w:asciiTheme="minorHAnsi" w:hAnsiTheme="minorHAnsi" w:cs="Calibri"/>
                <w:b/>
                <w:szCs w:val="24"/>
              </w:rPr>
            </w:pPr>
          </w:p>
          <w:p w14:paraId="55B5C7E9" w14:textId="77777777" w:rsidR="00122A59" w:rsidRDefault="00122A59" w:rsidP="00CE0C05">
            <w:pPr>
              <w:rPr>
                <w:rFonts w:asciiTheme="minorHAnsi" w:hAnsiTheme="minorHAnsi" w:cs="Calibri"/>
                <w:b/>
                <w:szCs w:val="24"/>
              </w:rPr>
            </w:pPr>
          </w:p>
          <w:p w14:paraId="09D72980" w14:textId="77777777" w:rsidR="00122A59" w:rsidRDefault="00122A59" w:rsidP="00CE0C05">
            <w:pPr>
              <w:rPr>
                <w:rFonts w:asciiTheme="minorHAnsi" w:hAnsiTheme="minorHAnsi" w:cs="Calibri"/>
                <w:b/>
                <w:szCs w:val="24"/>
              </w:rPr>
            </w:pPr>
          </w:p>
          <w:p w14:paraId="5BEB3048" w14:textId="77777777" w:rsidR="00122A59" w:rsidRDefault="00122A59" w:rsidP="00CE0C05">
            <w:pPr>
              <w:rPr>
                <w:rFonts w:asciiTheme="minorHAnsi" w:hAnsiTheme="minorHAnsi" w:cs="Calibri"/>
                <w:b/>
                <w:szCs w:val="24"/>
              </w:rPr>
            </w:pPr>
          </w:p>
          <w:p w14:paraId="17DC7838" w14:textId="77777777" w:rsidR="00122A59" w:rsidRDefault="00122A59" w:rsidP="00CE0C05">
            <w:pPr>
              <w:rPr>
                <w:rFonts w:asciiTheme="minorHAnsi" w:hAnsiTheme="minorHAnsi" w:cs="Calibri"/>
                <w:b/>
                <w:szCs w:val="24"/>
              </w:rPr>
            </w:pPr>
          </w:p>
          <w:p w14:paraId="1D3F4DF6" w14:textId="77777777" w:rsidR="00122A59" w:rsidRDefault="00122A59" w:rsidP="00CE0C05">
            <w:pPr>
              <w:rPr>
                <w:rFonts w:asciiTheme="minorHAnsi" w:hAnsiTheme="minorHAnsi" w:cs="Calibri"/>
                <w:b/>
                <w:szCs w:val="24"/>
              </w:rPr>
            </w:pPr>
          </w:p>
          <w:p w14:paraId="0028D1F8" w14:textId="77777777" w:rsidR="00122A59" w:rsidRDefault="00122A59" w:rsidP="00CE0C05">
            <w:pPr>
              <w:rPr>
                <w:rFonts w:asciiTheme="minorHAnsi" w:hAnsiTheme="minorHAnsi" w:cs="Calibri"/>
                <w:b/>
                <w:szCs w:val="24"/>
              </w:rPr>
            </w:pPr>
          </w:p>
          <w:p w14:paraId="1313E3FA" w14:textId="77777777" w:rsidR="00122A59" w:rsidRDefault="00122A59" w:rsidP="00CE0C05">
            <w:pPr>
              <w:rPr>
                <w:rFonts w:asciiTheme="minorHAnsi" w:hAnsiTheme="minorHAnsi" w:cs="Calibri"/>
                <w:b/>
                <w:szCs w:val="24"/>
              </w:rPr>
            </w:pPr>
          </w:p>
          <w:p w14:paraId="74FB2FB1" w14:textId="77777777" w:rsidR="00122A59" w:rsidRDefault="00122A59" w:rsidP="00CE0C05">
            <w:pPr>
              <w:rPr>
                <w:rFonts w:asciiTheme="minorHAnsi" w:hAnsiTheme="minorHAnsi" w:cs="Calibri"/>
                <w:b/>
                <w:szCs w:val="24"/>
              </w:rPr>
            </w:pPr>
          </w:p>
          <w:p w14:paraId="3164C5F5" w14:textId="77777777" w:rsidR="00122A59" w:rsidRDefault="00122A59" w:rsidP="00CE0C05">
            <w:pPr>
              <w:rPr>
                <w:rFonts w:asciiTheme="minorHAnsi" w:hAnsiTheme="minorHAnsi" w:cs="Calibri"/>
                <w:b/>
                <w:szCs w:val="24"/>
              </w:rPr>
            </w:pPr>
          </w:p>
          <w:p w14:paraId="7EC25CC9" w14:textId="77777777" w:rsidR="00122A59" w:rsidRDefault="00122A59" w:rsidP="00CE0C05">
            <w:pPr>
              <w:rPr>
                <w:rFonts w:asciiTheme="minorHAnsi" w:hAnsiTheme="minorHAnsi" w:cs="Calibri"/>
                <w:b/>
                <w:szCs w:val="24"/>
              </w:rPr>
            </w:pPr>
          </w:p>
          <w:p w14:paraId="08CBD35E" w14:textId="77777777" w:rsidR="00122A59" w:rsidRDefault="00122A59" w:rsidP="00CE0C05">
            <w:pPr>
              <w:rPr>
                <w:rFonts w:asciiTheme="minorHAnsi" w:hAnsiTheme="minorHAnsi" w:cs="Calibri"/>
                <w:b/>
                <w:szCs w:val="24"/>
              </w:rPr>
            </w:pPr>
          </w:p>
          <w:p w14:paraId="3BB6BC1F" w14:textId="77777777" w:rsidR="00122A59" w:rsidRDefault="00122A59" w:rsidP="00CE0C05">
            <w:pPr>
              <w:rPr>
                <w:rFonts w:asciiTheme="minorHAnsi" w:hAnsiTheme="minorHAnsi" w:cs="Calibri"/>
                <w:b/>
                <w:szCs w:val="24"/>
              </w:rPr>
            </w:pPr>
          </w:p>
          <w:p w14:paraId="169E7C43" w14:textId="77777777" w:rsidR="00122A59" w:rsidRDefault="00122A59" w:rsidP="00CE0C05">
            <w:pPr>
              <w:rPr>
                <w:rFonts w:asciiTheme="minorHAnsi" w:hAnsiTheme="minorHAnsi" w:cs="Calibri"/>
                <w:b/>
                <w:szCs w:val="24"/>
              </w:rPr>
            </w:pPr>
          </w:p>
          <w:p w14:paraId="1C4F9364" w14:textId="77777777" w:rsidR="00122A59" w:rsidRDefault="00122A59" w:rsidP="00CE0C05">
            <w:pPr>
              <w:rPr>
                <w:rFonts w:asciiTheme="minorHAnsi" w:hAnsiTheme="minorHAnsi" w:cs="Calibri"/>
                <w:b/>
                <w:szCs w:val="24"/>
              </w:rPr>
            </w:pPr>
          </w:p>
          <w:p w14:paraId="3957D5F0" w14:textId="77777777" w:rsidR="00122A59" w:rsidRDefault="00122A59" w:rsidP="00CE0C05">
            <w:pPr>
              <w:rPr>
                <w:rFonts w:asciiTheme="minorHAnsi" w:hAnsiTheme="minorHAnsi" w:cs="Calibri"/>
                <w:b/>
                <w:szCs w:val="24"/>
              </w:rPr>
            </w:pPr>
          </w:p>
          <w:p w14:paraId="019A2427" w14:textId="77777777" w:rsidR="00122A59" w:rsidRDefault="00122A59" w:rsidP="00CE0C05">
            <w:pPr>
              <w:rPr>
                <w:rFonts w:asciiTheme="minorHAnsi" w:hAnsiTheme="minorHAnsi" w:cs="Calibri"/>
                <w:b/>
                <w:szCs w:val="24"/>
              </w:rPr>
            </w:pPr>
          </w:p>
          <w:p w14:paraId="1D3DC1AF" w14:textId="77777777" w:rsidR="00122A59" w:rsidRDefault="00122A59" w:rsidP="00CE0C05">
            <w:pPr>
              <w:rPr>
                <w:rFonts w:asciiTheme="minorHAnsi" w:hAnsiTheme="minorHAnsi" w:cs="Calibri"/>
                <w:b/>
                <w:szCs w:val="24"/>
              </w:rPr>
            </w:pPr>
          </w:p>
          <w:p w14:paraId="4E7DD23F" w14:textId="77777777" w:rsidR="00122A59" w:rsidRDefault="00122A59" w:rsidP="00CE0C05">
            <w:pPr>
              <w:rPr>
                <w:rFonts w:asciiTheme="minorHAnsi" w:hAnsiTheme="minorHAnsi" w:cs="Calibri"/>
                <w:b/>
                <w:szCs w:val="24"/>
              </w:rPr>
            </w:pPr>
          </w:p>
          <w:p w14:paraId="76BAB697" w14:textId="77777777" w:rsidR="00122A59" w:rsidRDefault="00122A59" w:rsidP="00CE0C05">
            <w:pPr>
              <w:rPr>
                <w:rFonts w:asciiTheme="minorHAnsi" w:hAnsiTheme="minorHAnsi" w:cs="Calibri"/>
                <w:b/>
                <w:szCs w:val="24"/>
              </w:rPr>
            </w:pPr>
          </w:p>
          <w:p w14:paraId="1928B371" w14:textId="77777777" w:rsidR="00122A59" w:rsidRDefault="00122A59" w:rsidP="00CE0C05">
            <w:pPr>
              <w:rPr>
                <w:rFonts w:asciiTheme="minorHAnsi" w:hAnsiTheme="minorHAnsi" w:cs="Calibri"/>
                <w:b/>
                <w:szCs w:val="24"/>
              </w:rPr>
            </w:pPr>
          </w:p>
          <w:p w14:paraId="3670E1AE" w14:textId="77777777" w:rsidR="00122A59" w:rsidRDefault="00122A59" w:rsidP="00CE0C05">
            <w:pPr>
              <w:rPr>
                <w:rFonts w:asciiTheme="minorHAnsi" w:hAnsiTheme="minorHAnsi" w:cs="Calibri"/>
                <w:b/>
                <w:szCs w:val="24"/>
              </w:rPr>
            </w:pPr>
          </w:p>
          <w:p w14:paraId="3135DC62" w14:textId="77777777" w:rsidR="00122A59" w:rsidRDefault="00122A59" w:rsidP="00CE0C05">
            <w:pPr>
              <w:rPr>
                <w:rFonts w:asciiTheme="minorHAnsi" w:hAnsiTheme="minorHAnsi" w:cs="Calibri"/>
                <w:b/>
                <w:szCs w:val="24"/>
              </w:rPr>
            </w:pPr>
          </w:p>
          <w:p w14:paraId="10DA7363" w14:textId="77777777" w:rsidR="00122A59" w:rsidRDefault="00122A59" w:rsidP="00CE0C05">
            <w:pPr>
              <w:rPr>
                <w:rFonts w:asciiTheme="minorHAnsi" w:hAnsiTheme="minorHAnsi" w:cs="Calibri"/>
                <w:b/>
                <w:szCs w:val="24"/>
              </w:rPr>
            </w:pPr>
          </w:p>
          <w:p w14:paraId="5B4440AF" w14:textId="77777777" w:rsidR="00122A59" w:rsidRDefault="00122A59" w:rsidP="00CE0C05">
            <w:pPr>
              <w:rPr>
                <w:rFonts w:asciiTheme="minorHAnsi" w:hAnsiTheme="minorHAnsi" w:cs="Calibri"/>
                <w:b/>
                <w:szCs w:val="24"/>
              </w:rPr>
            </w:pPr>
          </w:p>
          <w:p w14:paraId="14CDEEF4" w14:textId="77777777" w:rsidR="00122A59" w:rsidRDefault="00122A59" w:rsidP="00CE0C05">
            <w:pPr>
              <w:rPr>
                <w:rFonts w:asciiTheme="minorHAnsi" w:hAnsiTheme="minorHAnsi" w:cs="Calibri"/>
                <w:b/>
                <w:szCs w:val="24"/>
              </w:rPr>
            </w:pPr>
          </w:p>
          <w:p w14:paraId="3DE4D204" w14:textId="77777777" w:rsidR="00122A59" w:rsidRDefault="00122A59" w:rsidP="00CE0C05">
            <w:pPr>
              <w:rPr>
                <w:rFonts w:asciiTheme="minorHAnsi" w:hAnsiTheme="minorHAnsi" w:cs="Calibri"/>
                <w:b/>
                <w:szCs w:val="24"/>
              </w:rPr>
            </w:pPr>
          </w:p>
          <w:p w14:paraId="251E6824" w14:textId="77777777" w:rsidR="00122A59" w:rsidRDefault="00122A59" w:rsidP="00CE0C05">
            <w:pPr>
              <w:rPr>
                <w:rFonts w:asciiTheme="minorHAnsi" w:hAnsiTheme="minorHAnsi" w:cs="Calibri"/>
                <w:b/>
                <w:szCs w:val="24"/>
              </w:rPr>
            </w:pPr>
          </w:p>
          <w:p w14:paraId="54FFBECD" w14:textId="77777777" w:rsidR="00122A59" w:rsidRDefault="00122A59" w:rsidP="00CE0C05">
            <w:pPr>
              <w:rPr>
                <w:rFonts w:asciiTheme="minorHAnsi" w:hAnsiTheme="minorHAnsi" w:cs="Calibri"/>
                <w:b/>
                <w:szCs w:val="24"/>
              </w:rPr>
            </w:pPr>
          </w:p>
          <w:p w14:paraId="42292A06" w14:textId="77777777" w:rsidR="00122A59" w:rsidRDefault="00122A59" w:rsidP="00CE0C05">
            <w:pPr>
              <w:rPr>
                <w:rFonts w:asciiTheme="minorHAnsi" w:hAnsiTheme="minorHAnsi" w:cs="Calibri"/>
                <w:b/>
                <w:szCs w:val="24"/>
              </w:rPr>
            </w:pPr>
          </w:p>
          <w:p w14:paraId="26AF422E" w14:textId="77777777" w:rsidR="00122A59" w:rsidRDefault="00122A59" w:rsidP="00CE0C05">
            <w:pPr>
              <w:rPr>
                <w:rFonts w:asciiTheme="minorHAnsi" w:hAnsiTheme="minorHAnsi" w:cs="Calibri"/>
                <w:b/>
                <w:szCs w:val="24"/>
              </w:rPr>
            </w:pPr>
          </w:p>
          <w:p w14:paraId="5C8CBC4C" w14:textId="77777777" w:rsidR="00122A59" w:rsidRDefault="00122A59" w:rsidP="00CE0C05">
            <w:pPr>
              <w:rPr>
                <w:rFonts w:asciiTheme="minorHAnsi" w:hAnsiTheme="minorHAnsi" w:cs="Calibri"/>
                <w:b/>
                <w:szCs w:val="24"/>
              </w:rPr>
            </w:pPr>
          </w:p>
          <w:p w14:paraId="616850E5" w14:textId="77777777" w:rsidR="00122A59" w:rsidRDefault="00122A59" w:rsidP="00CE0C05">
            <w:pPr>
              <w:rPr>
                <w:rFonts w:asciiTheme="minorHAnsi" w:hAnsiTheme="minorHAnsi" w:cs="Calibri"/>
                <w:b/>
                <w:szCs w:val="24"/>
              </w:rPr>
            </w:pPr>
          </w:p>
          <w:p w14:paraId="2D8E8548" w14:textId="77777777" w:rsidR="00122A59" w:rsidRDefault="00122A59" w:rsidP="00CE0C05">
            <w:pPr>
              <w:rPr>
                <w:rFonts w:asciiTheme="minorHAnsi" w:hAnsiTheme="minorHAnsi" w:cs="Calibri"/>
                <w:b/>
                <w:szCs w:val="24"/>
              </w:rPr>
            </w:pPr>
          </w:p>
          <w:p w14:paraId="2A60CB59" w14:textId="77777777" w:rsidR="00122A59" w:rsidRDefault="00122A59" w:rsidP="00CE0C05">
            <w:pPr>
              <w:rPr>
                <w:rFonts w:asciiTheme="minorHAnsi" w:hAnsiTheme="minorHAnsi" w:cs="Calibri"/>
                <w:b/>
                <w:szCs w:val="24"/>
              </w:rPr>
            </w:pPr>
          </w:p>
          <w:p w14:paraId="06420BEC" w14:textId="77777777" w:rsidR="00122A59" w:rsidRDefault="00122A59" w:rsidP="00CE0C05">
            <w:pPr>
              <w:rPr>
                <w:rFonts w:asciiTheme="minorHAnsi" w:hAnsiTheme="minorHAnsi" w:cs="Calibri"/>
                <w:b/>
                <w:szCs w:val="24"/>
              </w:rPr>
            </w:pPr>
          </w:p>
          <w:p w14:paraId="7D1C4F88" w14:textId="77777777" w:rsidR="00122A59" w:rsidRDefault="00122A59" w:rsidP="00CE0C05">
            <w:pPr>
              <w:rPr>
                <w:rFonts w:asciiTheme="minorHAnsi" w:hAnsiTheme="minorHAnsi" w:cs="Calibri"/>
                <w:b/>
                <w:szCs w:val="24"/>
              </w:rPr>
            </w:pPr>
          </w:p>
          <w:p w14:paraId="7A23D9DA" w14:textId="77777777" w:rsidR="00122A59" w:rsidRDefault="00122A59" w:rsidP="00CE0C05">
            <w:pPr>
              <w:rPr>
                <w:rFonts w:asciiTheme="minorHAnsi" w:hAnsiTheme="minorHAnsi" w:cs="Calibri"/>
                <w:b/>
                <w:szCs w:val="24"/>
              </w:rPr>
            </w:pPr>
          </w:p>
          <w:p w14:paraId="042814FC" w14:textId="77777777" w:rsidR="00122A59" w:rsidRDefault="00122A59" w:rsidP="00CE0C05">
            <w:pPr>
              <w:rPr>
                <w:rFonts w:asciiTheme="minorHAnsi" w:hAnsiTheme="minorHAnsi" w:cs="Calibri"/>
                <w:b/>
                <w:szCs w:val="24"/>
              </w:rPr>
            </w:pPr>
          </w:p>
          <w:p w14:paraId="6133BF37" w14:textId="77777777" w:rsidR="00122A59" w:rsidRDefault="00122A59" w:rsidP="00CE0C05">
            <w:pPr>
              <w:rPr>
                <w:rFonts w:asciiTheme="minorHAnsi" w:hAnsiTheme="minorHAnsi" w:cs="Calibri"/>
                <w:b/>
                <w:szCs w:val="24"/>
              </w:rPr>
            </w:pPr>
          </w:p>
          <w:p w14:paraId="1A901434" w14:textId="77777777" w:rsidR="00122A59" w:rsidRDefault="00122A59" w:rsidP="00CE0C05">
            <w:pPr>
              <w:rPr>
                <w:rFonts w:asciiTheme="minorHAnsi" w:hAnsiTheme="minorHAnsi" w:cs="Calibri"/>
                <w:b/>
                <w:szCs w:val="24"/>
              </w:rPr>
            </w:pPr>
          </w:p>
          <w:p w14:paraId="25437DDF" w14:textId="77777777" w:rsidR="00122A59" w:rsidRDefault="00122A59" w:rsidP="00CE0C05">
            <w:pPr>
              <w:rPr>
                <w:rFonts w:asciiTheme="minorHAnsi" w:hAnsiTheme="minorHAnsi" w:cs="Calibri"/>
                <w:b/>
                <w:szCs w:val="24"/>
              </w:rPr>
            </w:pPr>
          </w:p>
          <w:p w14:paraId="30E894B5" w14:textId="77777777" w:rsidR="00122A59" w:rsidRDefault="00122A59" w:rsidP="00CE0C05">
            <w:pPr>
              <w:rPr>
                <w:rFonts w:asciiTheme="minorHAnsi" w:hAnsiTheme="minorHAnsi" w:cs="Calibri"/>
                <w:b/>
                <w:color w:val="FF0000"/>
                <w:szCs w:val="24"/>
              </w:rPr>
            </w:pPr>
            <w:r w:rsidRPr="00122A59">
              <w:rPr>
                <w:rFonts w:asciiTheme="minorHAnsi" w:hAnsiTheme="minorHAnsi" w:cs="Calibri"/>
                <w:b/>
                <w:color w:val="FF0000"/>
                <w:szCs w:val="24"/>
              </w:rPr>
              <w:t>Action: David Dinsmore</w:t>
            </w:r>
          </w:p>
          <w:p w14:paraId="6E45EFFC" w14:textId="77777777" w:rsidR="003E7495" w:rsidRDefault="003E7495" w:rsidP="00CE0C05">
            <w:pPr>
              <w:rPr>
                <w:rFonts w:asciiTheme="minorHAnsi" w:hAnsiTheme="minorHAnsi" w:cs="Calibri"/>
                <w:b/>
                <w:color w:val="FF0000"/>
                <w:szCs w:val="24"/>
              </w:rPr>
            </w:pPr>
          </w:p>
          <w:p w14:paraId="0B2A8979" w14:textId="77777777" w:rsidR="003E7495" w:rsidRDefault="003E7495" w:rsidP="00CE0C05">
            <w:pPr>
              <w:rPr>
                <w:rFonts w:asciiTheme="minorHAnsi" w:hAnsiTheme="minorHAnsi" w:cs="Calibri"/>
                <w:b/>
                <w:color w:val="FF0000"/>
                <w:szCs w:val="24"/>
              </w:rPr>
            </w:pPr>
          </w:p>
          <w:p w14:paraId="05B4B975" w14:textId="72C6CF63" w:rsidR="003E7495" w:rsidRPr="00CE0C05" w:rsidRDefault="003E7495" w:rsidP="00CE0C05">
            <w:pPr>
              <w:rPr>
                <w:rFonts w:asciiTheme="minorHAnsi" w:hAnsiTheme="minorHAnsi" w:cs="Calibri"/>
                <w:b/>
                <w:szCs w:val="24"/>
              </w:rPr>
            </w:pPr>
            <w:r>
              <w:rPr>
                <w:rFonts w:asciiTheme="minorHAnsi" w:hAnsiTheme="minorHAnsi" w:cs="Calibri"/>
                <w:b/>
                <w:color w:val="FF0000"/>
                <w:szCs w:val="24"/>
              </w:rPr>
              <w:t>Action: Louisa Swabey-Payne</w:t>
            </w:r>
          </w:p>
        </w:tc>
      </w:tr>
      <w:tr w:rsidR="00CE0C05" w:rsidRPr="009F447B" w14:paraId="3F010C01" w14:textId="77777777" w:rsidTr="006E6C3C">
        <w:trPr>
          <w:jc w:val="center"/>
        </w:trPr>
        <w:tc>
          <w:tcPr>
            <w:tcW w:w="592" w:type="pct"/>
            <w:shd w:val="clear" w:color="auto" w:fill="95B3D7" w:themeFill="accent1" w:themeFillTint="99"/>
          </w:tcPr>
          <w:p w14:paraId="7658BE37" w14:textId="1D909424" w:rsidR="00CE0C05" w:rsidRPr="009F447B" w:rsidRDefault="00B0222D" w:rsidP="008F724A">
            <w:pPr>
              <w:rPr>
                <w:rFonts w:asciiTheme="minorHAnsi" w:hAnsiTheme="minorHAnsi" w:cs="Calibri"/>
                <w:b/>
                <w:color w:val="FFFFFF"/>
                <w:szCs w:val="24"/>
              </w:rPr>
            </w:pPr>
            <w:r>
              <w:rPr>
                <w:rFonts w:asciiTheme="minorHAnsi" w:hAnsiTheme="minorHAnsi" w:cs="Calibri"/>
                <w:b/>
                <w:color w:val="FFFFFF"/>
                <w:szCs w:val="24"/>
              </w:rPr>
              <w:lastRenderedPageBreak/>
              <w:t>6</w:t>
            </w:r>
          </w:p>
        </w:tc>
        <w:tc>
          <w:tcPr>
            <w:tcW w:w="3765" w:type="pct"/>
          </w:tcPr>
          <w:p w14:paraId="70D0EFAE" w14:textId="77777777" w:rsidR="00284216" w:rsidRDefault="00284216" w:rsidP="00284216">
            <w:pPr>
              <w:tabs>
                <w:tab w:val="left" w:pos="3291"/>
              </w:tabs>
              <w:rPr>
                <w:rFonts w:asciiTheme="minorHAnsi" w:hAnsiTheme="minorHAnsi" w:cstheme="minorHAnsi"/>
                <w:b/>
                <w:bCs/>
              </w:rPr>
            </w:pPr>
            <w:r w:rsidRPr="00284216">
              <w:rPr>
                <w:rFonts w:asciiTheme="minorHAnsi" w:hAnsiTheme="minorHAnsi" w:cstheme="minorHAnsi"/>
                <w:b/>
                <w:bCs/>
              </w:rPr>
              <w:t>LAG Sub</w:t>
            </w:r>
            <w:r>
              <w:rPr>
                <w:rFonts w:asciiTheme="minorHAnsi" w:hAnsiTheme="minorHAnsi" w:cstheme="minorHAnsi"/>
                <w:b/>
                <w:bCs/>
              </w:rPr>
              <w:t>-</w:t>
            </w:r>
            <w:r w:rsidRPr="00284216">
              <w:rPr>
                <w:rFonts w:asciiTheme="minorHAnsi" w:hAnsiTheme="minorHAnsi" w:cstheme="minorHAnsi"/>
                <w:b/>
                <w:bCs/>
              </w:rPr>
              <w:t xml:space="preserve">Group feedback and Progress (including any feedback from summer provisions) </w:t>
            </w:r>
          </w:p>
          <w:p w14:paraId="0410587A" w14:textId="77777777" w:rsidR="00667BE7" w:rsidRDefault="00284216" w:rsidP="00284216">
            <w:pPr>
              <w:pStyle w:val="ListParagraph"/>
              <w:numPr>
                <w:ilvl w:val="0"/>
                <w:numId w:val="39"/>
              </w:numPr>
              <w:tabs>
                <w:tab w:val="left" w:pos="3291"/>
              </w:tabs>
              <w:rPr>
                <w:rFonts w:asciiTheme="minorHAnsi" w:hAnsiTheme="minorHAnsi" w:cs="Arial"/>
                <w:szCs w:val="24"/>
              </w:rPr>
            </w:pPr>
            <w:r w:rsidRPr="003E7495">
              <w:rPr>
                <w:rFonts w:asciiTheme="minorHAnsi" w:hAnsiTheme="minorHAnsi" w:cs="Arial"/>
                <w:szCs w:val="24"/>
              </w:rPr>
              <w:t xml:space="preserve">GRT </w:t>
            </w:r>
            <w:r w:rsidR="003E7495">
              <w:rPr>
                <w:rFonts w:asciiTheme="minorHAnsi" w:hAnsiTheme="minorHAnsi" w:cs="Arial"/>
                <w:szCs w:val="24"/>
              </w:rPr>
              <w:t xml:space="preserve">Project </w:t>
            </w:r>
            <w:r w:rsidRPr="003E7495">
              <w:rPr>
                <w:rFonts w:asciiTheme="minorHAnsi" w:hAnsiTheme="minorHAnsi" w:cs="Arial"/>
                <w:szCs w:val="24"/>
              </w:rPr>
              <w:t>(</w:t>
            </w:r>
            <w:r w:rsidR="003E7495">
              <w:rPr>
                <w:rFonts w:asciiTheme="minorHAnsi" w:hAnsiTheme="minorHAnsi" w:cs="Arial"/>
                <w:szCs w:val="24"/>
              </w:rPr>
              <w:t>G</w:t>
            </w:r>
            <w:r w:rsidRPr="003E7495">
              <w:rPr>
                <w:rFonts w:asciiTheme="minorHAnsi" w:hAnsiTheme="minorHAnsi" w:cs="Arial"/>
                <w:szCs w:val="24"/>
              </w:rPr>
              <w:t xml:space="preserve">ypsy </w:t>
            </w:r>
            <w:r w:rsidR="003E7495" w:rsidRPr="003E7495">
              <w:rPr>
                <w:rFonts w:asciiTheme="minorHAnsi" w:hAnsiTheme="minorHAnsi" w:cs="Arial"/>
                <w:szCs w:val="24"/>
              </w:rPr>
              <w:t>Romana</w:t>
            </w:r>
            <w:r w:rsidRPr="003E7495">
              <w:rPr>
                <w:rFonts w:asciiTheme="minorHAnsi" w:hAnsiTheme="minorHAnsi" w:cs="Arial"/>
                <w:szCs w:val="24"/>
              </w:rPr>
              <w:t xml:space="preserve"> </w:t>
            </w:r>
            <w:r w:rsidR="003E7495">
              <w:rPr>
                <w:rFonts w:asciiTheme="minorHAnsi" w:hAnsiTheme="minorHAnsi" w:cs="Arial"/>
                <w:szCs w:val="24"/>
              </w:rPr>
              <w:t>T</w:t>
            </w:r>
            <w:r w:rsidRPr="003E7495">
              <w:rPr>
                <w:rFonts w:asciiTheme="minorHAnsi" w:hAnsiTheme="minorHAnsi" w:cs="Arial"/>
                <w:szCs w:val="24"/>
              </w:rPr>
              <w:t xml:space="preserve">raveller </w:t>
            </w:r>
            <w:r w:rsidR="003E7495">
              <w:rPr>
                <w:rFonts w:asciiTheme="minorHAnsi" w:hAnsiTheme="minorHAnsi" w:cs="Arial"/>
                <w:szCs w:val="24"/>
              </w:rPr>
              <w:t>Young People</w:t>
            </w:r>
            <w:r w:rsidRPr="003E7495">
              <w:rPr>
                <w:rFonts w:asciiTheme="minorHAnsi" w:hAnsiTheme="minorHAnsi" w:cs="Arial"/>
                <w:szCs w:val="24"/>
              </w:rPr>
              <w:t>) –</w:t>
            </w:r>
            <w:r w:rsidR="003E7495">
              <w:rPr>
                <w:rFonts w:asciiTheme="minorHAnsi" w:hAnsiTheme="minorHAnsi" w:cs="Arial"/>
                <w:szCs w:val="24"/>
              </w:rPr>
              <w:t xml:space="preserve"> Kate Parkman. A </w:t>
            </w:r>
            <w:r w:rsidRPr="003E7495">
              <w:rPr>
                <w:rFonts w:asciiTheme="minorHAnsi" w:hAnsiTheme="minorHAnsi" w:cs="Arial"/>
                <w:szCs w:val="24"/>
              </w:rPr>
              <w:t xml:space="preserve">continuation of a project that was started last year with Covid recovery funding. Huge increase in attendance. Piddle </w:t>
            </w:r>
            <w:r w:rsidR="003E7495">
              <w:rPr>
                <w:rFonts w:asciiTheme="minorHAnsi" w:hAnsiTheme="minorHAnsi" w:cs="Arial"/>
                <w:szCs w:val="24"/>
              </w:rPr>
              <w:t>V</w:t>
            </w:r>
            <w:r w:rsidRPr="003E7495">
              <w:rPr>
                <w:rFonts w:asciiTheme="minorHAnsi" w:hAnsiTheme="minorHAnsi" w:cs="Arial"/>
                <w:szCs w:val="24"/>
              </w:rPr>
              <w:t xml:space="preserve">alley, DMS, SwARC, DLC – looking for pathways for those who need alternative provision. </w:t>
            </w:r>
            <w:r w:rsidR="00667BE7">
              <w:rPr>
                <w:rFonts w:asciiTheme="minorHAnsi" w:hAnsiTheme="minorHAnsi" w:cs="Arial"/>
                <w:szCs w:val="24"/>
              </w:rPr>
              <w:t xml:space="preserve">For example, support involves </w:t>
            </w:r>
            <w:r w:rsidRPr="003E7495">
              <w:rPr>
                <w:rFonts w:asciiTheme="minorHAnsi" w:hAnsiTheme="minorHAnsi" w:cs="Arial"/>
                <w:szCs w:val="24"/>
              </w:rPr>
              <w:t>helping them to get on the school bus</w:t>
            </w:r>
            <w:r w:rsidR="00667BE7">
              <w:rPr>
                <w:rFonts w:asciiTheme="minorHAnsi" w:hAnsiTheme="minorHAnsi" w:cs="Arial"/>
                <w:szCs w:val="24"/>
              </w:rPr>
              <w:t>, s</w:t>
            </w:r>
            <w:r w:rsidRPr="003E7495">
              <w:rPr>
                <w:rFonts w:asciiTheme="minorHAnsi" w:hAnsiTheme="minorHAnsi" w:cs="Arial"/>
                <w:szCs w:val="24"/>
              </w:rPr>
              <w:t xml:space="preserve">ettling in when they first arrive, </w:t>
            </w:r>
            <w:r w:rsidR="00667BE7">
              <w:rPr>
                <w:rFonts w:asciiTheme="minorHAnsi" w:hAnsiTheme="minorHAnsi" w:cs="Arial"/>
                <w:szCs w:val="24"/>
              </w:rPr>
              <w:t xml:space="preserve">and </w:t>
            </w:r>
            <w:r w:rsidRPr="003E7495">
              <w:rPr>
                <w:rFonts w:asciiTheme="minorHAnsi" w:hAnsiTheme="minorHAnsi" w:cs="Arial"/>
                <w:szCs w:val="24"/>
              </w:rPr>
              <w:t>making sure they have breakfast, have a snack and the right equipment. Not just going, but learning</w:t>
            </w:r>
            <w:r w:rsidR="00667BE7">
              <w:rPr>
                <w:rFonts w:asciiTheme="minorHAnsi" w:hAnsiTheme="minorHAnsi" w:cs="Arial"/>
                <w:szCs w:val="24"/>
              </w:rPr>
              <w:t>: for example, were</w:t>
            </w:r>
            <w:r w:rsidRPr="003E7495">
              <w:rPr>
                <w:rFonts w:asciiTheme="minorHAnsi" w:hAnsiTheme="minorHAnsi" w:cs="Arial"/>
                <w:szCs w:val="24"/>
              </w:rPr>
              <w:t xml:space="preserve"> not reading</w:t>
            </w:r>
            <w:r w:rsidR="00667BE7">
              <w:rPr>
                <w:rFonts w:asciiTheme="minorHAnsi" w:hAnsiTheme="minorHAnsi" w:cs="Arial"/>
                <w:szCs w:val="24"/>
              </w:rPr>
              <w:t xml:space="preserve"> at all</w:t>
            </w:r>
            <w:r w:rsidRPr="003E7495">
              <w:rPr>
                <w:rFonts w:asciiTheme="minorHAnsi" w:hAnsiTheme="minorHAnsi" w:cs="Arial"/>
                <w:szCs w:val="24"/>
              </w:rPr>
              <w:t>, now confident readers.</w:t>
            </w:r>
          </w:p>
          <w:p w14:paraId="28BE72E8" w14:textId="77777777" w:rsidR="00667BE7" w:rsidRDefault="00284216" w:rsidP="00284216">
            <w:pPr>
              <w:pStyle w:val="ListParagraph"/>
              <w:numPr>
                <w:ilvl w:val="0"/>
                <w:numId w:val="39"/>
              </w:numPr>
              <w:tabs>
                <w:tab w:val="left" w:pos="3291"/>
              </w:tabs>
              <w:rPr>
                <w:rFonts w:asciiTheme="minorHAnsi" w:hAnsiTheme="minorHAnsi" w:cs="Arial"/>
                <w:szCs w:val="24"/>
              </w:rPr>
            </w:pPr>
            <w:r w:rsidRPr="00667BE7">
              <w:rPr>
                <w:rFonts w:asciiTheme="minorHAnsi" w:hAnsiTheme="minorHAnsi" w:cs="Arial"/>
                <w:szCs w:val="24"/>
              </w:rPr>
              <w:lastRenderedPageBreak/>
              <w:t xml:space="preserve">Beatrice </w:t>
            </w:r>
            <w:r w:rsidR="00667BE7">
              <w:rPr>
                <w:rFonts w:asciiTheme="minorHAnsi" w:hAnsiTheme="minorHAnsi" w:cs="Arial"/>
                <w:szCs w:val="24"/>
              </w:rPr>
              <w:t>said that a</w:t>
            </w:r>
            <w:r w:rsidRPr="00667BE7">
              <w:rPr>
                <w:rFonts w:asciiTheme="minorHAnsi" w:hAnsiTheme="minorHAnsi" w:cs="Arial"/>
                <w:szCs w:val="24"/>
              </w:rPr>
              <w:t xml:space="preserve"> similar project in Weymouth </w:t>
            </w:r>
            <w:r w:rsidR="00667BE7">
              <w:rPr>
                <w:rFonts w:asciiTheme="minorHAnsi" w:hAnsiTheme="minorHAnsi" w:cs="Arial"/>
                <w:szCs w:val="24"/>
              </w:rPr>
              <w:t xml:space="preserve">has been </w:t>
            </w:r>
            <w:r w:rsidRPr="00667BE7">
              <w:rPr>
                <w:rFonts w:asciiTheme="minorHAnsi" w:hAnsiTheme="minorHAnsi" w:cs="Arial"/>
                <w:szCs w:val="24"/>
              </w:rPr>
              <w:t>transformational (summer schools).</w:t>
            </w:r>
          </w:p>
          <w:p w14:paraId="4E19FF96" w14:textId="77777777" w:rsidR="00496020" w:rsidRDefault="00284216" w:rsidP="00284216">
            <w:pPr>
              <w:pStyle w:val="ListParagraph"/>
              <w:numPr>
                <w:ilvl w:val="0"/>
                <w:numId w:val="39"/>
              </w:numPr>
              <w:tabs>
                <w:tab w:val="left" w:pos="3291"/>
              </w:tabs>
              <w:rPr>
                <w:rFonts w:asciiTheme="minorHAnsi" w:hAnsiTheme="minorHAnsi" w:cs="Arial"/>
                <w:szCs w:val="24"/>
              </w:rPr>
            </w:pPr>
            <w:r w:rsidRPr="00667BE7">
              <w:rPr>
                <w:rFonts w:asciiTheme="minorHAnsi" w:hAnsiTheme="minorHAnsi" w:cs="Arial"/>
                <w:szCs w:val="24"/>
              </w:rPr>
              <w:t>Transitions for y</w:t>
            </w:r>
            <w:r w:rsidR="00667BE7">
              <w:rPr>
                <w:rFonts w:asciiTheme="minorHAnsi" w:hAnsiTheme="minorHAnsi" w:cs="Arial"/>
                <w:szCs w:val="24"/>
              </w:rPr>
              <w:t>oung people</w:t>
            </w:r>
            <w:r w:rsidRPr="00667BE7">
              <w:rPr>
                <w:rFonts w:asciiTheme="minorHAnsi" w:hAnsiTheme="minorHAnsi" w:cs="Arial"/>
                <w:szCs w:val="24"/>
              </w:rPr>
              <w:t xml:space="preserve"> out of term time – in Dorchester they have more transitions (first, middle, upper</w:t>
            </w:r>
            <w:r w:rsidR="00667BE7">
              <w:rPr>
                <w:rFonts w:asciiTheme="minorHAnsi" w:hAnsiTheme="minorHAnsi" w:cs="Arial"/>
                <w:szCs w:val="24"/>
              </w:rPr>
              <w:t xml:space="preserve"> school</w:t>
            </w:r>
            <w:r w:rsidRPr="00667BE7">
              <w:rPr>
                <w:rFonts w:asciiTheme="minorHAnsi" w:hAnsiTheme="minorHAnsi" w:cs="Arial"/>
                <w:szCs w:val="24"/>
              </w:rPr>
              <w:t>)</w:t>
            </w:r>
          </w:p>
          <w:p w14:paraId="556A67D6" w14:textId="77777777" w:rsidR="00496020" w:rsidRDefault="00284216" w:rsidP="00284216">
            <w:pPr>
              <w:pStyle w:val="ListParagraph"/>
              <w:numPr>
                <w:ilvl w:val="0"/>
                <w:numId w:val="39"/>
              </w:numPr>
              <w:tabs>
                <w:tab w:val="left" w:pos="3291"/>
              </w:tabs>
              <w:rPr>
                <w:rFonts w:asciiTheme="minorHAnsi" w:hAnsiTheme="minorHAnsi" w:cs="Arial"/>
                <w:szCs w:val="24"/>
              </w:rPr>
            </w:pPr>
            <w:r w:rsidRPr="00496020">
              <w:rPr>
                <w:rFonts w:asciiTheme="minorHAnsi" w:hAnsiTheme="minorHAnsi" w:cs="Arial"/>
                <w:szCs w:val="24"/>
              </w:rPr>
              <w:t>Connected minds – Dorset Mind -  6-8 week programme.</w:t>
            </w:r>
          </w:p>
          <w:p w14:paraId="7D533285" w14:textId="77777777" w:rsidR="00496020" w:rsidRDefault="00284216" w:rsidP="00284216">
            <w:pPr>
              <w:pStyle w:val="ListParagraph"/>
              <w:numPr>
                <w:ilvl w:val="0"/>
                <w:numId w:val="39"/>
              </w:numPr>
              <w:tabs>
                <w:tab w:val="left" w:pos="3291"/>
              </w:tabs>
              <w:rPr>
                <w:rFonts w:asciiTheme="minorHAnsi" w:hAnsiTheme="minorHAnsi" w:cs="Arial"/>
                <w:szCs w:val="24"/>
              </w:rPr>
            </w:pPr>
            <w:r w:rsidRPr="00496020">
              <w:rPr>
                <w:rFonts w:asciiTheme="minorHAnsi" w:hAnsiTheme="minorHAnsi" w:cs="Arial"/>
                <w:szCs w:val="24"/>
              </w:rPr>
              <w:t>Partnership Site</w:t>
            </w:r>
            <w:r w:rsidR="00496020">
              <w:rPr>
                <w:rFonts w:asciiTheme="minorHAnsi" w:hAnsiTheme="minorHAnsi" w:cs="Arial"/>
                <w:szCs w:val="24"/>
              </w:rPr>
              <w:t xml:space="preserve"> Louisa encouraged use of the partnership site. She will place a q</w:t>
            </w:r>
            <w:r w:rsidRPr="00496020">
              <w:rPr>
                <w:rFonts w:asciiTheme="minorHAnsi" w:hAnsiTheme="minorHAnsi" w:cs="Arial"/>
                <w:szCs w:val="24"/>
              </w:rPr>
              <w:t xml:space="preserve">uiz on site </w:t>
            </w:r>
            <w:r w:rsidR="00496020">
              <w:rPr>
                <w:rFonts w:asciiTheme="minorHAnsi" w:hAnsiTheme="minorHAnsi" w:cs="Arial"/>
                <w:szCs w:val="24"/>
              </w:rPr>
              <w:t xml:space="preserve">and </w:t>
            </w:r>
            <w:r w:rsidRPr="00496020">
              <w:rPr>
                <w:rFonts w:asciiTheme="minorHAnsi" w:hAnsiTheme="minorHAnsi" w:cs="Arial"/>
                <w:szCs w:val="24"/>
              </w:rPr>
              <w:t>whoever gets the most questions</w:t>
            </w:r>
            <w:r w:rsidR="00496020">
              <w:rPr>
                <w:rFonts w:asciiTheme="minorHAnsi" w:hAnsiTheme="minorHAnsi" w:cs="Arial"/>
                <w:szCs w:val="24"/>
              </w:rPr>
              <w:t xml:space="preserve"> right</w:t>
            </w:r>
            <w:r w:rsidRPr="00496020">
              <w:rPr>
                <w:rFonts w:asciiTheme="minorHAnsi" w:hAnsiTheme="minorHAnsi" w:cs="Arial"/>
                <w:szCs w:val="24"/>
              </w:rPr>
              <w:t xml:space="preserve"> wins a box of chocolates</w:t>
            </w:r>
            <w:r w:rsidR="00496020">
              <w:rPr>
                <w:rFonts w:asciiTheme="minorHAnsi" w:hAnsiTheme="minorHAnsi" w:cs="Arial"/>
                <w:szCs w:val="24"/>
              </w:rPr>
              <w:t xml:space="preserve">. </w:t>
            </w:r>
            <w:r w:rsidRPr="00496020">
              <w:rPr>
                <w:rFonts w:asciiTheme="minorHAnsi" w:hAnsiTheme="minorHAnsi" w:cs="Arial"/>
                <w:szCs w:val="24"/>
              </w:rPr>
              <w:t>What we put in is what we get out of it</w:t>
            </w:r>
            <w:r w:rsidR="00496020">
              <w:rPr>
                <w:rFonts w:asciiTheme="minorHAnsi" w:hAnsiTheme="minorHAnsi" w:cs="Arial"/>
                <w:szCs w:val="24"/>
              </w:rPr>
              <w:t>.</w:t>
            </w:r>
          </w:p>
          <w:p w14:paraId="4009E957" w14:textId="2C1ACDC2" w:rsidR="00284216" w:rsidRPr="00496020" w:rsidRDefault="00284216" w:rsidP="00496020">
            <w:pPr>
              <w:pStyle w:val="ListParagraph"/>
              <w:tabs>
                <w:tab w:val="left" w:pos="3291"/>
              </w:tabs>
              <w:rPr>
                <w:rFonts w:asciiTheme="minorHAnsi" w:hAnsiTheme="minorHAnsi" w:cs="Arial"/>
                <w:szCs w:val="24"/>
              </w:rPr>
            </w:pPr>
            <w:r w:rsidRPr="00496020">
              <w:rPr>
                <w:rFonts w:asciiTheme="minorHAnsi" w:hAnsiTheme="minorHAnsi" w:cs="Arial"/>
                <w:b/>
                <w:bCs/>
                <w:szCs w:val="24"/>
              </w:rPr>
              <w:t>Sian Merriott can’t access</w:t>
            </w:r>
            <w:r w:rsidR="00880F5E">
              <w:rPr>
                <w:rFonts w:asciiTheme="minorHAnsi" w:hAnsiTheme="minorHAnsi" w:cs="Arial"/>
                <w:b/>
                <w:bCs/>
                <w:szCs w:val="24"/>
              </w:rPr>
              <w:t xml:space="preserve"> the</w:t>
            </w:r>
            <w:r w:rsidRPr="00496020">
              <w:rPr>
                <w:rFonts w:asciiTheme="minorHAnsi" w:hAnsiTheme="minorHAnsi" w:cs="Arial"/>
                <w:b/>
                <w:bCs/>
                <w:szCs w:val="24"/>
              </w:rPr>
              <w:t xml:space="preserve"> </w:t>
            </w:r>
            <w:r w:rsidR="00496020">
              <w:rPr>
                <w:rFonts w:asciiTheme="minorHAnsi" w:hAnsiTheme="minorHAnsi" w:cs="Arial"/>
                <w:b/>
                <w:bCs/>
                <w:szCs w:val="24"/>
              </w:rPr>
              <w:t xml:space="preserve">partnership </w:t>
            </w:r>
            <w:r w:rsidRPr="00496020">
              <w:rPr>
                <w:rFonts w:asciiTheme="minorHAnsi" w:hAnsiTheme="minorHAnsi" w:cs="Arial"/>
                <w:b/>
                <w:bCs/>
                <w:szCs w:val="24"/>
              </w:rPr>
              <w:t xml:space="preserve">site. </w:t>
            </w:r>
          </w:p>
          <w:p w14:paraId="57497C74" w14:textId="77777777" w:rsidR="00284216" w:rsidRDefault="00284216" w:rsidP="00284216">
            <w:pPr>
              <w:tabs>
                <w:tab w:val="left" w:pos="3291"/>
              </w:tabs>
              <w:rPr>
                <w:rFonts w:asciiTheme="minorHAnsi" w:hAnsiTheme="minorHAnsi" w:cs="Arial"/>
                <w:b/>
                <w:bCs/>
                <w:szCs w:val="24"/>
              </w:rPr>
            </w:pPr>
          </w:p>
          <w:p w14:paraId="2B8E8899" w14:textId="77777777" w:rsidR="00102CBC" w:rsidRDefault="00284216" w:rsidP="00102CBC">
            <w:pPr>
              <w:pStyle w:val="ListParagraph"/>
              <w:numPr>
                <w:ilvl w:val="0"/>
                <w:numId w:val="39"/>
              </w:numPr>
              <w:tabs>
                <w:tab w:val="left" w:pos="3291"/>
              </w:tabs>
              <w:rPr>
                <w:rFonts w:asciiTheme="minorHAnsi" w:hAnsiTheme="minorHAnsi" w:cs="Arial"/>
                <w:szCs w:val="24"/>
              </w:rPr>
            </w:pPr>
            <w:r w:rsidRPr="00496020">
              <w:rPr>
                <w:rFonts w:asciiTheme="minorHAnsi" w:hAnsiTheme="minorHAnsi" w:cs="Arial"/>
                <w:szCs w:val="24"/>
              </w:rPr>
              <w:t>Mike Foley – Wessex MAT signposted to DYCC, but Kate confirmed Mike Foley has not yet been in touch with her.</w:t>
            </w:r>
          </w:p>
          <w:p w14:paraId="3E0F7C92" w14:textId="67B2F8C6" w:rsidR="00496020" w:rsidRPr="00102CBC" w:rsidRDefault="00284216" w:rsidP="00102CBC">
            <w:pPr>
              <w:pStyle w:val="ListParagraph"/>
              <w:numPr>
                <w:ilvl w:val="0"/>
                <w:numId w:val="39"/>
              </w:numPr>
              <w:tabs>
                <w:tab w:val="left" w:pos="3291"/>
              </w:tabs>
              <w:rPr>
                <w:rFonts w:asciiTheme="minorHAnsi" w:hAnsiTheme="minorHAnsi" w:cs="Arial"/>
                <w:szCs w:val="24"/>
              </w:rPr>
            </w:pPr>
            <w:r w:rsidRPr="00102CBC">
              <w:rPr>
                <w:rFonts w:asciiTheme="minorHAnsi" w:hAnsiTheme="minorHAnsi" w:cs="Arial"/>
                <w:szCs w:val="24"/>
              </w:rPr>
              <w:t>Kate confirmed she, Naomi and Emma have an exploratory meeting at T</w:t>
            </w:r>
            <w:r w:rsidR="00496020" w:rsidRPr="00102CBC">
              <w:rPr>
                <w:rFonts w:asciiTheme="minorHAnsi" w:hAnsiTheme="minorHAnsi" w:cs="Arial"/>
                <w:szCs w:val="24"/>
              </w:rPr>
              <w:t>homas Hardye School</w:t>
            </w:r>
            <w:r w:rsidRPr="00102CBC">
              <w:rPr>
                <w:rFonts w:asciiTheme="minorHAnsi" w:hAnsiTheme="minorHAnsi" w:cs="Arial"/>
                <w:szCs w:val="24"/>
              </w:rPr>
              <w:t xml:space="preserve"> this afternoon</w:t>
            </w:r>
            <w:r w:rsidR="00102CBC" w:rsidRPr="00102CBC">
              <w:rPr>
                <w:rFonts w:asciiTheme="minorHAnsi" w:hAnsiTheme="minorHAnsi" w:cs="Arial"/>
                <w:szCs w:val="24"/>
              </w:rPr>
              <w:t xml:space="preserve"> with Rachel Glenny (year 10 assistant head)</w:t>
            </w:r>
            <w:r w:rsidR="00102CBC">
              <w:rPr>
                <w:rFonts w:asciiTheme="minorHAnsi" w:hAnsiTheme="minorHAnsi" w:cs="Arial"/>
                <w:szCs w:val="24"/>
              </w:rPr>
              <w:t xml:space="preserve"> </w:t>
            </w:r>
            <w:r w:rsidR="00496020" w:rsidRPr="00102CBC">
              <w:rPr>
                <w:rFonts w:asciiTheme="minorHAnsi" w:hAnsiTheme="minorHAnsi" w:cs="Arial"/>
                <w:szCs w:val="24"/>
              </w:rPr>
              <w:t>to look at</w:t>
            </w:r>
            <w:r w:rsidRPr="00102CBC">
              <w:rPr>
                <w:rFonts w:asciiTheme="minorHAnsi" w:hAnsiTheme="minorHAnsi" w:cs="Arial"/>
                <w:szCs w:val="24"/>
              </w:rPr>
              <w:t xml:space="preserve"> </w:t>
            </w:r>
            <w:r w:rsidR="00496020" w:rsidRPr="00102CBC">
              <w:rPr>
                <w:rFonts w:asciiTheme="minorHAnsi" w:hAnsiTheme="minorHAnsi" w:cs="Arial"/>
                <w:szCs w:val="24"/>
              </w:rPr>
              <w:t>young people</w:t>
            </w:r>
            <w:r w:rsidRPr="00102CBC">
              <w:rPr>
                <w:rFonts w:asciiTheme="minorHAnsi" w:hAnsiTheme="minorHAnsi" w:cs="Arial"/>
                <w:szCs w:val="24"/>
              </w:rPr>
              <w:t xml:space="preserve"> and mental health</w:t>
            </w:r>
            <w:r w:rsidR="00496020" w:rsidRPr="00102CBC">
              <w:rPr>
                <w:rFonts w:asciiTheme="minorHAnsi" w:hAnsiTheme="minorHAnsi" w:cs="Arial"/>
                <w:szCs w:val="24"/>
              </w:rPr>
              <w:t xml:space="preserve"> and </w:t>
            </w:r>
            <w:r w:rsidRPr="00102CBC">
              <w:rPr>
                <w:rFonts w:asciiTheme="minorHAnsi" w:hAnsiTheme="minorHAnsi" w:cs="Arial"/>
                <w:szCs w:val="24"/>
              </w:rPr>
              <w:t>low level readers.</w:t>
            </w:r>
            <w:r w:rsidR="00496020" w:rsidRPr="00102CBC">
              <w:rPr>
                <w:rFonts w:asciiTheme="minorHAnsi" w:hAnsiTheme="minorHAnsi" w:cs="Arial"/>
                <w:szCs w:val="24"/>
              </w:rPr>
              <w:t xml:space="preserve"> </w:t>
            </w:r>
            <w:r w:rsidRPr="00102CBC">
              <w:rPr>
                <w:rFonts w:asciiTheme="minorHAnsi" w:hAnsiTheme="minorHAnsi" w:cs="Arial"/>
                <w:szCs w:val="24"/>
              </w:rPr>
              <w:t>Partnership working</w:t>
            </w:r>
            <w:r w:rsidR="00496020" w:rsidRPr="00102CBC">
              <w:rPr>
                <w:rFonts w:asciiTheme="minorHAnsi" w:hAnsiTheme="minorHAnsi" w:cs="Arial"/>
                <w:szCs w:val="24"/>
              </w:rPr>
              <w:t xml:space="preserve">. </w:t>
            </w:r>
            <w:r w:rsidRPr="00102CBC">
              <w:rPr>
                <w:rFonts w:asciiTheme="minorHAnsi" w:hAnsiTheme="minorHAnsi" w:cs="Arial"/>
                <w:b/>
                <w:bCs/>
                <w:szCs w:val="24"/>
              </w:rPr>
              <w:t>Will bring back to LAG.</w:t>
            </w:r>
          </w:p>
          <w:p w14:paraId="3F1FE2AA" w14:textId="772D8E9C" w:rsidR="00284216" w:rsidRPr="00496020" w:rsidRDefault="00284216" w:rsidP="00284216">
            <w:pPr>
              <w:pStyle w:val="ListParagraph"/>
              <w:numPr>
                <w:ilvl w:val="0"/>
                <w:numId w:val="39"/>
              </w:numPr>
              <w:tabs>
                <w:tab w:val="left" w:pos="3291"/>
              </w:tabs>
              <w:rPr>
                <w:rFonts w:asciiTheme="minorHAnsi" w:hAnsiTheme="minorHAnsi" w:cs="Arial"/>
                <w:b/>
                <w:bCs/>
                <w:szCs w:val="24"/>
              </w:rPr>
            </w:pPr>
            <w:r w:rsidRPr="00496020">
              <w:rPr>
                <w:rFonts w:asciiTheme="minorHAnsi" w:hAnsiTheme="minorHAnsi" w:cs="Arial"/>
                <w:b/>
                <w:bCs/>
                <w:szCs w:val="24"/>
              </w:rPr>
              <w:t>Connected Minds</w:t>
            </w:r>
            <w:r w:rsidR="00496020" w:rsidRPr="00496020">
              <w:rPr>
                <w:rFonts w:asciiTheme="minorHAnsi" w:hAnsiTheme="minorHAnsi" w:cs="Arial"/>
                <w:b/>
                <w:bCs/>
                <w:szCs w:val="24"/>
              </w:rPr>
              <w:t xml:space="preserve"> to be added</w:t>
            </w:r>
            <w:r w:rsidRPr="00496020">
              <w:rPr>
                <w:rFonts w:asciiTheme="minorHAnsi" w:hAnsiTheme="minorHAnsi" w:cs="Arial"/>
                <w:b/>
                <w:bCs/>
                <w:szCs w:val="24"/>
              </w:rPr>
              <w:t xml:space="preserve"> </w:t>
            </w:r>
            <w:r w:rsidR="00496020" w:rsidRPr="00496020">
              <w:rPr>
                <w:rFonts w:asciiTheme="minorHAnsi" w:hAnsiTheme="minorHAnsi" w:cs="Arial"/>
                <w:b/>
                <w:bCs/>
                <w:szCs w:val="24"/>
              </w:rPr>
              <w:t>to</w:t>
            </w:r>
            <w:r w:rsidRPr="00496020">
              <w:rPr>
                <w:rFonts w:asciiTheme="minorHAnsi" w:hAnsiTheme="minorHAnsi" w:cs="Arial"/>
                <w:b/>
                <w:bCs/>
                <w:szCs w:val="24"/>
              </w:rPr>
              <w:t xml:space="preserve"> partnership site</w:t>
            </w:r>
          </w:p>
          <w:p w14:paraId="45477910" w14:textId="77777777" w:rsidR="00284216" w:rsidRDefault="00284216" w:rsidP="00284216">
            <w:pPr>
              <w:tabs>
                <w:tab w:val="left" w:pos="3291"/>
              </w:tabs>
              <w:rPr>
                <w:rFonts w:asciiTheme="minorHAnsi" w:hAnsiTheme="minorHAnsi" w:cs="Arial"/>
                <w:szCs w:val="24"/>
              </w:rPr>
            </w:pPr>
          </w:p>
          <w:p w14:paraId="77E8D69C" w14:textId="508957DF" w:rsidR="00284216" w:rsidRPr="00496020" w:rsidRDefault="00284216" w:rsidP="00284216">
            <w:pPr>
              <w:pStyle w:val="ListParagraph"/>
              <w:numPr>
                <w:ilvl w:val="0"/>
                <w:numId w:val="39"/>
              </w:numPr>
              <w:tabs>
                <w:tab w:val="left" w:pos="3291"/>
              </w:tabs>
              <w:rPr>
                <w:rFonts w:asciiTheme="minorHAnsi" w:hAnsiTheme="minorHAnsi" w:cs="Arial"/>
                <w:szCs w:val="24"/>
              </w:rPr>
            </w:pPr>
            <w:r w:rsidRPr="00496020">
              <w:rPr>
                <w:rFonts w:asciiTheme="minorHAnsi" w:hAnsiTheme="minorHAnsi" w:cs="Arial"/>
                <w:szCs w:val="24"/>
              </w:rPr>
              <w:t>Paradise Club – Kate has restarted all groups since start of new school year.</w:t>
            </w:r>
            <w:r w:rsidR="00496020">
              <w:rPr>
                <w:rFonts w:asciiTheme="minorHAnsi" w:hAnsiTheme="minorHAnsi" w:cs="Arial"/>
                <w:szCs w:val="24"/>
              </w:rPr>
              <w:t xml:space="preserve"> </w:t>
            </w:r>
            <w:r w:rsidRPr="00496020">
              <w:rPr>
                <w:rFonts w:asciiTheme="minorHAnsi" w:hAnsiTheme="minorHAnsi" w:cs="Arial"/>
                <w:szCs w:val="24"/>
              </w:rPr>
              <w:t>Paradise Club numbers are low –</w:t>
            </w:r>
            <w:r w:rsidR="00496020">
              <w:rPr>
                <w:rFonts w:asciiTheme="minorHAnsi" w:hAnsiTheme="minorHAnsi" w:cs="Arial"/>
                <w:szCs w:val="24"/>
              </w:rPr>
              <w:t xml:space="preserve"> a</w:t>
            </w:r>
            <w:r w:rsidRPr="00496020">
              <w:rPr>
                <w:rFonts w:asciiTheme="minorHAnsi" w:hAnsiTheme="minorHAnsi" w:cs="Arial"/>
                <w:szCs w:val="24"/>
              </w:rPr>
              <w:t xml:space="preserve"> group for those with siblings with SEND.</w:t>
            </w:r>
            <w:r w:rsidR="00496020">
              <w:rPr>
                <w:rFonts w:asciiTheme="minorHAnsi" w:hAnsiTheme="minorHAnsi" w:cs="Arial"/>
                <w:szCs w:val="24"/>
              </w:rPr>
              <w:t xml:space="preserve"> </w:t>
            </w:r>
            <w:r w:rsidRPr="00496020">
              <w:rPr>
                <w:rFonts w:asciiTheme="minorHAnsi" w:hAnsiTheme="minorHAnsi" w:cs="Arial"/>
                <w:szCs w:val="24"/>
              </w:rPr>
              <w:t xml:space="preserve">Holly asked if time was an issue, maybe too late? </w:t>
            </w:r>
            <w:r w:rsidR="00496020">
              <w:rPr>
                <w:rFonts w:asciiTheme="minorHAnsi" w:hAnsiTheme="minorHAnsi" w:cs="Arial"/>
                <w:szCs w:val="24"/>
              </w:rPr>
              <w:t>Kate explained that t</w:t>
            </w:r>
            <w:r w:rsidRPr="00496020">
              <w:rPr>
                <w:rFonts w:asciiTheme="minorHAnsi" w:hAnsiTheme="minorHAnsi" w:cs="Arial"/>
                <w:szCs w:val="24"/>
              </w:rPr>
              <w:t>hose in the group were older</w:t>
            </w:r>
            <w:r w:rsidR="00496020">
              <w:rPr>
                <w:rFonts w:asciiTheme="minorHAnsi" w:hAnsiTheme="minorHAnsi" w:cs="Arial"/>
                <w:szCs w:val="24"/>
              </w:rPr>
              <w:t xml:space="preserve"> and </w:t>
            </w:r>
            <w:r w:rsidRPr="00496020">
              <w:rPr>
                <w:rFonts w:asciiTheme="minorHAnsi" w:hAnsiTheme="minorHAnsi" w:cs="Arial"/>
                <w:szCs w:val="24"/>
              </w:rPr>
              <w:t>chose a later time but there is a timetabling issue</w:t>
            </w:r>
            <w:r w:rsidR="00496020">
              <w:rPr>
                <w:rFonts w:asciiTheme="minorHAnsi" w:hAnsiTheme="minorHAnsi" w:cs="Arial"/>
                <w:szCs w:val="24"/>
              </w:rPr>
              <w:t xml:space="preserve">: the group </w:t>
            </w:r>
            <w:r w:rsidRPr="00496020">
              <w:rPr>
                <w:rFonts w:asciiTheme="minorHAnsi" w:hAnsiTheme="minorHAnsi" w:cs="Arial"/>
                <w:szCs w:val="24"/>
              </w:rPr>
              <w:t xml:space="preserve">can’t be earlier </w:t>
            </w:r>
            <w:r w:rsidR="00496020">
              <w:rPr>
                <w:rFonts w:asciiTheme="minorHAnsi" w:hAnsiTheme="minorHAnsi" w:cs="Arial"/>
                <w:szCs w:val="24"/>
              </w:rPr>
              <w:t xml:space="preserve">– there are </w:t>
            </w:r>
            <w:r w:rsidRPr="00496020">
              <w:rPr>
                <w:rFonts w:asciiTheme="minorHAnsi" w:hAnsiTheme="minorHAnsi" w:cs="Arial"/>
                <w:szCs w:val="24"/>
              </w:rPr>
              <w:t>not enough evenings in the week!</w:t>
            </w:r>
          </w:p>
          <w:p w14:paraId="63E7F712" w14:textId="77777777" w:rsidR="00496020" w:rsidRDefault="00496020" w:rsidP="00284216">
            <w:pPr>
              <w:tabs>
                <w:tab w:val="left" w:pos="3291"/>
              </w:tabs>
              <w:rPr>
                <w:rFonts w:asciiTheme="minorHAnsi" w:hAnsiTheme="minorHAnsi" w:cs="Arial"/>
                <w:szCs w:val="24"/>
              </w:rPr>
            </w:pPr>
          </w:p>
          <w:p w14:paraId="7BFE9DFF" w14:textId="77777777" w:rsidR="00496020" w:rsidRDefault="00284216" w:rsidP="00496020">
            <w:pPr>
              <w:pStyle w:val="ListParagraph"/>
              <w:numPr>
                <w:ilvl w:val="0"/>
                <w:numId w:val="39"/>
              </w:numPr>
              <w:tabs>
                <w:tab w:val="left" w:pos="3291"/>
              </w:tabs>
              <w:rPr>
                <w:rFonts w:asciiTheme="minorHAnsi" w:hAnsiTheme="minorHAnsi" w:cs="Arial"/>
                <w:szCs w:val="24"/>
              </w:rPr>
            </w:pPr>
            <w:r w:rsidRPr="00496020">
              <w:rPr>
                <w:rFonts w:asciiTheme="minorHAnsi" w:hAnsiTheme="minorHAnsi" w:cs="Arial"/>
                <w:szCs w:val="24"/>
              </w:rPr>
              <w:t>David</w:t>
            </w:r>
            <w:r w:rsidR="00496020">
              <w:rPr>
                <w:rFonts w:asciiTheme="minorHAnsi" w:hAnsiTheme="minorHAnsi" w:cs="Arial"/>
                <w:szCs w:val="24"/>
              </w:rPr>
              <w:t xml:space="preserve"> observed that the</w:t>
            </w:r>
            <w:r w:rsidRPr="00496020">
              <w:rPr>
                <w:rFonts w:asciiTheme="minorHAnsi" w:hAnsiTheme="minorHAnsi" w:cs="Arial"/>
                <w:szCs w:val="24"/>
              </w:rPr>
              <w:t xml:space="preserve"> mainstream schools </w:t>
            </w:r>
            <w:r w:rsidR="00496020">
              <w:rPr>
                <w:rFonts w:asciiTheme="minorHAnsi" w:hAnsiTheme="minorHAnsi" w:cs="Arial"/>
                <w:szCs w:val="24"/>
              </w:rPr>
              <w:t xml:space="preserve">are </w:t>
            </w:r>
            <w:r w:rsidRPr="00496020">
              <w:rPr>
                <w:rFonts w:asciiTheme="minorHAnsi" w:hAnsiTheme="minorHAnsi" w:cs="Arial"/>
                <w:szCs w:val="24"/>
              </w:rPr>
              <w:t xml:space="preserve">not at LAG. </w:t>
            </w:r>
            <w:r w:rsidR="00496020">
              <w:rPr>
                <w:rFonts w:asciiTheme="minorHAnsi" w:hAnsiTheme="minorHAnsi" w:cs="Arial"/>
                <w:szCs w:val="24"/>
              </w:rPr>
              <w:t xml:space="preserve"> </w:t>
            </w:r>
            <w:r w:rsidRPr="00496020">
              <w:rPr>
                <w:rFonts w:asciiTheme="minorHAnsi" w:hAnsiTheme="minorHAnsi" w:cs="Arial"/>
                <w:b/>
                <w:bCs/>
                <w:szCs w:val="24"/>
              </w:rPr>
              <w:t>Louisa to speak to Mike Foley CEO Wessex MAT.</w:t>
            </w:r>
            <w:r w:rsidR="00496020">
              <w:rPr>
                <w:rFonts w:asciiTheme="minorHAnsi" w:hAnsiTheme="minorHAnsi" w:cs="Arial"/>
                <w:b/>
                <w:bCs/>
                <w:szCs w:val="24"/>
              </w:rPr>
              <w:t xml:space="preserve"> </w:t>
            </w:r>
            <w:r w:rsidRPr="00496020">
              <w:rPr>
                <w:rFonts w:asciiTheme="minorHAnsi" w:hAnsiTheme="minorHAnsi" w:cs="Arial"/>
                <w:szCs w:val="24"/>
              </w:rPr>
              <w:t>To ask Learning first federation – who is your rep for LAG?</w:t>
            </w:r>
          </w:p>
          <w:p w14:paraId="17FEFBC0" w14:textId="77777777" w:rsidR="004F6A59" w:rsidRPr="004F6A59" w:rsidRDefault="004F6A59" w:rsidP="004F6A59">
            <w:pPr>
              <w:tabs>
                <w:tab w:val="left" w:pos="3291"/>
              </w:tabs>
              <w:rPr>
                <w:rFonts w:asciiTheme="minorHAnsi" w:hAnsiTheme="minorHAnsi" w:cs="Arial"/>
                <w:szCs w:val="24"/>
              </w:rPr>
            </w:pPr>
          </w:p>
          <w:p w14:paraId="489B158F" w14:textId="462F86B0" w:rsidR="00284216" w:rsidRPr="00496020" w:rsidRDefault="00284216" w:rsidP="00496020">
            <w:pPr>
              <w:pStyle w:val="ListParagraph"/>
              <w:numPr>
                <w:ilvl w:val="0"/>
                <w:numId w:val="39"/>
              </w:numPr>
              <w:tabs>
                <w:tab w:val="left" w:pos="3291"/>
              </w:tabs>
              <w:rPr>
                <w:rFonts w:asciiTheme="minorHAnsi" w:hAnsiTheme="minorHAnsi" w:cs="Arial"/>
                <w:szCs w:val="24"/>
              </w:rPr>
            </w:pPr>
            <w:r w:rsidRPr="00496020">
              <w:rPr>
                <w:rFonts w:asciiTheme="minorHAnsi" w:hAnsiTheme="minorHAnsi" w:cs="Arial"/>
                <w:szCs w:val="24"/>
              </w:rPr>
              <w:t>LAG Sub</w:t>
            </w:r>
            <w:r w:rsidR="004F6A59">
              <w:rPr>
                <w:rFonts w:asciiTheme="minorHAnsi" w:hAnsiTheme="minorHAnsi" w:cs="Arial"/>
                <w:szCs w:val="24"/>
              </w:rPr>
              <w:t>-</w:t>
            </w:r>
            <w:r w:rsidRPr="00496020">
              <w:rPr>
                <w:rFonts w:asciiTheme="minorHAnsi" w:hAnsiTheme="minorHAnsi" w:cs="Arial"/>
                <w:szCs w:val="24"/>
              </w:rPr>
              <w:t>Group Feedback</w:t>
            </w:r>
          </w:p>
          <w:p w14:paraId="0DFD6B81" w14:textId="3915B007" w:rsidR="004F6A59" w:rsidRDefault="00284216" w:rsidP="00284216">
            <w:pPr>
              <w:pStyle w:val="ListParagraph"/>
              <w:numPr>
                <w:ilvl w:val="1"/>
                <w:numId w:val="39"/>
              </w:numPr>
              <w:tabs>
                <w:tab w:val="left" w:pos="3291"/>
              </w:tabs>
              <w:rPr>
                <w:rFonts w:asciiTheme="minorHAnsi" w:hAnsiTheme="minorHAnsi" w:cs="Arial"/>
                <w:szCs w:val="24"/>
              </w:rPr>
            </w:pPr>
            <w:r w:rsidRPr="004F6A59">
              <w:rPr>
                <w:rFonts w:asciiTheme="minorHAnsi" w:hAnsiTheme="minorHAnsi" w:cs="Arial"/>
                <w:szCs w:val="24"/>
              </w:rPr>
              <w:t>Kate Parkman</w:t>
            </w:r>
            <w:r w:rsidR="009B1152">
              <w:rPr>
                <w:rFonts w:asciiTheme="minorHAnsi" w:hAnsiTheme="minorHAnsi" w:cs="Arial"/>
                <w:szCs w:val="24"/>
              </w:rPr>
              <w:t xml:space="preserve"> (Young People)</w:t>
            </w:r>
            <w:r w:rsidRPr="004F6A59">
              <w:rPr>
                <w:rFonts w:asciiTheme="minorHAnsi" w:hAnsiTheme="minorHAnsi" w:cs="Arial"/>
                <w:szCs w:val="24"/>
              </w:rPr>
              <w:t xml:space="preserve"> – meeting this afternoon – aim of sub</w:t>
            </w:r>
            <w:r w:rsidR="004F6A59">
              <w:rPr>
                <w:rFonts w:asciiTheme="minorHAnsi" w:hAnsiTheme="minorHAnsi" w:cs="Arial"/>
                <w:szCs w:val="24"/>
              </w:rPr>
              <w:t>-</w:t>
            </w:r>
            <w:r w:rsidRPr="004F6A59">
              <w:rPr>
                <w:rFonts w:asciiTheme="minorHAnsi" w:hAnsiTheme="minorHAnsi" w:cs="Arial"/>
                <w:szCs w:val="24"/>
              </w:rPr>
              <w:t>group is to not make new projects for YP, but how we get the word out there about what is already happening.</w:t>
            </w:r>
          </w:p>
          <w:p w14:paraId="42B8BE83" w14:textId="7B3C6BD0" w:rsidR="004F6A59" w:rsidRDefault="00284216" w:rsidP="00284216">
            <w:pPr>
              <w:pStyle w:val="ListParagraph"/>
              <w:numPr>
                <w:ilvl w:val="1"/>
                <w:numId w:val="39"/>
              </w:numPr>
              <w:tabs>
                <w:tab w:val="left" w:pos="3291"/>
              </w:tabs>
              <w:rPr>
                <w:rFonts w:asciiTheme="minorHAnsi" w:hAnsiTheme="minorHAnsi" w:cs="Arial"/>
                <w:szCs w:val="24"/>
              </w:rPr>
            </w:pPr>
            <w:r w:rsidRPr="004F6A59">
              <w:rPr>
                <w:rFonts w:asciiTheme="minorHAnsi" w:hAnsiTheme="minorHAnsi" w:cs="Arial"/>
                <w:szCs w:val="24"/>
              </w:rPr>
              <w:t>Sian’s steering group</w:t>
            </w:r>
            <w:r w:rsidR="009B1152">
              <w:rPr>
                <w:rFonts w:asciiTheme="minorHAnsi" w:hAnsiTheme="minorHAnsi" w:cs="Arial"/>
                <w:szCs w:val="24"/>
              </w:rPr>
              <w:t xml:space="preserve"> (</w:t>
            </w:r>
            <w:r w:rsidR="00667642">
              <w:rPr>
                <w:rFonts w:asciiTheme="minorHAnsi" w:hAnsiTheme="minorHAnsi" w:cs="Arial"/>
                <w:szCs w:val="24"/>
              </w:rPr>
              <w:t>Safer Communities</w:t>
            </w:r>
            <w:r w:rsidR="009B1152">
              <w:rPr>
                <w:rFonts w:asciiTheme="minorHAnsi" w:hAnsiTheme="minorHAnsi" w:cs="Arial"/>
                <w:szCs w:val="24"/>
              </w:rPr>
              <w:t xml:space="preserve">) </w:t>
            </w:r>
            <w:r w:rsidRPr="004F6A59">
              <w:rPr>
                <w:rFonts w:asciiTheme="minorHAnsi" w:hAnsiTheme="minorHAnsi" w:cs="Arial"/>
                <w:szCs w:val="24"/>
              </w:rPr>
              <w:t xml:space="preserve"> – met in June, set out concerns in Dorchester and another meeting next week to look at how we deal with them.</w:t>
            </w:r>
          </w:p>
          <w:p w14:paraId="2FB7B31F" w14:textId="6FBD7100" w:rsidR="00284216" w:rsidRPr="004F6A59" w:rsidRDefault="00284216" w:rsidP="00284216">
            <w:pPr>
              <w:pStyle w:val="ListParagraph"/>
              <w:numPr>
                <w:ilvl w:val="1"/>
                <w:numId w:val="39"/>
              </w:numPr>
              <w:tabs>
                <w:tab w:val="left" w:pos="3291"/>
              </w:tabs>
              <w:rPr>
                <w:rFonts w:asciiTheme="minorHAnsi" w:hAnsiTheme="minorHAnsi" w:cs="Arial"/>
                <w:szCs w:val="24"/>
              </w:rPr>
            </w:pPr>
            <w:r w:rsidRPr="004F6A59">
              <w:rPr>
                <w:rFonts w:asciiTheme="minorHAnsi" w:hAnsiTheme="minorHAnsi" w:cs="Arial"/>
                <w:szCs w:val="24"/>
              </w:rPr>
              <w:t>Apologies from Sue Wilson (</w:t>
            </w:r>
            <w:r w:rsidR="004F6A59">
              <w:rPr>
                <w:rFonts w:asciiTheme="minorHAnsi" w:hAnsiTheme="minorHAnsi" w:cs="Arial"/>
                <w:szCs w:val="24"/>
              </w:rPr>
              <w:t>B</w:t>
            </w:r>
            <w:r w:rsidRPr="004F6A59">
              <w:rPr>
                <w:rFonts w:asciiTheme="minorHAnsi" w:hAnsiTheme="minorHAnsi" w:cs="Arial"/>
                <w:szCs w:val="24"/>
              </w:rPr>
              <w:t xml:space="preserve">est </w:t>
            </w:r>
            <w:r w:rsidR="004F6A59">
              <w:rPr>
                <w:rFonts w:asciiTheme="minorHAnsi" w:hAnsiTheme="minorHAnsi" w:cs="Arial"/>
                <w:szCs w:val="24"/>
              </w:rPr>
              <w:t>S</w:t>
            </w:r>
            <w:r w:rsidRPr="004F6A59">
              <w:rPr>
                <w:rFonts w:asciiTheme="minorHAnsi" w:hAnsiTheme="minorHAnsi" w:cs="Arial"/>
                <w:szCs w:val="24"/>
              </w:rPr>
              <w:t>tart in Life) and Louisa is looking for an update from Tracey Hindle on inclusivity.</w:t>
            </w:r>
          </w:p>
          <w:p w14:paraId="355F7924" w14:textId="77777777" w:rsidR="00284216" w:rsidRDefault="00284216" w:rsidP="00284216">
            <w:pPr>
              <w:tabs>
                <w:tab w:val="left" w:pos="3291"/>
              </w:tabs>
              <w:rPr>
                <w:rFonts w:asciiTheme="minorHAnsi" w:hAnsiTheme="minorHAnsi" w:cs="Arial"/>
                <w:szCs w:val="24"/>
              </w:rPr>
            </w:pPr>
          </w:p>
          <w:p w14:paraId="2AB71B7E" w14:textId="12FBA6A5" w:rsidR="00284216" w:rsidRPr="00284216" w:rsidRDefault="00284216" w:rsidP="00284216">
            <w:pPr>
              <w:tabs>
                <w:tab w:val="left" w:pos="3291"/>
              </w:tabs>
              <w:rPr>
                <w:rFonts w:asciiTheme="minorHAnsi" w:hAnsiTheme="minorHAnsi" w:cs="Arial"/>
                <w:b/>
                <w:bCs/>
                <w:szCs w:val="24"/>
              </w:rPr>
            </w:pPr>
            <w:r w:rsidRPr="00284216">
              <w:rPr>
                <w:rFonts w:asciiTheme="minorHAnsi" w:hAnsiTheme="minorHAnsi" w:cs="Arial"/>
                <w:b/>
                <w:bCs/>
                <w:szCs w:val="24"/>
              </w:rPr>
              <w:lastRenderedPageBreak/>
              <w:t xml:space="preserve">ALL OF THE </w:t>
            </w:r>
            <w:r w:rsidR="0066612B">
              <w:rPr>
                <w:rFonts w:asciiTheme="minorHAnsi" w:hAnsiTheme="minorHAnsi" w:cs="Arial"/>
                <w:b/>
                <w:bCs/>
                <w:szCs w:val="24"/>
              </w:rPr>
              <w:t>SUB-GROUPS</w:t>
            </w:r>
            <w:r w:rsidRPr="00284216">
              <w:rPr>
                <w:rFonts w:asciiTheme="minorHAnsi" w:hAnsiTheme="minorHAnsi" w:cs="Arial"/>
                <w:b/>
                <w:bCs/>
                <w:szCs w:val="24"/>
              </w:rPr>
              <w:t xml:space="preserve"> TO </w:t>
            </w:r>
            <w:r w:rsidR="0066612B">
              <w:rPr>
                <w:rFonts w:asciiTheme="minorHAnsi" w:hAnsiTheme="minorHAnsi" w:cs="Arial"/>
                <w:b/>
                <w:bCs/>
                <w:szCs w:val="24"/>
              </w:rPr>
              <w:t xml:space="preserve">GIVE </w:t>
            </w:r>
            <w:r w:rsidRPr="00284216">
              <w:rPr>
                <w:rFonts w:asciiTheme="minorHAnsi" w:hAnsiTheme="minorHAnsi" w:cs="Arial"/>
                <w:b/>
                <w:bCs/>
                <w:szCs w:val="24"/>
              </w:rPr>
              <w:t>FEEDBACK</w:t>
            </w:r>
            <w:r w:rsidR="0066612B">
              <w:rPr>
                <w:rFonts w:asciiTheme="minorHAnsi" w:hAnsiTheme="minorHAnsi" w:cs="Arial"/>
                <w:b/>
                <w:bCs/>
                <w:szCs w:val="24"/>
              </w:rPr>
              <w:t xml:space="preserve"> AT</w:t>
            </w:r>
            <w:r w:rsidRPr="00284216">
              <w:rPr>
                <w:rFonts w:asciiTheme="minorHAnsi" w:hAnsiTheme="minorHAnsi" w:cs="Arial"/>
                <w:b/>
                <w:bCs/>
                <w:szCs w:val="24"/>
              </w:rPr>
              <w:t xml:space="preserve"> NEXT LOCAL ALLIANCE GROUP.</w:t>
            </w:r>
          </w:p>
          <w:p w14:paraId="458645E8" w14:textId="03E72EE1" w:rsidR="00061276" w:rsidRPr="00284216" w:rsidRDefault="00061276" w:rsidP="00284216">
            <w:pPr>
              <w:rPr>
                <w:rFonts w:asciiTheme="minorHAnsi" w:hAnsiTheme="minorHAnsi" w:cstheme="minorHAnsi"/>
                <w:b/>
                <w:bCs/>
                <w:sz w:val="22"/>
              </w:rPr>
            </w:pPr>
          </w:p>
        </w:tc>
        <w:tc>
          <w:tcPr>
            <w:tcW w:w="643" w:type="pct"/>
          </w:tcPr>
          <w:p w14:paraId="76A51AB8" w14:textId="77777777" w:rsidR="00790B76" w:rsidRDefault="00790B76" w:rsidP="00CE0C05">
            <w:pPr>
              <w:rPr>
                <w:rFonts w:asciiTheme="minorHAnsi" w:hAnsiTheme="minorHAnsi" w:cs="Calibri"/>
                <w:b/>
                <w:szCs w:val="24"/>
              </w:rPr>
            </w:pPr>
          </w:p>
          <w:p w14:paraId="7037F1B1" w14:textId="77777777" w:rsidR="00496020" w:rsidRDefault="00496020" w:rsidP="00CE0C05">
            <w:pPr>
              <w:rPr>
                <w:rFonts w:asciiTheme="minorHAnsi" w:hAnsiTheme="minorHAnsi" w:cs="Calibri"/>
                <w:b/>
                <w:szCs w:val="24"/>
              </w:rPr>
            </w:pPr>
          </w:p>
          <w:p w14:paraId="0A4DDAD3" w14:textId="77777777" w:rsidR="00496020" w:rsidRDefault="00496020" w:rsidP="00CE0C05">
            <w:pPr>
              <w:rPr>
                <w:rFonts w:asciiTheme="minorHAnsi" w:hAnsiTheme="minorHAnsi" w:cs="Calibri"/>
                <w:b/>
                <w:szCs w:val="24"/>
              </w:rPr>
            </w:pPr>
          </w:p>
          <w:p w14:paraId="4480E223" w14:textId="77777777" w:rsidR="00496020" w:rsidRDefault="00496020" w:rsidP="00CE0C05">
            <w:pPr>
              <w:rPr>
                <w:rFonts w:asciiTheme="minorHAnsi" w:hAnsiTheme="minorHAnsi" w:cs="Calibri"/>
                <w:b/>
                <w:szCs w:val="24"/>
              </w:rPr>
            </w:pPr>
          </w:p>
          <w:p w14:paraId="2C8737D2" w14:textId="77777777" w:rsidR="00496020" w:rsidRDefault="00496020" w:rsidP="00CE0C05">
            <w:pPr>
              <w:rPr>
                <w:rFonts w:asciiTheme="minorHAnsi" w:hAnsiTheme="minorHAnsi" w:cs="Calibri"/>
                <w:b/>
                <w:szCs w:val="24"/>
              </w:rPr>
            </w:pPr>
          </w:p>
          <w:p w14:paraId="61815822" w14:textId="77777777" w:rsidR="00496020" w:rsidRDefault="00496020" w:rsidP="00CE0C05">
            <w:pPr>
              <w:rPr>
                <w:rFonts w:asciiTheme="minorHAnsi" w:hAnsiTheme="minorHAnsi" w:cs="Calibri"/>
                <w:b/>
                <w:szCs w:val="24"/>
              </w:rPr>
            </w:pPr>
          </w:p>
          <w:p w14:paraId="505B7C57" w14:textId="77777777" w:rsidR="00496020" w:rsidRDefault="00496020" w:rsidP="00CE0C05">
            <w:pPr>
              <w:rPr>
                <w:rFonts w:asciiTheme="minorHAnsi" w:hAnsiTheme="minorHAnsi" w:cs="Calibri"/>
                <w:b/>
                <w:szCs w:val="24"/>
              </w:rPr>
            </w:pPr>
          </w:p>
          <w:p w14:paraId="7401BE47" w14:textId="77777777" w:rsidR="00496020" w:rsidRDefault="00496020" w:rsidP="00CE0C05">
            <w:pPr>
              <w:rPr>
                <w:rFonts w:asciiTheme="minorHAnsi" w:hAnsiTheme="minorHAnsi" w:cs="Calibri"/>
                <w:b/>
                <w:szCs w:val="24"/>
              </w:rPr>
            </w:pPr>
          </w:p>
          <w:p w14:paraId="1501546D" w14:textId="77777777" w:rsidR="00496020" w:rsidRDefault="00496020" w:rsidP="00CE0C05">
            <w:pPr>
              <w:rPr>
                <w:rFonts w:asciiTheme="minorHAnsi" w:hAnsiTheme="minorHAnsi" w:cs="Calibri"/>
                <w:b/>
                <w:szCs w:val="24"/>
              </w:rPr>
            </w:pPr>
          </w:p>
          <w:p w14:paraId="6868A16E" w14:textId="77777777" w:rsidR="00496020" w:rsidRDefault="00496020" w:rsidP="00CE0C05">
            <w:pPr>
              <w:rPr>
                <w:rFonts w:asciiTheme="minorHAnsi" w:hAnsiTheme="minorHAnsi" w:cs="Calibri"/>
                <w:b/>
                <w:szCs w:val="24"/>
              </w:rPr>
            </w:pPr>
          </w:p>
          <w:p w14:paraId="2A0436A9" w14:textId="77777777" w:rsidR="00496020" w:rsidRDefault="00496020" w:rsidP="00CE0C05">
            <w:pPr>
              <w:rPr>
                <w:rFonts w:asciiTheme="minorHAnsi" w:hAnsiTheme="minorHAnsi" w:cs="Calibri"/>
                <w:b/>
                <w:szCs w:val="24"/>
              </w:rPr>
            </w:pPr>
          </w:p>
          <w:p w14:paraId="02E8EFD7" w14:textId="77777777" w:rsidR="00496020" w:rsidRDefault="00496020" w:rsidP="00CE0C05">
            <w:pPr>
              <w:rPr>
                <w:rFonts w:asciiTheme="minorHAnsi" w:hAnsiTheme="minorHAnsi" w:cs="Calibri"/>
                <w:b/>
                <w:szCs w:val="24"/>
              </w:rPr>
            </w:pPr>
          </w:p>
          <w:p w14:paraId="35F83F76" w14:textId="77777777" w:rsidR="00496020" w:rsidRDefault="00496020" w:rsidP="00CE0C05">
            <w:pPr>
              <w:rPr>
                <w:rFonts w:asciiTheme="minorHAnsi" w:hAnsiTheme="minorHAnsi" w:cs="Calibri"/>
                <w:b/>
                <w:szCs w:val="24"/>
              </w:rPr>
            </w:pPr>
          </w:p>
          <w:p w14:paraId="246035FD" w14:textId="77777777" w:rsidR="00496020" w:rsidRDefault="00496020" w:rsidP="00CE0C05">
            <w:pPr>
              <w:rPr>
                <w:rFonts w:asciiTheme="minorHAnsi" w:hAnsiTheme="minorHAnsi" w:cs="Calibri"/>
                <w:b/>
                <w:szCs w:val="24"/>
              </w:rPr>
            </w:pPr>
          </w:p>
          <w:p w14:paraId="24F5456B" w14:textId="77777777" w:rsidR="00496020" w:rsidRDefault="00496020" w:rsidP="00CE0C05">
            <w:pPr>
              <w:rPr>
                <w:rFonts w:asciiTheme="minorHAnsi" w:hAnsiTheme="minorHAnsi" w:cs="Calibri"/>
                <w:b/>
                <w:szCs w:val="24"/>
              </w:rPr>
            </w:pPr>
          </w:p>
          <w:p w14:paraId="4F4C5A98" w14:textId="77777777" w:rsidR="00496020" w:rsidRDefault="00496020" w:rsidP="00CE0C05">
            <w:pPr>
              <w:rPr>
                <w:rFonts w:asciiTheme="minorHAnsi" w:hAnsiTheme="minorHAnsi" w:cs="Calibri"/>
                <w:b/>
                <w:szCs w:val="24"/>
              </w:rPr>
            </w:pPr>
          </w:p>
          <w:p w14:paraId="08C9B26F" w14:textId="77777777" w:rsidR="00496020" w:rsidRDefault="00496020" w:rsidP="00CE0C05">
            <w:pPr>
              <w:rPr>
                <w:rFonts w:asciiTheme="minorHAnsi" w:hAnsiTheme="minorHAnsi" w:cs="Calibri"/>
                <w:b/>
                <w:szCs w:val="24"/>
              </w:rPr>
            </w:pPr>
          </w:p>
          <w:p w14:paraId="6DB95BD0" w14:textId="77777777" w:rsidR="00496020" w:rsidRDefault="00496020" w:rsidP="00CE0C05">
            <w:pPr>
              <w:rPr>
                <w:rFonts w:asciiTheme="minorHAnsi" w:hAnsiTheme="minorHAnsi" w:cs="Calibri"/>
                <w:b/>
                <w:szCs w:val="24"/>
              </w:rPr>
            </w:pPr>
          </w:p>
          <w:p w14:paraId="69F95DD9" w14:textId="77777777" w:rsidR="00496020" w:rsidRDefault="00496020" w:rsidP="00CE0C05">
            <w:pPr>
              <w:rPr>
                <w:rFonts w:asciiTheme="minorHAnsi" w:hAnsiTheme="minorHAnsi" w:cs="Calibri"/>
                <w:b/>
                <w:szCs w:val="24"/>
              </w:rPr>
            </w:pPr>
          </w:p>
          <w:p w14:paraId="5B3DAC13" w14:textId="77777777" w:rsidR="00496020" w:rsidRDefault="00496020" w:rsidP="00CE0C05">
            <w:pPr>
              <w:rPr>
                <w:rFonts w:asciiTheme="minorHAnsi" w:hAnsiTheme="minorHAnsi" w:cs="Calibri"/>
                <w:b/>
                <w:color w:val="FF0000"/>
                <w:szCs w:val="24"/>
              </w:rPr>
            </w:pPr>
            <w:r w:rsidRPr="00496020">
              <w:rPr>
                <w:rFonts w:asciiTheme="minorHAnsi" w:hAnsiTheme="minorHAnsi" w:cs="Calibri"/>
                <w:b/>
                <w:color w:val="FF0000"/>
                <w:szCs w:val="24"/>
              </w:rPr>
              <w:t>Action: Laurel Burn</w:t>
            </w:r>
          </w:p>
          <w:p w14:paraId="47F54F8D" w14:textId="77777777" w:rsidR="00496020" w:rsidRDefault="00496020" w:rsidP="00CE0C05">
            <w:pPr>
              <w:rPr>
                <w:rFonts w:asciiTheme="minorHAnsi" w:hAnsiTheme="minorHAnsi" w:cs="Calibri"/>
                <w:b/>
                <w:color w:val="FF0000"/>
                <w:szCs w:val="24"/>
              </w:rPr>
            </w:pPr>
          </w:p>
          <w:p w14:paraId="180CFB89" w14:textId="77777777" w:rsidR="00496020" w:rsidRDefault="00496020" w:rsidP="00CE0C05">
            <w:pPr>
              <w:rPr>
                <w:rFonts w:asciiTheme="minorHAnsi" w:hAnsiTheme="minorHAnsi" w:cs="Calibri"/>
                <w:b/>
                <w:color w:val="FF0000"/>
                <w:szCs w:val="24"/>
              </w:rPr>
            </w:pPr>
            <w:r>
              <w:rPr>
                <w:rFonts w:asciiTheme="minorHAnsi" w:hAnsiTheme="minorHAnsi" w:cs="Calibri"/>
                <w:b/>
                <w:color w:val="FF0000"/>
                <w:szCs w:val="24"/>
              </w:rPr>
              <w:t>Action: Kate Parkman, Emma Scott, Naomi Mason</w:t>
            </w:r>
          </w:p>
          <w:p w14:paraId="25C052A4" w14:textId="77777777" w:rsidR="00496020" w:rsidRDefault="00496020" w:rsidP="00CE0C05">
            <w:pPr>
              <w:rPr>
                <w:rFonts w:asciiTheme="minorHAnsi" w:hAnsiTheme="minorHAnsi" w:cs="Calibri"/>
                <w:b/>
                <w:color w:val="FF0000"/>
                <w:szCs w:val="24"/>
              </w:rPr>
            </w:pPr>
          </w:p>
          <w:p w14:paraId="51B07519" w14:textId="77777777" w:rsidR="00496020" w:rsidRDefault="00496020" w:rsidP="00CE0C05">
            <w:pPr>
              <w:rPr>
                <w:rFonts w:asciiTheme="minorHAnsi" w:hAnsiTheme="minorHAnsi" w:cs="Calibri"/>
                <w:b/>
                <w:color w:val="FF0000"/>
                <w:szCs w:val="24"/>
              </w:rPr>
            </w:pPr>
          </w:p>
          <w:p w14:paraId="1CD97738" w14:textId="77777777" w:rsidR="00496020" w:rsidRDefault="00496020" w:rsidP="00CE0C05">
            <w:pPr>
              <w:rPr>
                <w:rFonts w:asciiTheme="minorHAnsi" w:hAnsiTheme="minorHAnsi" w:cs="Calibri"/>
                <w:b/>
                <w:color w:val="FF0000"/>
                <w:szCs w:val="24"/>
              </w:rPr>
            </w:pPr>
          </w:p>
          <w:p w14:paraId="100711E5" w14:textId="77777777" w:rsidR="00496020" w:rsidRDefault="00496020" w:rsidP="00CE0C05">
            <w:pPr>
              <w:rPr>
                <w:rFonts w:asciiTheme="minorHAnsi" w:hAnsiTheme="minorHAnsi" w:cs="Calibri"/>
                <w:b/>
                <w:color w:val="FF0000"/>
                <w:szCs w:val="24"/>
              </w:rPr>
            </w:pPr>
          </w:p>
          <w:p w14:paraId="7378ECF1" w14:textId="77777777" w:rsidR="00496020" w:rsidRDefault="00496020" w:rsidP="00CE0C05">
            <w:pPr>
              <w:rPr>
                <w:rFonts w:asciiTheme="minorHAnsi" w:hAnsiTheme="minorHAnsi" w:cs="Calibri"/>
                <w:b/>
                <w:color w:val="FF0000"/>
                <w:szCs w:val="24"/>
              </w:rPr>
            </w:pPr>
          </w:p>
          <w:p w14:paraId="4B6E07FF" w14:textId="77777777" w:rsidR="00496020" w:rsidRDefault="00496020" w:rsidP="00CE0C05">
            <w:pPr>
              <w:rPr>
                <w:rFonts w:asciiTheme="minorHAnsi" w:hAnsiTheme="minorHAnsi" w:cs="Calibri"/>
                <w:b/>
                <w:color w:val="FF0000"/>
                <w:szCs w:val="24"/>
              </w:rPr>
            </w:pPr>
          </w:p>
          <w:p w14:paraId="5306190B" w14:textId="77777777" w:rsidR="00496020" w:rsidRDefault="00496020" w:rsidP="00CE0C05">
            <w:pPr>
              <w:rPr>
                <w:rFonts w:asciiTheme="minorHAnsi" w:hAnsiTheme="minorHAnsi" w:cs="Calibri"/>
                <w:b/>
                <w:color w:val="FF0000"/>
                <w:szCs w:val="24"/>
              </w:rPr>
            </w:pPr>
            <w:r>
              <w:rPr>
                <w:rFonts w:asciiTheme="minorHAnsi" w:hAnsiTheme="minorHAnsi" w:cs="Calibri"/>
                <w:b/>
                <w:color w:val="FF0000"/>
                <w:szCs w:val="24"/>
              </w:rPr>
              <w:t>Action: Louisa Swabey-Payne</w:t>
            </w:r>
          </w:p>
          <w:p w14:paraId="6FB74E52" w14:textId="77777777" w:rsidR="004F6A59" w:rsidRDefault="004F6A59" w:rsidP="00CE0C05">
            <w:pPr>
              <w:rPr>
                <w:rFonts w:asciiTheme="minorHAnsi" w:hAnsiTheme="minorHAnsi" w:cs="Calibri"/>
                <w:b/>
                <w:color w:val="FF0000"/>
                <w:szCs w:val="24"/>
              </w:rPr>
            </w:pPr>
          </w:p>
          <w:p w14:paraId="72951B30" w14:textId="77777777" w:rsidR="004F6A59" w:rsidRDefault="004F6A59" w:rsidP="00CE0C05">
            <w:pPr>
              <w:rPr>
                <w:rFonts w:asciiTheme="minorHAnsi" w:hAnsiTheme="minorHAnsi" w:cs="Calibri"/>
                <w:b/>
                <w:color w:val="FF0000"/>
                <w:szCs w:val="24"/>
              </w:rPr>
            </w:pPr>
          </w:p>
          <w:p w14:paraId="21CB0504" w14:textId="77777777" w:rsidR="004F6A59" w:rsidRDefault="004F6A59" w:rsidP="00CE0C05">
            <w:pPr>
              <w:rPr>
                <w:rFonts w:asciiTheme="minorHAnsi" w:hAnsiTheme="minorHAnsi" w:cs="Calibri"/>
                <w:b/>
                <w:color w:val="FF0000"/>
                <w:szCs w:val="24"/>
              </w:rPr>
            </w:pPr>
          </w:p>
          <w:p w14:paraId="0E902332" w14:textId="77777777" w:rsidR="004F6A59" w:rsidRDefault="004F6A59" w:rsidP="00CE0C05">
            <w:pPr>
              <w:rPr>
                <w:rFonts w:asciiTheme="minorHAnsi" w:hAnsiTheme="minorHAnsi" w:cs="Calibri"/>
                <w:b/>
                <w:color w:val="FF0000"/>
                <w:szCs w:val="24"/>
              </w:rPr>
            </w:pPr>
          </w:p>
          <w:p w14:paraId="68EE744A" w14:textId="77777777" w:rsidR="004F6A59" w:rsidRDefault="004F6A59" w:rsidP="00CE0C05">
            <w:pPr>
              <w:rPr>
                <w:rFonts w:asciiTheme="minorHAnsi" w:hAnsiTheme="minorHAnsi" w:cs="Calibri"/>
                <w:b/>
                <w:color w:val="FF0000"/>
                <w:szCs w:val="24"/>
              </w:rPr>
            </w:pPr>
          </w:p>
          <w:p w14:paraId="7CD05DEF" w14:textId="77777777" w:rsidR="004F6A59" w:rsidRDefault="004F6A59" w:rsidP="00CE0C05">
            <w:pPr>
              <w:rPr>
                <w:rFonts w:asciiTheme="minorHAnsi" w:hAnsiTheme="minorHAnsi" w:cs="Calibri"/>
                <w:b/>
                <w:color w:val="FF0000"/>
                <w:szCs w:val="24"/>
              </w:rPr>
            </w:pPr>
          </w:p>
          <w:p w14:paraId="719635C6" w14:textId="77777777" w:rsidR="004F6A59" w:rsidRDefault="004F6A59" w:rsidP="00CE0C05">
            <w:pPr>
              <w:rPr>
                <w:rFonts w:asciiTheme="minorHAnsi" w:hAnsiTheme="minorHAnsi" w:cs="Calibri"/>
                <w:b/>
                <w:color w:val="FF0000"/>
                <w:szCs w:val="24"/>
              </w:rPr>
            </w:pPr>
          </w:p>
          <w:p w14:paraId="6BE93D2A" w14:textId="77777777" w:rsidR="004F6A59" w:rsidRDefault="004F6A59" w:rsidP="00CE0C05">
            <w:pPr>
              <w:rPr>
                <w:rFonts w:asciiTheme="minorHAnsi" w:hAnsiTheme="minorHAnsi" w:cs="Calibri"/>
                <w:b/>
                <w:color w:val="FF0000"/>
                <w:szCs w:val="24"/>
              </w:rPr>
            </w:pPr>
          </w:p>
          <w:p w14:paraId="3D194871" w14:textId="77777777" w:rsidR="004F6A59" w:rsidRDefault="004F6A59" w:rsidP="00CE0C05">
            <w:pPr>
              <w:rPr>
                <w:rFonts w:asciiTheme="minorHAnsi" w:hAnsiTheme="minorHAnsi" w:cs="Calibri"/>
                <w:b/>
                <w:color w:val="FF0000"/>
                <w:szCs w:val="24"/>
              </w:rPr>
            </w:pPr>
          </w:p>
          <w:p w14:paraId="38A44FAD" w14:textId="77777777" w:rsidR="004F6A59" w:rsidRDefault="004F6A59" w:rsidP="00CE0C05">
            <w:pPr>
              <w:rPr>
                <w:rFonts w:asciiTheme="minorHAnsi" w:hAnsiTheme="minorHAnsi" w:cs="Calibri"/>
                <w:b/>
                <w:color w:val="FF0000"/>
                <w:szCs w:val="24"/>
              </w:rPr>
            </w:pPr>
          </w:p>
          <w:p w14:paraId="7326D8E6" w14:textId="77777777" w:rsidR="004F6A59" w:rsidRDefault="004F6A59" w:rsidP="00CE0C05">
            <w:pPr>
              <w:rPr>
                <w:rFonts w:asciiTheme="minorHAnsi" w:hAnsiTheme="minorHAnsi" w:cs="Calibri"/>
                <w:b/>
                <w:color w:val="FF0000"/>
                <w:szCs w:val="24"/>
              </w:rPr>
            </w:pPr>
          </w:p>
          <w:p w14:paraId="12097DE8" w14:textId="77777777" w:rsidR="0066612B" w:rsidRDefault="0066612B" w:rsidP="00CE0C05">
            <w:pPr>
              <w:rPr>
                <w:rFonts w:asciiTheme="minorHAnsi" w:hAnsiTheme="minorHAnsi" w:cs="Calibri"/>
                <w:b/>
                <w:color w:val="FF0000"/>
                <w:szCs w:val="24"/>
              </w:rPr>
            </w:pPr>
          </w:p>
          <w:p w14:paraId="3C3790C8" w14:textId="77777777" w:rsidR="00667642" w:rsidRDefault="00667642" w:rsidP="00CE0C05">
            <w:pPr>
              <w:rPr>
                <w:rFonts w:asciiTheme="minorHAnsi" w:hAnsiTheme="minorHAnsi" w:cs="Calibri"/>
                <w:b/>
                <w:color w:val="FF0000"/>
                <w:szCs w:val="24"/>
              </w:rPr>
            </w:pPr>
          </w:p>
          <w:p w14:paraId="1062E3FA" w14:textId="77777777" w:rsidR="00667642" w:rsidRDefault="00667642" w:rsidP="00CE0C05">
            <w:pPr>
              <w:rPr>
                <w:rFonts w:asciiTheme="minorHAnsi" w:hAnsiTheme="minorHAnsi" w:cs="Calibri"/>
                <w:b/>
                <w:color w:val="FF0000"/>
                <w:szCs w:val="24"/>
              </w:rPr>
            </w:pPr>
          </w:p>
          <w:p w14:paraId="4B34ADEC" w14:textId="5B34C229" w:rsidR="004F6A59" w:rsidRPr="00D60AE5" w:rsidRDefault="004F6A59" w:rsidP="00CE0C05">
            <w:pPr>
              <w:rPr>
                <w:rFonts w:asciiTheme="minorHAnsi" w:hAnsiTheme="minorHAnsi" w:cs="Calibri"/>
                <w:b/>
                <w:szCs w:val="24"/>
              </w:rPr>
            </w:pPr>
            <w:r>
              <w:rPr>
                <w:rFonts w:asciiTheme="minorHAnsi" w:hAnsiTheme="minorHAnsi" w:cs="Calibri"/>
                <w:b/>
                <w:color w:val="FF0000"/>
                <w:szCs w:val="24"/>
              </w:rPr>
              <w:lastRenderedPageBreak/>
              <w:t>Action: All</w:t>
            </w:r>
          </w:p>
        </w:tc>
      </w:tr>
      <w:tr w:rsidR="00D37888" w:rsidRPr="009F447B" w14:paraId="6761EE9E" w14:textId="77777777" w:rsidTr="006E6C3C">
        <w:trPr>
          <w:jc w:val="center"/>
        </w:trPr>
        <w:tc>
          <w:tcPr>
            <w:tcW w:w="592" w:type="pct"/>
            <w:shd w:val="clear" w:color="auto" w:fill="95B3D7" w:themeFill="accent1" w:themeFillTint="99"/>
          </w:tcPr>
          <w:p w14:paraId="2E6D92F5" w14:textId="4842CB9E" w:rsidR="00D37888" w:rsidRDefault="00284216" w:rsidP="008F724A">
            <w:pPr>
              <w:rPr>
                <w:rFonts w:asciiTheme="minorHAnsi" w:hAnsiTheme="minorHAnsi" w:cs="Calibri"/>
                <w:b/>
                <w:color w:val="FFFFFF"/>
                <w:szCs w:val="24"/>
              </w:rPr>
            </w:pPr>
            <w:r>
              <w:rPr>
                <w:rFonts w:asciiTheme="minorHAnsi" w:hAnsiTheme="minorHAnsi" w:cs="Calibri"/>
                <w:b/>
                <w:color w:val="FFFFFF"/>
                <w:szCs w:val="24"/>
              </w:rPr>
              <w:lastRenderedPageBreak/>
              <w:t>7</w:t>
            </w:r>
          </w:p>
        </w:tc>
        <w:tc>
          <w:tcPr>
            <w:tcW w:w="3765" w:type="pct"/>
          </w:tcPr>
          <w:p w14:paraId="15111D4C" w14:textId="5D306128" w:rsidR="00284216" w:rsidRDefault="00284216" w:rsidP="00284216">
            <w:pPr>
              <w:tabs>
                <w:tab w:val="left" w:pos="3291"/>
              </w:tabs>
              <w:rPr>
                <w:rFonts w:asciiTheme="minorHAnsi" w:hAnsiTheme="minorHAnsi" w:cs="Arial"/>
                <w:szCs w:val="24"/>
              </w:rPr>
            </w:pPr>
            <w:r w:rsidRPr="00284216">
              <w:rPr>
                <w:rFonts w:ascii="Segoe UI" w:hAnsi="Segoe UI" w:cs="Segoe UI"/>
                <w:b/>
                <w:bCs/>
                <w:sz w:val="21"/>
                <w:szCs w:val="21"/>
                <w:lang w:eastAsia="en-GB"/>
              </w:rPr>
              <w:t>Any Other Business</w:t>
            </w:r>
            <w:r>
              <w:rPr>
                <w:rFonts w:asciiTheme="minorHAnsi" w:hAnsiTheme="minorHAnsi" w:cs="Arial"/>
                <w:szCs w:val="24"/>
              </w:rPr>
              <w:t xml:space="preserve"> </w:t>
            </w:r>
          </w:p>
          <w:p w14:paraId="26337765" w14:textId="4AB4B1CF" w:rsidR="009B1152" w:rsidRDefault="00284216" w:rsidP="00284216">
            <w:pPr>
              <w:pStyle w:val="ListParagraph"/>
              <w:numPr>
                <w:ilvl w:val="0"/>
                <w:numId w:val="40"/>
              </w:numPr>
              <w:tabs>
                <w:tab w:val="left" w:pos="3291"/>
              </w:tabs>
              <w:rPr>
                <w:rFonts w:asciiTheme="minorHAnsi" w:hAnsiTheme="minorHAnsi" w:cs="Arial"/>
                <w:szCs w:val="24"/>
              </w:rPr>
            </w:pPr>
            <w:r w:rsidRPr="009B1152">
              <w:rPr>
                <w:rFonts w:asciiTheme="minorHAnsi" w:hAnsiTheme="minorHAnsi" w:cs="Arial"/>
                <w:szCs w:val="24"/>
              </w:rPr>
              <w:t>Naomi – Stakeholder meeting next Thursday</w:t>
            </w:r>
            <w:r w:rsidR="009B1152">
              <w:rPr>
                <w:rFonts w:asciiTheme="minorHAnsi" w:hAnsiTheme="minorHAnsi" w:cs="Arial"/>
                <w:szCs w:val="24"/>
              </w:rPr>
              <w:t xml:space="preserve"> 28 September</w:t>
            </w:r>
            <w:r w:rsidRPr="009B1152">
              <w:rPr>
                <w:rFonts w:asciiTheme="minorHAnsi" w:hAnsiTheme="minorHAnsi" w:cs="Arial"/>
                <w:szCs w:val="24"/>
              </w:rPr>
              <w:t xml:space="preserve"> 5.45-8pm</w:t>
            </w:r>
            <w:r w:rsidR="009B1152">
              <w:rPr>
                <w:rFonts w:asciiTheme="minorHAnsi" w:hAnsiTheme="minorHAnsi" w:cs="Arial"/>
                <w:szCs w:val="24"/>
              </w:rPr>
              <w:t xml:space="preserve"> Lubbecke Way</w:t>
            </w:r>
            <w:r w:rsidRPr="009B1152">
              <w:rPr>
                <w:rFonts w:asciiTheme="minorHAnsi" w:hAnsiTheme="minorHAnsi" w:cs="Arial"/>
                <w:szCs w:val="24"/>
              </w:rPr>
              <w:t xml:space="preserve">, </w:t>
            </w:r>
            <w:r w:rsidR="0066612B">
              <w:rPr>
                <w:rFonts w:asciiTheme="minorHAnsi" w:hAnsiTheme="minorHAnsi" w:cs="Arial"/>
                <w:szCs w:val="24"/>
              </w:rPr>
              <w:t xml:space="preserve">with </w:t>
            </w:r>
            <w:r w:rsidRPr="009B1152">
              <w:rPr>
                <w:rFonts w:asciiTheme="minorHAnsi" w:hAnsiTheme="minorHAnsi" w:cs="Arial"/>
                <w:szCs w:val="24"/>
              </w:rPr>
              <w:t>dinner provided!</w:t>
            </w:r>
            <w:r w:rsidR="009B1152" w:rsidRPr="00167E89">
              <w:rPr>
                <w:rFonts w:asciiTheme="minorHAnsi" w:hAnsiTheme="minorHAnsi" w:cs="Arial"/>
                <w:b/>
                <w:bCs/>
                <w:szCs w:val="24"/>
              </w:rPr>
              <w:t xml:space="preserve"> invite to go in the minutes</w:t>
            </w:r>
          </w:p>
          <w:p w14:paraId="57BF8A65" w14:textId="70FC9D82" w:rsidR="00284216" w:rsidRPr="009B1152" w:rsidRDefault="00284216" w:rsidP="00284216">
            <w:pPr>
              <w:pStyle w:val="ListParagraph"/>
              <w:numPr>
                <w:ilvl w:val="0"/>
                <w:numId w:val="40"/>
              </w:numPr>
              <w:tabs>
                <w:tab w:val="left" w:pos="3291"/>
              </w:tabs>
              <w:rPr>
                <w:rFonts w:asciiTheme="minorHAnsi" w:hAnsiTheme="minorHAnsi" w:cs="Arial"/>
                <w:szCs w:val="24"/>
              </w:rPr>
            </w:pPr>
            <w:r w:rsidRPr="009B1152">
              <w:rPr>
                <w:rFonts w:asciiTheme="minorHAnsi" w:hAnsiTheme="minorHAnsi" w:cs="Arial"/>
                <w:szCs w:val="24"/>
              </w:rPr>
              <w:t>Lots of stakeholders and partners across mid-Dorset to look at childhood obesity (40% of year 6 obese or overweight)</w:t>
            </w:r>
          </w:p>
          <w:p w14:paraId="6A2D1DDB" w14:textId="77777777" w:rsidR="00284216" w:rsidRDefault="00284216" w:rsidP="00284216">
            <w:pPr>
              <w:pStyle w:val="ListParagraph"/>
              <w:numPr>
                <w:ilvl w:val="0"/>
                <w:numId w:val="34"/>
              </w:numPr>
              <w:tabs>
                <w:tab w:val="left" w:pos="3291"/>
              </w:tabs>
              <w:rPr>
                <w:rFonts w:asciiTheme="minorHAnsi" w:hAnsiTheme="minorHAnsi" w:cs="Arial"/>
                <w:szCs w:val="24"/>
              </w:rPr>
            </w:pPr>
            <w:r>
              <w:rPr>
                <w:rFonts w:asciiTheme="minorHAnsi" w:hAnsiTheme="minorHAnsi" w:cs="Arial"/>
                <w:szCs w:val="24"/>
              </w:rPr>
              <w:t>Looking at Five Ways to Wellbeing</w:t>
            </w:r>
          </w:p>
          <w:p w14:paraId="5FDF3A3E" w14:textId="1A4F8551" w:rsidR="00284216" w:rsidRDefault="00284216" w:rsidP="00284216">
            <w:pPr>
              <w:pStyle w:val="ListParagraph"/>
              <w:numPr>
                <w:ilvl w:val="0"/>
                <w:numId w:val="34"/>
              </w:numPr>
              <w:tabs>
                <w:tab w:val="left" w:pos="3291"/>
              </w:tabs>
              <w:rPr>
                <w:rFonts w:asciiTheme="minorHAnsi" w:hAnsiTheme="minorHAnsi" w:cs="Arial"/>
                <w:szCs w:val="24"/>
              </w:rPr>
            </w:pPr>
            <w:r>
              <w:rPr>
                <w:rFonts w:asciiTheme="minorHAnsi" w:hAnsiTheme="minorHAnsi" w:cs="Arial"/>
                <w:szCs w:val="24"/>
              </w:rPr>
              <w:t>T</w:t>
            </w:r>
            <w:r w:rsidR="009B1152">
              <w:rPr>
                <w:rFonts w:asciiTheme="minorHAnsi" w:hAnsiTheme="minorHAnsi" w:cs="Arial"/>
                <w:szCs w:val="24"/>
              </w:rPr>
              <w:t>homas Hardye School</w:t>
            </w:r>
            <w:r>
              <w:rPr>
                <w:rFonts w:asciiTheme="minorHAnsi" w:hAnsiTheme="minorHAnsi" w:cs="Arial"/>
                <w:szCs w:val="24"/>
              </w:rPr>
              <w:t xml:space="preserve"> stripped out two pages of diary and gave them to Naomi’s group </w:t>
            </w:r>
            <w:r w:rsidR="009B1152">
              <w:rPr>
                <w:rFonts w:asciiTheme="minorHAnsi" w:hAnsiTheme="minorHAnsi" w:cs="Arial"/>
                <w:szCs w:val="24"/>
              </w:rPr>
              <w:t>in</w:t>
            </w:r>
            <w:r>
              <w:rPr>
                <w:rFonts w:asciiTheme="minorHAnsi" w:hAnsiTheme="minorHAnsi" w:cs="Arial"/>
                <w:szCs w:val="24"/>
              </w:rPr>
              <w:t xml:space="preserve"> 2019.</w:t>
            </w:r>
          </w:p>
          <w:p w14:paraId="11CA34A4" w14:textId="71B02ECC" w:rsidR="00284216" w:rsidRPr="00167E89" w:rsidRDefault="00284216" w:rsidP="00284216">
            <w:pPr>
              <w:pStyle w:val="ListParagraph"/>
              <w:numPr>
                <w:ilvl w:val="0"/>
                <w:numId w:val="34"/>
              </w:numPr>
              <w:tabs>
                <w:tab w:val="left" w:pos="3291"/>
              </w:tabs>
              <w:rPr>
                <w:rFonts w:asciiTheme="minorHAnsi" w:hAnsiTheme="minorHAnsi" w:cs="Arial"/>
                <w:szCs w:val="24"/>
              </w:rPr>
            </w:pPr>
            <w:r>
              <w:rPr>
                <w:rFonts w:asciiTheme="minorHAnsi" w:hAnsiTheme="minorHAnsi" w:cs="Arial"/>
                <w:szCs w:val="24"/>
              </w:rPr>
              <w:t>Restarting</w:t>
            </w:r>
            <w:r w:rsidR="009B1152">
              <w:rPr>
                <w:rFonts w:asciiTheme="minorHAnsi" w:hAnsiTheme="minorHAnsi" w:cs="Arial"/>
                <w:szCs w:val="24"/>
              </w:rPr>
              <w:t>.</w:t>
            </w:r>
          </w:p>
          <w:p w14:paraId="1552426F" w14:textId="77777777" w:rsidR="00284216" w:rsidRDefault="00284216" w:rsidP="00284216">
            <w:pPr>
              <w:tabs>
                <w:tab w:val="left" w:pos="3291"/>
              </w:tabs>
              <w:rPr>
                <w:rFonts w:asciiTheme="minorHAnsi" w:hAnsiTheme="minorHAnsi" w:cs="Arial"/>
                <w:szCs w:val="24"/>
              </w:rPr>
            </w:pPr>
          </w:p>
          <w:p w14:paraId="2365DB67" w14:textId="77777777" w:rsidR="00102CBC" w:rsidRDefault="00102CBC" w:rsidP="00284216">
            <w:pPr>
              <w:pStyle w:val="ListParagraph"/>
              <w:numPr>
                <w:ilvl w:val="0"/>
                <w:numId w:val="41"/>
              </w:numPr>
              <w:tabs>
                <w:tab w:val="left" w:pos="3291"/>
              </w:tabs>
              <w:rPr>
                <w:rFonts w:asciiTheme="minorHAnsi" w:hAnsiTheme="minorHAnsi" w:cs="Arial"/>
                <w:szCs w:val="24"/>
              </w:rPr>
            </w:pPr>
            <w:r>
              <w:rPr>
                <w:rFonts w:asciiTheme="minorHAnsi" w:hAnsiTheme="minorHAnsi" w:cs="Arial"/>
                <w:szCs w:val="24"/>
              </w:rPr>
              <w:t>There are a n</w:t>
            </w:r>
            <w:r w:rsidR="00284216" w:rsidRPr="00102CBC">
              <w:rPr>
                <w:rFonts w:asciiTheme="minorHAnsi" w:hAnsiTheme="minorHAnsi" w:cs="Arial"/>
                <w:szCs w:val="24"/>
              </w:rPr>
              <w:t>umber of mental health issues in D</w:t>
            </w:r>
            <w:r>
              <w:rPr>
                <w:rFonts w:asciiTheme="minorHAnsi" w:hAnsiTheme="minorHAnsi" w:cs="Arial"/>
                <w:szCs w:val="24"/>
              </w:rPr>
              <w:t>orset County Hospital</w:t>
            </w:r>
            <w:r w:rsidR="00284216" w:rsidRPr="00102CBC">
              <w:rPr>
                <w:rFonts w:asciiTheme="minorHAnsi" w:hAnsiTheme="minorHAnsi" w:cs="Arial"/>
                <w:szCs w:val="24"/>
              </w:rPr>
              <w:t xml:space="preserve"> and </w:t>
            </w:r>
            <w:r>
              <w:rPr>
                <w:rFonts w:asciiTheme="minorHAnsi" w:hAnsiTheme="minorHAnsi" w:cs="Arial"/>
                <w:szCs w:val="24"/>
              </w:rPr>
              <w:t>many beds are being used for mental health</w:t>
            </w:r>
            <w:r w:rsidR="00284216" w:rsidRPr="00102CBC">
              <w:rPr>
                <w:rFonts w:asciiTheme="minorHAnsi" w:hAnsiTheme="minorHAnsi" w:cs="Arial"/>
                <w:szCs w:val="24"/>
              </w:rPr>
              <w:t xml:space="preserve"> – David feels there is a role for LAG – emergency department reimagined… community ambulances. Education having a role</w:t>
            </w:r>
            <w:r>
              <w:rPr>
                <w:rFonts w:asciiTheme="minorHAnsi" w:hAnsiTheme="minorHAnsi" w:cs="Arial"/>
                <w:szCs w:val="24"/>
              </w:rPr>
              <w:t xml:space="preserve">. </w:t>
            </w:r>
            <w:r w:rsidR="00284216" w:rsidRPr="00102CBC">
              <w:rPr>
                <w:rFonts w:asciiTheme="minorHAnsi" w:hAnsiTheme="minorHAnsi" w:cs="Arial"/>
                <w:szCs w:val="24"/>
              </w:rPr>
              <w:t xml:space="preserve">Louisa </w:t>
            </w:r>
            <w:r>
              <w:rPr>
                <w:rFonts w:asciiTheme="minorHAnsi" w:hAnsiTheme="minorHAnsi" w:cs="Arial"/>
                <w:szCs w:val="24"/>
              </w:rPr>
              <w:t xml:space="preserve">asked </w:t>
            </w:r>
            <w:r w:rsidR="00284216" w:rsidRPr="00102CBC">
              <w:rPr>
                <w:rFonts w:asciiTheme="minorHAnsi" w:hAnsiTheme="minorHAnsi" w:cs="Arial"/>
                <w:szCs w:val="24"/>
              </w:rPr>
              <w:t>which priority group</w:t>
            </w:r>
            <w:r>
              <w:rPr>
                <w:rFonts w:asciiTheme="minorHAnsi" w:hAnsiTheme="minorHAnsi" w:cs="Arial"/>
                <w:szCs w:val="24"/>
              </w:rPr>
              <w:t>?</w:t>
            </w:r>
          </w:p>
          <w:p w14:paraId="0C2DE2D8" w14:textId="77777777" w:rsidR="00102CBC" w:rsidRDefault="00284216" w:rsidP="00284216">
            <w:pPr>
              <w:pStyle w:val="ListParagraph"/>
              <w:numPr>
                <w:ilvl w:val="0"/>
                <w:numId w:val="41"/>
              </w:numPr>
              <w:tabs>
                <w:tab w:val="left" w:pos="3291"/>
              </w:tabs>
              <w:rPr>
                <w:rFonts w:asciiTheme="minorHAnsi" w:hAnsiTheme="minorHAnsi" w:cs="Arial"/>
                <w:szCs w:val="24"/>
              </w:rPr>
            </w:pPr>
            <w:r w:rsidRPr="00102CBC">
              <w:rPr>
                <w:rFonts w:asciiTheme="minorHAnsi" w:hAnsiTheme="minorHAnsi" w:cs="Arial"/>
                <w:szCs w:val="24"/>
              </w:rPr>
              <w:t>David gave thanks to sub-committee, groups that come out and look at what we do here.</w:t>
            </w:r>
          </w:p>
          <w:p w14:paraId="01AF7897" w14:textId="77777777" w:rsidR="00102CBC" w:rsidRPr="00102CBC" w:rsidRDefault="00284216" w:rsidP="00284216">
            <w:pPr>
              <w:pStyle w:val="ListParagraph"/>
              <w:numPr>
                <w:ilvl w:val="0"/>
                <w:numId w:val="41"/>
              </w:numPr>
              <w:tabs>
                <w:tab w:val="left" w:pos="3291"/>
              </w:tabs>
              <w:rPr>
                <w:rFonts w:asciiTheme="minorHAnsi" w:hAnsiTheme="minorHAnsi" w:cs="Arial"/>
                <w:szCs w:val="24"/>
              </w:rPr>
            </w:pPr>
            <w:r w:rsidRPr="00102CBC">
              <w:rPr>
                <w:rFonts w:asciiTheme="minorHAnsi" w:hAnsiTheme="minorHAnsi" w:cs="Arial"/>
                <w:szCs w:val="24"/>
              </w:rPr>
              <w:t>Louisa asked if we could have LAG out in community</w:t>
            </w:r>
            <w:r w:rsidR="00102CBC">
              <w:rPr>
                <w:rFonts w:asciiTheme="minorHAnsi" w:hAnsiTheme="minorHAnsi" w:cs="Arial"/>
                <w:szCs w:val="24"/>
              </w:rPr>
              <w:t>, potentially at Dorchester Learning Centre</w:t>
            </w:r>
            <w:r w:rsidRPr="00102CBC">
              <w:rPr>
                <w:rFonts w:asciiTheme="minorHAnsi" w:hAnsiTheme="minorHAnsi" w:cs="Arial"/>
                <w:szCs w:val="24"/>
              </w:rPr>
              <w:t xml:space="preserve"> </w:t>
            </w:r>
            <w:r w:rsidR="00102CBC">
              <w:rPr>
                <w:rFonts w:asciiTheme="minorHAnsi" w:hAnsiTheme="minorHAnsi" w:cs="Arial"/>
                <w:szCs w:val="24"/>
              </w:rPr>
              <w:t xml:space="preserve">in December. </w:t>
            </w:r>
            <w:r w:rsidR="00102CBC" w:rsidRPr="00102CBC">
              <w:rPr>
                <w:rFonts w:asciiTheme="minorHAnsi" w:hAnsiTheme="minorHAnsi" w:cs="Arial"/>
                <w:b/>
                <w:bCs/>
                <w:szCs w:val="24"/>
              </w:rPr>
              <w:t>Laurel to book out hybrid meeting kit from IT</w:t>
            </w:r>
            <w:r w:rsidR="00102CBC">
              <w:rPr>
                <w:rFonts w:asciiTheme="minorHAnsi" w:hAnsiTheme="minorHAnsi" w:cs="Arial"/>
                <w:b/>
                <w:bCs/>
                <w:szCs w:val="24"/>
              </w:rPr>
              <w:t xml:space="preserve"> when the date of this meeting is agreed.</w:t>
            </w:r>
          </w:p>
          <w:p w14:paraId="7BF0AE8D" w14:textId="7A304671" w:rsidR="00284216" w:rsidRPr="00102CBC" w:rsidRDefault="00284216" w:rsidP="00284216">
            <w:pPr>
              <w:pStyle w:val="ListParagraph"/>
              <w:numPr>
                <w:ilvl w:val="0"/>
                <w:numId w:val="41"/>
              </w:numPr>
              <w:tabs>
                <w:tab w:val="left" w:pos="3291"/>
              </w:tabs>
              <w:rPr>
                <w:rFonts w:asciiTheme="minorHAnsi" w:hAnsiTheme="minorHAnsi" w:cs="Arial"/>
                <w:szCs w:val="24"/>
              </w:rPr>
            </w:pPr>
            <w:r w:rsidRPr="00102CBC">
              <w:rPr>
                <w:rFonts w:asciiTheme="minorHAnsi" w:hAnsiTheme="minorHAnsi" w:cs="Arial"/>
                <w:szCs w:val="24"/>
              </w:rPr>
              <w:t>Mental health team in schools now in T</w:t>
            </w:r>
            <w:r w:rsidR="00102CBC">
              <w:rPr>
                <w:rFonts w:asciiTheme="minorHAnsi" w:hAnsiTheme="minorHAnsi" w:cs="Arial"/>
                <w:szCs w:val="24"/>
              </w:rPr>
              <w:t>homas Hardye School</w:t>
            </w:r>
            <w:r w:rsidRPr="00102CBC">
              <w:rPr>
                <w:rFonts w:asciiTheme="minorHAnsi" w:hAnsiTheme="minorHAnsi" w:cs="Arial"/>
                <w:szCs w:val="24"/>
              </w:rPr>
              <w:t xml:space="preserve"> – discussions with staff teams, seeing students, meetings, assemblies, staff training.</w:t>
            </w:r>
            <w:r w:rsidR="00102CBC">
              <w:rPr>
                <w:rFonts w:asciiTheme="minorHAnsi" w:hAnsiTheme="minorHAnsi" w:cs="Arial"/>
                <w:szCs w:val="24"/>
              </w:rPr>
              <w:t xml:space="preserve"> </w:t>
            </w:r>
            <w:r w:rsidRPr="00102CBC">
              <w:rPr>
                <w:rFonts w:asciiTheme="minorHAnsi" w:hAnsiTheme="minorHAnsi" w:cs="Arial"/>
                <w:szCs w:val="24"/>
              </w:rPr>
              <w:t xml:space="preserve">Peer support for mental health/ peer mentoring. Don’t like to bother sixth form mentors with mental health </w:t>
            </w:r>
            <w:r w:rsidR="00102CBC">
              <w:rPr>
                <w:rFonts w:asciiTheme="minorHAnsi" w:hAnsiTheme="minorHAnsi" w:cs="Arial"/>
                <w:szCs w:val="24"/>
              </w:rPr>
              <w:t>as it is deemed</w:t>
            </w:r>
            <w:r w:rsidRPr="00102CBC">
              <w:rPr>
                <w:rFonts w:asciiTheme="minorHAnsi" w:hAnsiTheme="minorHAnsi" w:cs="Arial"/>
                <w:szCs w:val="24"/>
              </w:rPr>
              <w:t xml:space="preserve"> too much</w:t>
            </w:r>
            <w:r w:rsidR="00102CBC">
              <w:rPr>
                <w:rFonts w:asciiTheme="minorHAnsi" w:hAnsiTheme="minorHAnsi" w:cs="Arial"/>
                <w:szCs w:val="24"/>
              </w:rPr>
              <w:t xml:space="preserve"> for them</w:t>
            </w:r>
            <w:r w:rsidRPr="00102CBC">
              <w:rPr>
                <w:rFonts w:asciiTheme="minorHAnsi" w:hAnsiTheme="minorHAnsi" w:cs="Arial"/>
                <w:szCs w:val="24"/>
              </w:rPr>
              <w:t>. Ali has people with lived experience going into school.</w:t>
            </w:r>
          </w:p>
          <w:p w14:paraId="5B654DD5" w14:textId="77777777" w:rsidR="00284216" w:rsidRDefault="00284216" w:rsidP="00284216">
            <w:pPr>
              <w:tabs>
                <w:tab w:val="left" w:pos="3291"/>
              </w:tabs>
              <w:rPr>
                <w:rFonts w:asciiTheme="minorHAnsi" w:hAnsiTheme="minorHAnsi" w:cs="Arial"/>
                <w:szCs w:val="24"/>
              </w:rPr>
            </w:pPr>
          </w:p>
          <w:p w14:paraId="5867D2E6" w14:textId="77777777" w:rsidR="00284216" w:rsidRPr="00102CBC" w:rsidRDefault="00284216" w:rsidP="00284216">
            <w:pPr>
              <w:tabs>
                <w:tab w:val="left" w:pos="3291"/>
              </w:tabs>
              <w:rPr>
                <w:rFonts w:asciiTheme="minorHAnsi" w:hAnsiTheme="minorHAnsi" w:cs="Arial"/>
                <w:szCs w:val="24"/>
                <w:u w:val="single"/>
              </w:rPr>
            </w:pPr>
            <w:r w:rsidRPr="00102CBC">
              <w:rPr>
                <w:rFonts w:asciiTheme="minorHAnsi" w:hAnsiTheme="minorHAnsi" w:cs="Arial"/>
                <w:szCs w:val="24"/>
                <w:u w:val="single"/>
              </w:rPr>
              <w:t>Agency updates</w:t>
            </w:r>
          </w:p>
          <w:p w14:paraId="7844EA46" w14:textId="77777777" w:rsidR="00102CBC" w:rsidRDefault="00284216" w:rsidP="00102CBC">
            <w:pPr>
              <w:pStyle w:val="ListParagraph"/>
              <w:numPr>
                <w:ilvl w:val="0"/>
                <w:numId w:val="43"/>
              </w:numPr>
              <w:tabs>
                <w:tab w:val="left" w:pos="3291"/>
              </w:tabs>
              <w:rPr>
                <w:rFonts w:asciiTheme="minorHAnsi" w:hAnsiTheme="minorHAnsi" w:cs="Arial"/>
                <w:szCs w:val="24"/>
              </w:rPr>
            </w:pPr>
            <w:r w:rsidRPr="00102CBC">
              <w:rPr>
                <w:rFonts w:asciiTheme="minorHAnsi" w:hAnsiTheme="minorHAnsi" w:cs="Arial"/>
                <w:szCs w:val="24"/>
              </w:rPr>
              <w:t xml:space="preserve">Lisa Villa – DorPiP – </w:t>
            </w:r>
            <w:r w:rsidR="00102CBC" w:rsidRPr="00102CBC">
              <w:rPr>
                <w:rFonts w:asciiTheme="minorHAnsi" w:hAnsiTheme="minorHAnsi" w:cs="Arial"/>
                <w:szCs w:val="24"/>
              </w:rPr>
              <w:t>C</w:t>
            </w:r>
            <w:r w:rsidRPr="00102CBC">
              <w:rPr>
                <w:rFonts w:asciiTheme="minorHAnsi" w:hAnsiTheme="minorHAnsi" w:cs="Arial"/>
                <w:szCs w:val="24"/>
              </w:rPr>
              <w:t xml:space="preserve">linical </w:t>
            </w:r>
            <w:r w:rsidR="00102CBC" w:rsidRPr="00102CBC">
              <w:rPr>
                <w:rFonts w:asciiTheme="minorHAnsi" w:hAnsiTheme="minorHAnsi" w:cs="Arial"/>
                <w:szCs w:val="24"/>
              </w:rPr>
              <w:t>L</w:t>
            </w:r>
            <w:r w:rsidRPr="00102CBC">
              <w:rPr>
                <w:rFonts w:asciiTheme="minorHAnsi" w:hAnsiTheme="minorHAnsi" w:cs="Arial"/>
                <w:szCs w:val="24"/>
              </w:rPr>
              <w:t xml:space="preserve">ead </w:t>
            </w:r>
            <w:r w:rsidR="00102CBC" w:rsidRPr="00102CBC">
              <w:rPr>
                <w:rFonts w:asciiTheme="minorHAnsi" w:hAnsiTheme="minorHAnsi" w:cs="Arial"/>
                <w:szCs w:val="24"/>
              </w:rPr>
              <w:t>Dorset</w:t>
            </w:r>
            <w:r w:rsidRPr="00102CBC">
              <w:rPr>
                <w:rFonts w:asciiTheme="minorHAnsi" w:hAnsiTheme="minorHAnsi" w:cs="Arial"/>
                <w:szCs w:val="24"/>
              </w:rPr>
              <w:t xml:space="preserve"> </w:t>
            </w:r>
            <w:r w:rsidR="00102CBC" w:rsidRPr="00102CBC">
              <w:rPr>
                <w:rFonts w:asciiTheme="minorHAnsi" w:hAnsiTheme="minorHAnsi" w:cs="Arial"/>
                <w:szCs w:val="24"/>
              </w:rPr>
              <w:t>I</w:t>
            </w:r>
            <w:r w:rsidRPr="00102CBC">
              <w:rPr>
                <w:rFonts w:asciiTheme="minorHAnsi" w:hAnsiTheme="minorHAnsi" w:cs="Arial"/>
                <w:szCs w:val="24"/>
              </w:rPr>
              <w:t xml:space="preserve">nfant </w:t>
            </w:r>
            <w:r w:rsidR="00102CBC" w:rsidRPr="00102CBC">
              <w:rPr>
                <w:rFonts w:asciiTheme="minorHAnsi" w:hAnsiTheme="minorHAnsi" w:cs="Arial"/>
                <w:szCs w:val="24"/>
              </w:rPr>
              <w:t>P</w:t>
            </w:r>
            <w:r w:rsidRPr="00102CBC">
              <w:rPr>
                <w:rFonts w:asciiTheme="minorHAnsi" w:hAnsiTheme="minorHAnsi" w:cs="Arial"/>
                <w:szCs w:val="24"/>
              </w:rPr>
              <w:t>artnership.</w:t>
            </w:r>
          </w:p>
          <w:p w14:paraId="4DDA33AE" w14:textId="77777777" w:rsidR="00102CBC" w:rsidRDefault="00284216" w:rsidP="00102CBC">
            <w:pPr>
              <w:pStyle w:val="ListParagraph"/>
              <w:numPr>
                <w:ilvl w:val="1"/>
                <w:numId w:val="43"/>
              </w:numPr>
              <w:tabs>
                <w:tab w:val="left" w:pos="3291"/>
              </w:tabs>
              <w:rPr>
                <w:rFonts w:asciiTheme="minorHAnsi" w:hAnsiTheme="minorHAnsi" w:cs="Arial"/>
                <w:szCs w:val="24"/>
              </w:rPr>
            </w:pPr>
            <w:r w:rsidRPr="00102CBC">
              <w:rPr>
                <w:rFonts w:asciiTheme="minorHAnsi" w:hAnsiTheme="minorHAnsi" w:cs="Arial"/>
                <w:szCs w:val="24"/>
              </w:rPr>
              <w:t>Founde</w:t>
            </w:r>
            <w:r w:rsidR="00102CBC" w:rsidRPr="00102CBC">
              <w:rPr>
                <w:rFonts w:asciiTheme="minorHAnsi" w:hAnsiTheme="minorHAnsi" w:cs="Arial"/>
                <w:szCs w:val="24"/>
              </w:rPr>
              <w:t>d</w:t>
            </w:r>
            <w:r w:rsidRPr="00102CBC">
              <w:rPr>
                <w:rFonts w:asciiTheme="minorHAnsi" w:hAnsiTheme="minorHAnsi" w:cs="Arial"/>
                <w:szCs w:val="24"/>
              </w:rPr>
              <w:t xml:space="preserve"> 6-7 years ago, focussed on first 1001 days</w:t>
            </w:r>
            <w:r w:rsidR="00102CBC" w:rsidRPr="00102CBC">
              <w:rPr>
                <w:rFonts w:asciiTheme="minorHAnsi" w:hAnsiTheme="minorHAnsi" w:cs="Arial"/>
                <w:szCs w:val="24"/>
              </w:rPr>
              <w:t>:</w:t>
            </w:r>
            <w:r w:rsidRPr="00102CBC">
              <w:rPr>
                <w:rFonts w:asciiTheme="minorHAnsi" w:hAnsiTheme="minorHAnsi" w:cs="Arial"/>
                <w:szCs w:val="24"/>
              </w:rPr>
              <w:t xml:space="preserve"> safeguarding and perinatal mental health </w:t>
            </w:r>
            <w:r w:rsidR="00102CBC" w:rsidRPr="00102CBC">
              <w:rPr>
                <w:rFonts w:asciiTheme="minorHAnsi" w:hAnsiTheme="minorHAnsi" w:cs="Arial"/>
                <w:szCs w:val="24"/>
              </w:rPr>
              <w:t xml:space="preserve">and </w:t>
            </w:r>
            <w:r w:rsidRPr="00102CBC">
              <w:rPr>
                <w:rFonts w:asciiTheme="minorHAnsi" w:hAnsiTheme="minorHAnsi" w:cs="Arial"/>
                <w:szCs w:val="24"/>
              </w:rPr>
              <w:t>early intervention with families.</w:t>
            </w:r>
          </w:p>
          <w:p w14:paraId="59D4B451" w14:textId="77777777" w:rsidR="00102CBC" w:rsidRDefault="00284216" w:rsidP="00284216">
            <w:pPr>
              <w:pStyle w:val="ListParagraph"/>
              <w:numPr>
                <w:ilvl w:val="1"/>
                <w:numId w:val="43"/>
              </w:numPr>
              <w:tabs>
                <w:tab w:val="left" w:pos="3291"/>
              </w:tabs>
              <w:rPr>
                <w:rFonts w:asciiTheme="minorHAnsi" w:hAnsiTheme="minorHAnsi" w:cs="Arial"/>
                <w:szCs w:val="24"/>
              </w:rPr>
            </w:pPr>
            <w:r w:rsidRPr="00102CBC">
              <w:rPr>
                <w:rFonts w:asciiTheme="minorHAnsi" w:hAnsiTheme="minorHAnsi" w:cs="Arial"/>
                <w:szCs w:val="24"/>
              </w:rPr>
              <w:t xml:space="preserve">Coming in far too late when we can work with family to do preventative measures. Work with pregnant mums up to 20 weeks. Tonight launching Peapods course online via teams covering Dorset for pregnant mums and babies. Mental health, risks, what can cause it, strategies. Dads </w:t>
            </w:r>
            <w:r w:rsidRPr="00102CBC">
              <w:rPr>
                <w:rFonts w:asciiTheme="minorHAnsi" w:hAnsiTheme="minorHAnsi" w:cs="Arial"/>
                <w:szCs w:val="24"/>
              </w:rPr>
              <w:lastRenderedPageBreak/>
              <w:t xml:space="preserve">group as well, infant massage – therapeutic class 90 mins face-to-face. Poole/Bournemouth, Wareham, Christchurch. Trying to get classes in Dorchester </w:t>
            </w:r>
            <w:r w:rsidR="00102CBC">
              <w:rPr>
                <w:rFonts w:asciiTheme="minorHAnsi" w:hAnsiTheme="minorHAnsi" w:cs="Arial"/>
                <w:szCs w:val="24"/>
              </w:rPr>
              <w:t xml:space="preserve">- </w:t>
            </w:r>
            <w:r w:rsidRPr="00102CBC">
              <w:rPr>
                <w:rFonts w:asciiTheme="minorHAnsi" w:hAnsiTheme="minorHAnsi" w:cs="Arial"/>
                <w:szCs w:val="24"/>
              </w:rPr>
              <w:t>1:1 psychotherapy. Funded and charity run so ha</w:t>
            </w:r>
            <w:r w:rsidR="00102CBC">
              <w:rPr>
                <w:rFonts w:asciiTheme="minorHAnsi" w:hAnsiTheme="minorHAnsi" w:cs="Arial"/>
                <w:szCs w:val="24"/>
              </w:rPr>
              <w:t>s</w:t>
            </w:r>
            <w:r w:rsidRPr="00102CBC">
              <w:rPr>
                <w:rFonts w:asciiTheme="minorHAnsi" w:hAnsiTheme="minorHAnsi" w:cs="Arial"/>
                <w:szCs w:val="24"/>
              </w:rPr>
              <w:t xml:space="preserve"> a threshold. </w:t>
            </w:r>
          </w:p>
          <w:p w14:paraId="664822C2" w14:textId="77777777" w:rsidR="00102CBC" w:rsidRDefault="00284216" w:rsidP="00284216">
            <w:pPr>
              <w:pStyle w:val="ListParagraph"/>
              <w:numPr>
                <w:ilvl w:val="1"/>
                <w:numId w:val="43"/>
              </w:numPr>
              <w:tabs>
                <w:tab w:val="left" w:pos="3291"/>
              </w:tabs>
              <w:rPr>
                <w:rFonts w:asciiTheme="minorHAnsi" w:hAnsiTheme="minorHAnsi" w:cs="Arial"/>
                <w:szCs w:val="24"/>
              </w:rPr>
            </w:pPr>
            <w:r w:rsidRPr="00102CBC">
              <w:rPr>
                <w:rFonts w:asciiTheme="minorHAnsi" w:hAnsiTheme="minorHAnsi" w:cs="Arial"/>
                <w:szCs w:val="24"/>
              </w:rPr>
              <w:t>Louisa asked what the threshold</w:t>
            </w:r>
            <w:r w:rsidR="00102CBC" w:rsidRPr="00102CBC">
              <w:rPr>
                <w:rFonts w:asciiTheme="minorHAnsi" w:hAnsiTheme="minorHAnsi" w:cs="Arial"/>
                <w:szCs w:val="24"/>
              </w:rPr>
              <w:t xml:space="preserve"> is</w:t>
            </w:r>
            <w:r w:rsidRPr="00102CBC">
              <w:rPr>
                <w:rFonts w:asciiTheme="minorHAnsi" w:hAnsiTheme="minorHAnsi" w:cs="Arial"/>
                <w:szCs w:val="24"/>
              </w:rPr>
              <w:t>: there are 28 risk factors bonding/attachment/behaviour of newborn, mental health, social services, traumatic birth, NICU, mums with autism, postnatal depression, PTSD.</w:t>
            </w:r>
          </w:p>
          <w:p w14:paraId="14ACCD5F" w14:textId="77777777" w:rsidR="00102CBC" w:rsidRDefault="00284216" w:rsidP="00284216">
            <w:pPr>
              <w:pStyle w:val="ListParagraph"/>
              <w:numPr>
                <w:ilvl w:val="1"/>
                <w:numId w:val="43"/>
              </w:numPr>
              <w:tabs>
                <w:tab w:val="left" w:pos="3291"/>
              </w:tabs>
              <w:rPr>
                <w:rFonts w:asciiTheme="minorHAnsi" w:hAnsiTheme="minorHAnsi" w:cs="Arial"/>
                <w:szCs w:val="24"/>
              </w:rPr>
            </w:pPr>
            <w:r w:rsidRPr="00102CBC">
              <w:rPr>
                <w:rFonts w:asciiTheme="minorHAnsi" w:hAnsiTheme="minorHAnsi" w:cs="Arial"/>
                <w:szCs w:val="24"/>
              </w:rPr>
              <w:t>Self-referral – mum or dad can self-refer. But most referrals from midwives and health visitors.</w:t>
            </w:r>
          </w:p>
          <w:p w14:paraId="4CF7C44B" w14:textId="77777777" w:rsidR="00102CBC" w:rsidRDefault="00284216" w:rsidP="00284216">
            <w:pPr>
              <w:pStyle w:val="ListParagraph"/>
              <w:numPr>
                <w:ilvl w:val="1"/>
                <w:numId w:val="43"/>
              </w:numPr>
              <w:tabs>
                <w:tab w:val="left" w:pos="3291"/>
              </w:tabs>
              <w:rPr>
                <w:rFonts w:asciiTheme="minorHAnsi" w:hAnsiTheme="minorHAnsi" w:cs="Arial"/>
                <w:szCs w:val="24"/>
              </w:rPr>
            </w:pPr>
            <w:r w:rsidRPr="00102CBC">
              <w:rPr>
                <w:rFonts w:asciiTheme="minorHAnsi" w:hAnsiTheme="minorHAnsi" w:cs="Arial"/>
                <w:szCs w:val="24"/>
              </w:rPr>
              <w:t>6 therapists on board, mostly from CAMHS. Can be referred young children to CAMHS if family struggling.</w:t>
            </w:r>
          </w:p>
          <w:p w14:paraId="1FD3C0D9" w14:textId="3EA8C024" w:rsidR="00CE6569" w:rsidRPr="00CE6569" w:rsidRDefault="00102CBC" w:rsidP="00284216">
            <w:pPr>
              <w:pStyle w:val="ListParagraph"/>
              <w:numPr>
                <w:ilvl w:val="1"/>
                <w:numId w:val="43"/>
              </w:numPr>
              <w:tabs>
                <w:tab w:val="left" w:pos="3291"/>
              </w:tabs>
              <w:rPr>
                <w:rFonts w:asciiTheme="minorHAnsi" w:hAnsiTheme="minorHAnsi" w:cs="Arial"/>
                <w:szCs w:val="24"/>
              </w:rPr>
            </w:pPr>
            <w:r>
              <w:rPr>
                <w:rFonts w:asciiTheme="minorHAnsi" w:hAnsiTheme="minorHAnsi" w:cs="Arial"/>
                <w:b/>
                <w:bCs/>
                <w:szCs w:val="24"/>
              </w:rPr>
              <w:t xml:space="preserve">Laurel to add </w:t>
            </w:r>
            <w:r w:rsidR="00284216" w:rsidRPr="00102CBC">
              <w:rPr>
                <w:rFonts w:asciiTheme="minorHAnsi" w:hAnsiTheme="minorHAnsi" w:cs="Arial"/>
                <w:b/>
                <w:bCs/>
                <w:szCs w:val="24"/>
              </w:rPr>
              <w:t>Lisa’s email address</w:t>
            </w:r>
            <w:r>
              <w:rPr>
                <w:rFonts w:asciiTheme="minorHAnsi" w:hAnsiTheme="minorHAnsi" w:cs="Arial"/>
                <w:b/>
                <w:bCs/>
                <w:szCs w:val="24"/>
              </w:rPr>
              <w:t xml:space="preserve"> and website address and</w:t>
            </w:r>
            <w:r w:rsidR="00284216" w:rsidRPr="00102CBC">
              <w:rPr>
                <w:rFonts w:asciiTheme="minorHAnsi" w:hAnsiTheme="minorHAnsi" w:cs="Arial"/>
                <w:b/>
                <w:bCs/>
                <w:szCs w:val="24"/>
              </w:rPr>
              <w:t xml:space="preserve"> add to early years group.</w:t>
            </w:r>
          </w:p>
          <w:p w14:paraId="3D6B45B7" w14:textId="65830414" w:rsidR="00284216" w:rsidRPr="00CE6569" w:rsidRDefault="00284216" w:rsidP="00284216">
            <w:pPr>
              <w:pStyle w:val="ListParagraph"/>
              <w:numPr>
                <w:ilvl w:val="1"/>
                <w:numId w:val="43"/>
              </w:numPr>
              <w:tabs>
                <w:tab w:val="left" w:pos="3291"/>
              </w:tabs>
              <w:rPr>
                <w:rFonts w:asciiTheme="minorHAnsi" w:hAnsiTheme="minorHAnsi" w:cs="Arial"/>
                <w:szCs w:val="24"/>
              </w:rPr>
            </w:pPr>
            <w:r w:rsidRPr="00CE6569">
              <w:rPr>
                <w:rFonts w:asciiTheme="minorHAnsi" w:hAnsiTheme="minorHAnsi" w:cs="Arial"/>
                <w:szCs w:val="24"/>
              </w:rPr>
              <w:t xml:space="preserve">Katrina asked if anything would preclude people from the programme. </w:t>
            </w:r>
            <w:r w:rsidR="00CE6569">
              <w:rPr>
                <w:rFonts w:asciiTheme="minorHAnsi" w:hAnsiTheme="minorHAnsi" w:cs="Arial"/>
                <w:szCs w:val="24"/>
              </w:rPr>
              <w:t xml:space="preserve">Lisa responded to say they were not an </w:t>
            </w:r>
            <w:r w:rsidRPr="00CE6569">
              <w:rPr>
                <w:rFonts w:asciiTheme="minorHAnsi" w:hAnsiTheme="minorHAnsi" w:cs="Arial"/>
                <w:szCs w:val="24"/>
              </w:rPr>
              <w:t>emergency crisis unit</w:t>
            </w:r>
          </w:p>
          <w:p w14:paraId="575E531F" w14:textId="37DF8328" w:rsidR="00284216" w:rsidRPr="00CE6569" w:rsidRDefault="00284216" w:rsidP="00CE6569">
            <w:pPr>
              <w:pStyle w:val="ListParagraph"/>
              <w:numPr>
                <w:ilvl w:val="0"/>
                <w:numId w:val="43"/>
              </w:numPr>
              <w:tabs>
                <w:tab w:val="left" w:pos="3291"/>
              </w:tabs>
              <w:rPr>
                <w:rFonts w:asciiTheme="minorHAnsi" w:hAnsiTheme="minorHAnsi" w:cs="Arial"/>
                <w:szCs w:val="24"/>
              </w:rPr>
            </w:pPr>
            <w:r w:rsidRPr="00CE6569">
              <w:rPr>
                <w:rFonts w:asciiTheme="minorHAnsi" w:hAnsiTheme="minorHAnsi" w:cs="Arial"/>
                <w:szCs w:val="24"/>
              </w:rPr>
              <w:t>LAG beginning of December</w:t>
            </w:r>
            <w:r w:rsidR="00CE6569">
              <w:rPr>
                <w:rFonts w:asciiTheme="minorHAnsi" w:hAnsiTheme="minorHAnsi" w:cs="Arial"/>
                <w:szCs w:val="24"/>
              </w:rPr>
              <w:t>:</w:t>
            </w:r>
            <w:r w:rsidRPr="00CE6569">
              <w:rPr>
                <w:rFonts w:asciiTheme="minorHAnsi" w:hAnsiTheme="minorHAnsi" w:cs="Arial"/>
                <w:szCs w:val="24"/>
              </w:rPr>
              <w:t xml:space="preserve"> date to be</w:t>
            </w:r>
            <w:r w:rsidR="00CE6569">
              <w:rPr>
                <w:rFonts w:asciiTheme="minorHAnsi" w:hAnsiTheme="minorHAnsi" w:cs="Arial"/>
                <w:szCs w:val="24"/>
              </w:rPr>
              <w:t xml:space="preserve"> agreed and invitation</w:t>
            </w:r>
            <w:r w:rsidRPr="00CE6569">
              <w:rPr>
                <w:rFonts w:asciiTheme="minorHAnsi" w:hAnsiTheme="minorHAnsi" w:cs="Arial"/>
                <w:szCs w:val="24"/>
              </w:rPr>
              <w:t xml:space="preserve"> emailed out.</w:t>
            </w:r>
          </w:p>
          <w:p w14:paraId="3CAB8E68" w14:textId="58A7BDB4" w:rsidR="00C04C0A" w:rsidRPr="00284216" w:rsidRDefault="00C04C0A" w:rsidP="00902719">
            <w:pPr>
              <w:rPr>
                <w:rFonts w:ascii="Segoe UI" w:hAnsi="Segoe UI" w:cs="Segoe UI"/>
                <w:b/>
                <w:bCs/>
                <w:sz w:val="21"/>
                <w:szCs w:val="21"/>
                <w:lang w:eastAsia="en-GB"/>
              </w:rPr>
            </w:pPr>
          </w:p>
        </w:tc>
        <w:tc>
          <w:tcPr>
            <w:tcW w:w="643" w:type="pct"/>
          </w:tcPr>
          <w:p w14:paraId="1FC76F05" w14:textId="77777777" w:rsidR="00EB4B30" w:rsidRPr="009B1152" w:rsidRDefault="00EB4B30" w:rsidP="00D37888">
            <w:pPr>
              <w:rPr>
                <w:rFonts w:asciiTheme="minorHAnsi" w:hAnsiTheme="minorHAnsi" w:cs="Calibri"/>
                <w:b/>
                <w:color w:val="FF0000"/>
                <w:szCs w:val="24"/>
              </w:rPr>
            </w:pPr>
          </w:p>
          <w:p w14:paraId="616C75C3" w14:textId="77777777" w:rsidR="009B1152" w:rsidRDefault="009B1152" w:rsidP="00D37888">
            <w:pPr>
              <w:rPr>
                <w:rFonts w:asciiTheme="minorHAnsi" w:hAnsiTheme="minorHAnsi" w:cs="Calibri"/>
                <w:b/>
                <w:color w:val="FF0000"/>
                <w:szCs w:val="24"/>
              </w:rPr>
            </w:pPr>
            <w:r w:rsidRPr="009B1152">
              <w:rPr>
                <w:rFonts w:asciiTheme="minorHAnsi" w:hAnsiTheme="minorHAnsi" w:cs="Calibri"/>
                <w:b/>
                <w:color w:val="FF0000"/>
                <w:szCs w:val="24"/>
              </w:rPr>
              <w:t>Action: Laurel Burn</w:t>
            </w:r>
          </w:p>
          <w:p w14:paraId="16C367EF" w14:textId="77777777" w:rsidR="00102CBC" w:rsidRDefault="00102CBC" w:rsidP="00D37888">
            <w:pPr>
              <w:rPr>
                <w:rFonts w:asciiTheme="minorHAnsi" w:hAnsiTheme="minorHAnsi" w:cs="Calibri"/>
                <w:b/>
                <w:color w:val="FF0000"/>
                <w:szCs w:val="24"/>
              </w:rPr>
            </w:pPr>
          </w:p>
          <w:p w14:paraId="2B7F265F" w14:textId="77777777" w:rsidR="00102CBC" w:rsidRDefault="00102CBC" w:rsidP="00D37888">
            <w:pPr>
              <w:rPr>
                <w:rFonts w:asciiTheme="minorHAnsi" w:hAnsiTheme="minorHAnsi" w:cs="Calibri"/>
                <w:b/>
                <w:color w:val="FF0000"/>
                <w:szCs w:val="24"/>
              </w:rPr>
            </w:pPr>
          </w:p>
          <w:p w14:paraId="53FF1D15" w14:textId="77777777" w:rsidR="00102CBC" w:rsidRDefault="00102CBC" w:rsidP="00D37888">
            <w:pPr>
              <w:rPr>
                <w:rFonts w:asciiTheme="minorHAnsi" w:hAnsiTheme="minorHAnsi" w:cs="Calibri"/>
                <w:b/>
                <w:color w:val="FF0000"/>
                <w:szCs w:val="24"/>
              </w:rPr>
            </w:pPr>
          </w:p>
          <w:p w14:paraId="3D1AC54D" w14:textId="77777777" w:rsidR="00102CBC" w:rsidRDefault="00102CBC" w:rsidP="00D37888">
            <w:pPr>
              <w:rPr>
                <w:rFonts w:asciiTheme="minorHAnsi" w:hAnsiTheme="minorHAnsi" w:cs="Calibri"/>
                <w:b/>
                <w:color w:val="FF0000"/>
                <w:szCs w:val="24"/>
              </w:rPr>
            </w:pPr>
          </w:p>
          <w:p w14:paraId="4BFB8C8B" w14:textId="77777777" w:rsidR="00102CBC" w:rsidRDefault="00102CBC" w:rsidP="00D37888">
            <w:pPr>
              <w:rPr>
                <w:rFonts w:asciiTheme="minorHAnsi" w:hAnsiTheme="minorHAnsi" w:cs="Calibri"/>
                <w:b/>
                <w:color w:val="FF0000"/>
                <w:szCs w:val="24"/>
              </w:rPr>
            </w:pPr>
          </w:p>
          <w:p w14:paraId="47E1A41B" w14:textId="77777777" w:rsidR="00102CBC" w:rsidRDefault="00102CBC" w:rsidP="00D37888">
            <w:pPr>
              <w:rPr>
                <w:rFonts w:asciiTheme="minorHAnsi" w:hAnsiTheme="minorHAnsi" w:cs="Calibri"/>
                <w:b/>
                <w:color w:val="FF0000"/>
                <w:szCs w:val="24"/>
              </w:rPr>
            </w:pPr>
          </w:p>
          <w:p w14:paraId="54342A99" w14:textId="77777777" w:rsidR="00102CBC" w:rsidRDefault="00102CBC" w:rsidP="00D37888">
            <w:pPr>
              <w:rPr>
                <w:rFonts w:asciiTheme="minorHAnsi" w:hAnsiTheme="minorHAnsi" w:cs="Calibri"/>
                <w:b/>
                <w:color w:val="FF0000"/>
                <w:szCs w:val="24"/>
              </w:rPr>
            </w:pPr>
          </w:p>
          <w:p w14:paraId="3C97862A" w14:textId="77777777" w:rsidR="00102CBC" w:rsidRDefault="00102CBC" w:rsidP="00D37888">
            <w:pPr>
              <w:rPr>
                <w:rFonts w:asciiTheme="minorHAnsi" w:hAnsiTheme="minorHAnsi" w:cs="Calibri"/>
                <w:b/>
                <w:color w:val="FF0000"/>
                <w:szCs w:val="24"/>
              </w:rPr>
            </w:pPr>
          </w:p>
          <w:p w14:paraId="34942A4E" w14:textId="77777777" w:rsidR="00102CBC" w:rsidRDefault="00102CBC" w:rsidP="00D37888">
            <w:pPr>
              <w:rPr>
                <w:rFonts w:asciiTheme="minorHAnsi" w:hAnsiTheme="minorHAnsi" w:cs="Calibri"/>
                <w:b/>
                <w:color w:val="FF0000"/>
                <w:szCs w:val="24"/>
              </w:rPr>
            </w:pPr>
          </w:p>
          <w:p w14:paraId="17C2782E" w14:textId="77777777" w:rsidR="00102CBC" w:rsidRDefault="00102CBC" w:rsidP="00D37888">
            <w:pPr>
              <w:rPr>
                <w:rFonts w:asciiTheme="minorHAnsi" w:hAnsiTheme="minorHAnsi" w:cs="Calibri"/>
                <w:b/>
                <w:color w:val="FF0000"/>
                <w:szCs w:val="24"/>
              </w:rPr>
            </w:pPr>
          </w:p>
          <w:p w14:paraId="1C88ED6C" w14:textId="77777777" w:rsidR="00102CBC" w:rsidRDefault="00102CBC" w:rsidP="00D37888">
            <w:pPr>
              <w:rPr>
                <w:rFonts w:asciiTheme="minorHAnsi" w:hAnsiTheme="minorHAnsi" w:cs="Calibri"/>
                <w:b/>
                <w:color w:val="FF0000"/>
                <w:szCs w:val="24"/>
              </w:rPr>
            </w:pPr>
          </w:p>
          <w:p w14:paraId="4B214748" w14:textId="77777777" w:rsidR="00F821E3" w:rsidRDefault="00F821E3" w:rsidP="00D37888">
            <w:pPr>
              <w:rPr>
                <w:rFonts w:asciiTheme="minorHAnsi" w:hAnsiTheme="minorHAnsi" w:cs="Calibri"/>
                <w:b/>
                <w:color w:val="FF0000"/>
                <w:szCs w:val="24"/>
              </w:rPr>
            </w:pPr>
          </w:p>
          <w:p w14:paraId="7FD1386A" w14:textId="77777777" w:rsidR="00F821E3" w:rsidRDefault="00F821E3" w:rsidP="00D37888">
            <w:pPr>
              <w:rPr>
                <w:rFonts w:asciiTheme="minorHAnsi" w:hAnsiTheme="minorHAnsi" w:cs="Calibri"/>
                <w:b/>
                <w:color w:val="FF0000"/>
                <w:szCs w:val="24"/>
              </w:rPr>
            </w:pPr>
          </w:p>
          <w:p w14:paraId="55036A24" w14:textId="77777777" w:rsidR="00F821E3" w:rsidRDefault="00F821E3" w:rsidP="00D37888">
            <w:pPr>
              <w:rPr>
                <w:rFonts w:asciiTheme="minorHAnsi" w:hAnsiTheme="minorHAnsi" w:cs="Calibri"/>
                <w:b/>
                <w:color w:val="FF0000"/>
                <w:szCs w:val="24"/>
              </w:rPr>
            </w:pPr>
          </w:p>
          <w:p w14:paraId="01876274" w14:textId="77777777" w:rsidR="00F821E3" w:rsidRDefault="00F821E3" w:rsidP="00D37888">
            <w:pPr>
              <w:rPr>
                <w:rFonts w:asciiTheme="minorHAnsi" w:hAnsiTheme="minorHAnsi" w:cs="Calibri"/>
                <w:b/>
                <w:color w:val="FF0000"/>
                <w:szCs w:val="24"/>
              </w:rPr>
            </w:pPr>
          </w:p>
          <w:p w14:paraId="2E077268" w14:textId="77777777" w:rsidR="00F821E3" w:rsidRDefault="00F821E3" w:rsidP="00D37888">
            <w:pPr>
              <w:rPr>
                <w:rFonts w:asciiTheme="minorHAnsi" w:hAnsiTheme="minorHAnsi" w:cs="Calibri"/>
                <w:b/>
                <w:color w:val="FF0000"/>
                <w:szCs w:val="24"/>
              </w:rPr>
            </w:pPr>
          </w:p>
          <w:p w14:paraId="7BC57BFD" w14:textId="41D89CE2" w:rsidR="00102CBC" w:rsidRDefault="00102CBC" w:rsidP="00D37888">
            <w:pPr>
              <w:rPr>
                <w:rFonts w:asciiTheme="minorHAnsi" w:hAnsiTheme="minorHAnsi" w:cs="Calibri"/>
                <w:b/>
                <w:color w:val="FF0000"/>
                <w:szCs w:val="24"/>
              </w:rPr>
            </w:pPr>
            <w:r>
              <w:rPr>
                <w:rFonts w:asciiTheme="minorHAnsi" w:hAnsiTheme="minorHAnsi" w:cs="Calibri"/>
                <w:b/>
                <w:color w:val="FF0000"/>
                <w:szCs w:val="24"/>
              </w:rPr>
              <w:t>Action: Laurel Burn</w:t>
            </w:r>
          </w:p>
          <w:p w14:paraId="4B64F10E" w14:textId="77777777" w:rsidR="00CE6569" w:rsidRDefault="00CE6569" w:rsidP="00D37888">
            <w:pPr>
              <w:rPr>
                <w:rFonts w:asciiTheme="minorHAnsi" w:hAnsiTheme="minorHAnsi" w:cs="Calibri"/>
                <w:b/>
                <w:color w:val="FF0000"/>
                <w:szCs w:val="24"/>
              </w:rPr>
            </w:pPr>
          </w:p>
          <w:p w14:paraId="30C0C15D" w14:textId="77777777" w:rsidR="00CE6569" w:rsidRDefault="00CE6569" w:rsidP="00D37888">
            <w:pPr>
              <w:rPr>
                <w:rFonts w:asciiTheme="minorHAnsi" w:hAnsiTheme="minorHAnsi" w:cs="Calibri"/>
                <w:b/>
                <w:color w:val="FF0000"/>
                <w:szCs w:val="24"/>
              </w:rPr>
            </w:pPr>
          </w:p>
          <w:p w14:paraId="7FEF77CC" w14:textId="77777777" w:rsidR="00CE6569" w:rsidRDefault="00CE6569" w:rsidP="00D37888">
            <w:pPr>
              <w:rPr>
                <w:rFonts w:asciiTheme="minorHAnsi" w:hAnsiTheme="minorHAnsi" w:cs="Calibri"/>
                <w:b/>
                <w:color w:val="FF0000"/>
                <w:szCs w:val="24"/>
              </w:rPr>
            </w:pPr>
          </w:p>
          <w:p w14:paraId="77F9CD7F" w14:textId="77777777" w:rsidR="00CE6569" w:rsidRDefault="00CE6569" w:rsidP="00D37888">
            <w:pPr>
              <w:rPr>
                <w:rFonts w:asciiTheme="minorHAnsi" w:hAnsiTheme="minorHAnsi" w:cs="Calibri"/>
                <w:b/>
                <w:color w:val="FF0000"/>
                <w:szCs w:val="24"/>
              </w:rPr>
            </w:pPr>
          </w:p>
          <w:p w14:paraId="48CF5F48" w14:textId="77777777" w:rsidR="00CE6569" w:rsidRDefault="00CE6569" w:rsidP="00D37888">
            <w:pPr>
              <w:rPr>
                <w:rFonts w:asciiTheme="minorHAnsi" w:hAnsiTheme="minorHAnsi" w:cs="Calibri"/>
                <w:b/>
                <w:color w:val="FF0000"/>
                <w:szCs w:val="24"/>
              </w:rPr>
            </w:pPr>
          </w:p>
          <w:p w14:paraId="1A31F356" w14:textId="77777777" w:rsidR="00CE6569" w:rsidRDefault="00CE6569" w:rsidP="00D37888">
            <w:pPr>
              <w:rPr>
                <w:rFonts w:asciiTheme="minorHAnsi" w:hAnsiTheme="minorHAnsi" w:cs="Calibri"/>
                <w:b/>
                <w:color w:val="FF0000"/>
                <w:szCs w:val="24"/>
              </w:rPr>
            </w:pPr>
          </w:p>
          <w:p w14:paraId="01506B40" w14:textId="77777777" w:rsidR="00CE6569" w:rsidRDefault="00CE6569" w:rsidP="00D37888">
            <w:pPr>
              <w:rPr>
                <w:rFonts w:asciiTheme="minorHAnsi" w:hAnsiTheme="minorHAnsi" w:cs="Calibri"/>
                <w:b/>
                <w:color w:val="FF0000"/>
                <w:szCs w:val="24"/>
              </w:rPr>
            </w:pPr>
          </w:p>
          <w:p w14:paraId="7AA055ED" w14:textId="77777777" w:rsidR="00CE6569" w:rsidRDefault="00CE6569" w:rsidP="00D37888">
            <w:pPr>
              <w:rPr>
                <w:rFonts w:asciiTheme="minorHAnsi" w:hAnsiTheme="minorHAnsi" w:cs="Calibri"/>
                <w:b/>
                <w:color w:val="FF0000"/>
                <w:szCs w:val="24"/>
              </w:rPr>
            </w:pPr>
          </w:p>
          <w:p w14:paraId="3EB0A8BC" w14:textId="77777777" w:rsidR="00CE6569" w:rsidRDefault="00CE6569" w:rsidP="00D37888">
            <w:pPr>
              <w:rPr>
                <w:rFonts w:asciiTheme="minorHAnsi" w:hAnsiTheme="minorHAnsi" w:cs="Calibri"/>
                <w:b/>
                <w:color w:val="FF0000"/>
                <w:szCs w:val="24"/>
              </w:rPr>
            </w:pPr>
          </w:p>
          <w:p w14:paraId="0DBE5933" w14:textId="77777777" w:rsidR="00CE6569" w:rsidRDefault="00CE6569" w:rsidP="00D37888">
            <w:pPr>
              <w:rPr>
                <w:rFonts w:asciiTheme="minorHAnsi" w:hAnsiTheme="minorHAnsi" w:cs="Calibri"/>
                <w:b/>
                <w:color w:val="FF0000"/>
                <w:szCs w:val="24"/>
              </w:rPr>
            </w:pPr>
          </w:p>
          <w:p w14:paraId="2FD7CEF8" w14:textId="77777777" w:rsidR="00CE6569" w:rsidRDefault="00CE6569" w:rsidP="00D37888">
            <w:pPr>
              <w:rPr>
                <w:rFonts w:asciiTheme="minorHAnsi" w:hAnsiTheme="minorHAnsi" w:cs="Calibri"/>
                <w:b/>
                <w:color w:val="FF0000"/>
                <w:szCs w:val="24"/>
              </w:rPr>
            </w:pPr>
          </w:p>
          <w:p w14:paraId="7A2167DC" w14:textId="77777777" w:rsidR="00CE6569" w:rsidRDefault="00CE6569" w:rsidP="00D37888">
            <w:pPr>
              <w:rPr>
                <w:rFonts w:asciiTheme="minorHAnsi" w:hAnsiTheme="minorHAnsi" w:cs="Calibri"/>
                <w:b/>
                <w:color w:val="FF0000"/>
                <w:szCs w:val="24"/>
              </w:rPr>
            </w:pPr>
          </w:p>
          <w:p w14:paraId="34CB0982" w14:textId="77777777" w:rsidR="00CE6569" w:rsidRDefault="00CE6569" w:rsidP="00D37888">
            <w:pPr>
              <w:rPr>
                <w:rFonts w:asciiTheme="minorHAnsi" w:hAnsiTheme="minorHAnsi" w:cs="Calibri"/>
                <w:b/>
                <w:color w:val="FF0000"/>
                <w:szCs w:val="24"/>
              </w:rPr>
            </w:pPr>
          </w:p>
          <w:p w14:paraId="5355C605" w14:textId="77777777" w:rsidR="00CE6569" w:rsidRDefault="00CE6569" w:rsidP="00D37888">
            <w:pPr>
              <w:rPr>
                <w:rFonts w:asciiTheme="minorHAnsi" w:hAnsiTheme="minorHAnsi" w:cs="Calibri"/>
                <w:b/>
                <w:color w:val="FF0000"/>
                <w:szCs w:val="24"/>
              </w:rPr>
            </w:pPr>
          </w:p>
          <w:p w14:paraId="6E561515" w14:textId="77777777" w:rsidR="00CE6569" w:rsidRDefault="00CE6569" w:rsidP="00D37888">
            <w:pPr>
              <w:rPr>
                <w:rFonts w:asciiTheme="minorHAnsi" w:hAnsiTheme="minorHAnsi" w:cs="Calibri"/>
                <w:b/>
                <w:color w:val="FF0000"/>
                <w:szCs w:val="24"/>
              </w:rPr>
            </w:pPr>
          </w:p>
          <w:p w14:paraId="2C69901D" w14:textId="77777777" w:rsidR="00CE6569" w:rsidRDefault="00CE6569" w:rsidP="00D37888">
            <w:pPr>
              <w:rPr>
                <w:rFonts w:asciiTheme="minorHAnsi" w:hAnsiTheme="minorHAnsi" w:cs="Calibri"/>
                <w:b/>
                <w:color w:val="FF0000"/>
                <w:szCs w:val="24"/>
              </w:rPr>
            </w:pPr>
          </w:p>
          <w:p w14:paraId="3B5D3588" w14:textId="77777777" w:rsidR="00CE6569" w:rsidRDefault="00CE6569" w:rsidP="00D37888">
            <w:pPr>
              <w:rPr>
                <w:rFonts w:asciiTheme="minorHAnsi" w:hAnsiTheme="minorHAnsi" w:cs="Calibri"/>
                <w:b/>
                <w:color w:val="FF0000"/>
                <w:szCs w:val="24"/>
              </w:rPr>
            </w:pPr>
          </w:p>
          <w:p w14:paraId="5B03DC86" w14:textId="77777777" w:rsidR="00CE6569" w:rsidRDefault="00CE6569" w:rsidP="00D37888">
            <w:pPr>
              <w:rPr>
                <w:rFonts w:asciiTheme="minorHAnsi" w:hAnsiTheme="minorHAnsi" w:cs="Calibri"/>
                <w:b/>
                <w:color w:val="FF0000"/>
                <w:szCs w:val="24"/>
              </w:rPr>
            </w:pPr>
          </w:p>
          <w:p w14:paraId="504321EF" w14:textId="77777777" w:rsidR="00CE6569" w:rsidRDefault="00CE6569" w:rsidP="00D37888">
            <w:pPr>
              <w:rPr>
                <w:rFonts w:asciiTheme="minorHAnsi" w:hAnsiTheme="minorHAnsi" w:cs="Calibri"/>
                <w:b/>
                <w:color w:val="FF0000"/>
                <w:szCs w:val="24"/>
              </w:rPr>
            </w:pPr>
          </w:p>
          <w:p w14:paraId="69EB01DD" w14:textId="77777777" w:rsidR="00CE6569" w:rsidRDefault="00CE6569" w:rsidP="00D37888">
            <w:pPr>
              <w:rPr>
                <w:rFonts w:asciiTheme="minorHAnsi" w:hAnsiTheme="minorHAnsi" w:cs="Calibri"/>
                <w:b/>
                <w:color w:val="FF0000"/>
                <w:szCs w:val="24"/>
              </w:rPr>
            </w:pPr>
          </w:p>
          <w:p w14:paraId="3B0E2229" w14:textId="77777777" w:rsidR="00CE6569" w:rsidRDefault="00CE6569" w:rsidP="00D37888">
            <w:pPr>
              <w:rPr>
                <w:rFonts w:asciiTheme="minorHAnsi" w:hAnsiTheme="minorHAnsi" w:cs="Calibri"/>
                <w:b/>
                <w:color w:val="FF0000"/>
                <w:szCs w:val="24"/>
              </w:rPr>
            </w:pPr>
          </w:p>
          <w:p w14:paraId="6E2F7361" w14:textId="77777777" w:rsidR="00CE6569" w:rsidRDefault="00CE6569" w:rsidP="00D37888">
            <w:pPr>
              <w:rPr>
                <w:rFonts w:asciiTheme="minorHAnsi" w:hAnsiTheme="minorHAnsi" w:cs="Calibri"/>
                <w:b/>
                <w:color w:val="FF0000"/>
                <w:szCs w:val="24"/>
              </w:rPr>
            </w:pPr>
          </w:p>
          <w:p w14:paraId="61B11B67" w14:textId="77777777" w:rsidR="00CE6569" w:rsidRDefault="00CE6569" w:rsidP="00D37888">
            <w:pPr>
              <w:rPr>
                <w:rFonts w:asciiTheme="minorHAnsi" w:hAnsiTheme="minorHAnsi" w:cs="Calibri"/>
                <w:b/>
                <w:color w:val="FF0000"/>
                <w:szCs w:val="24"/>
              </w:rPr>
            </w:pPr>
          </w:p>
          <w:p w14:paraId="4110CF12" w14:textId="77777777" w:rsidR="00CE6569" w:rsidRDefault="00CE6569" w:rsidP="00D37888">
            <w:pPr>
              <w:rPr>
                <w:rFonts w:asciiTheme="minorHAnsi" w:hAnsiTheme="minorHAnsi" w:cs="Calibri"/>
                <w:b/>
                <w:color w:val="FF0000"/>
                <w:szCs w:val="24"/>
              </w:rPr>
            </w:pPr>
          </w:p>
          <w:p w14:paraId="2F88D2A9" w14:textId="77777777" w:rsidR="00CE6569" w:rsidRDefault="00CE6569" w:rsidP="00D37888">
            <w:pPr>
              <w:rPr>
                <w:rFonts w:asciiTheme="minorHAnsi" w:hAnsiTheme="minorHAnsi" w:cs="Calibri"/>
                <w:b/>
                <w:color w:val="FF0000"/>
                <w:szCs w:val="24"/>
              </w:rPr>
            </w:pPr>
          </w:p>
          <w:p w14:paraId="240B0223" w14:textId="77777777" w:rsidR="00CE6569" w:rsidRDefault="00CE6569" w:rsidP="00D37888">
            <w:pPr>
              <w:rPr>
                <w:rFonts w:asciiTheme="minorHAnsi" w:hAnsiTheme="minorHAnsi" w:cs="Calibri"/>
                <w:b/>
                <w:color w:val="FF0000"/>
                <w:szCs w:val="24"/>
              </w:rPr>
            </w:pPr>
          </w:p>
          <w:p w14:paraId="095B1AAB" w14:textId="77777777" w:rsidR="00CE6569" w:rsidRDefault="00CE6569" w:rsidP="00D37888">
            <w:pPr>
              <w:rPr>
                <w:rFonts w:asciiTheme="minorHAnsi" w:hAnsiTheme="minorHAnsi" w:cs="Calibri"/>
                <w:b/>
                <w:color w:val="FF0000"/>
                <w:szCs w:val="24"/>
              </w:rPr>
            </w:pPr>
          </w:p>
          <w:p w14:paraId="2B9693AD" w14:textId="77777777" w:rsidR="00CE6569" w:rsidRDefault="00CE6569" w:rsidP="00D37888">
            <w:pPr>
              <w:rPr>
                <w:rFonts w:asciiTheme="minorHAnsi" w:hAnsiTheme="minorHAnsi" w:cs="Calibri"/>
                <w:b/>
                <w:color w:val="FF0000"/>
                <w:szCs w:val="24"/>
              </w:rPr>
            </w:pPr>
          </w:p>
          <w:p w14:paraId="1086EF2A" w14:textId="77777777" w:rsidR="00CE6569" w:rsidRDefault="00CE6569" w:rsidP="00D37888">
            <w:pPr>
              <w:rPr>
                <w:rFonts w:asciiTheme="minorHAnsi" w:hAnsiTheme="minorHAnsi" w:cs="Calibri"/>
                <w:b/>
                <w:color w:val="FF0000"/>
                <w:szCs w:val="24"/>
              </w:rPr>
            </w:pPr>
            <w:r>
              <w:rPr>
                <w:rFonts w:asciiTheme="minorHAnsi" w:hAnsiTheme="minorHAnsi" w:cs="Calibri"/>
                <w:b/>
                <w:color w:val="FF0000"/>
                <w:szCs w:val="24"/>
              </w:rPr>
              <w:t>Action: Laurel Burn</w:t>
            </w:r>
          </w:p>
          <w:p w14:paraId="2C27EAF8" w14:textId="77777777" w:rsidR="00CE6569" w:rsidRDefault="00CE6569" w:rsidP="00D37888">
            <w:pPr>
              <w:rPr>
                <w:rFonts w:asciiTheme="minorHAnsi" w:hAnsiTheme="minorHAnsi" w:cs="Calibri"/>
                <w:b/>
                <w:color w:val="FF0000"/>
                <w:szCs w:val="24"/>
              </w:rPr>
            </w:pPr>
          </w:p>
          <w:p w14:paraId="21D53446" w14:textId="77777777" w:rsidR="00CE6569" w:rsidRDefault="00CE6569" w:rsidP="00D37888">
            <w:pPr>
              <w:rPr>
                <w:rFonts w:asciiTheme="minorHAnsi" w:hAnsiTheme="minorHAnsi" w:cs="Calibri"/>
                <w:b/>
                <w:color w:val="FF0000"/>
                <w:szCs w:val="24"/>
              </w:rPr>
            </w:pPr>
          </w:p>
          <w:p w14:paraId="1C82F79C" w14:textId="3FA80E7B" w:rsidR="00CE6569" w:rsidRPr="009B1152" w:rsidRDefault="00CE6569" w:rsidP="00D37888">
            <w:pPr>
              <w:rPr>
                <w:rFonts w:asciiTheme="minorHAnsi" w:hAnsiTheme="minorHAnsi" w:cs="Calibri"/>
                <w:b/>
                <w:color w:val="FF0000"/>
                <w:szCs w:val="24"/>
              </w:rPr>
            </w:pPr>
            <w:r>
              <w:rPr>
                <w:rFonts w:asciiTheme="minorHAnsi" w:hAnsiTheme="minorHAnsi" w:cs="Calibri"/>
                <w:b/>
                <w:color w:val="FF0000"/>
                <w:szCs w:val="24"/>
              </w:rPr>
              <w:t>Action: Sian Merriott, Louisa Swabey-Payne, David Dinsmore, Laurel Burn</w:t>
            </w:r>
          </w:p>
        </w:tc>
      </w:tr>
      <w:tr w:rsidR="00CE0C05" w:rsidRPr="009F447B" w14:paraId="0D6AAA34" w14:textId="77777777" w:rsidTr="006E6C3C">
        <w:trPr>
          <w:jc w:val="center"/>
        </w:trPr>
        <w:tc>
          <w:tcPr>
            <w:tcW w:w="592" w:type="pct"/>
            <w:shd w:val="clear" w:color="auto" w:fill="95B3D7" w:themeFill="accent1" w:themeFillTint="99"/>
          </w:tcPr>
          <w:p w14:paraId="263650F7" w14:textId="63D52DEB" w:rsidR="00CE0C05" w:rsidRPr="009F447B" w:rsidRDefault="00284216" w:rsidP="008F724A">
            <w:pPr>
              <w:rPr>
                <w:rFonts w:asciiTheme="minorHAnsi" w:hAnsiTheme="minorHAnsi" w:cs="Calibri"/>
                <w:b/>
                <w:color w:val="FFFFFF"/>
                <w:szCs w:val="24"/>
              </w:rPr>
            </w:pPr>
            <w:r>
              <w:rPr>
                <w:rFonts w:asciiTheme="minorHAnsi" w:hAnsiTheme="minorHAnsi" w:cs="Calibri"/>
                <w:b/>
                <w:color w:val="FFFFFF"/>
                <w:szCs w:val="24"/>
              </w:rPr>
              <w:lastRenderedPageBreak/>
              <w:t>8</w:t>
            </w:r>
          </w:p>
        </w:tc>
        <w:tc>
          <w:tcPr>
            <w:tcW w:w="3765" w:type="pct"/>
          </w:tcPr>
          <w:p w14:paraId="0CCCDBF7" w14:textId="6BF89030" w:rsidR="00B75EAD" w:rsidRPr="00CE6569" w:rsidRDefault="00284216" w:rsidP="00315CF4">
            <w:pPr>
              <w:rPr>
                <w:rFonts w:asciiTheme="minorHAnsi" w:hAnsiTheme="minorHAnsi" w:cstheme="minorHAnsi"/>
                <w:szCs w:val="24"/>
                <w:lang w:eastAsia="en-GB"/>
              </w:rPr>
            </w:pPr>
            <w:r w:rsidRPr="00CE6569">
              <w:rPr>
                <w:rFonts w:asciiTheme="minorHAnsi" w:hAnsiTheme="minorHAnsi" w:cstheme="minorHAnsi"/>
                <w:b/>
                <w:bCs/>
                <w:szCs w:val="24"/>
                <w:lang w:eastAsia="en-GB"/>
              </w:rPr>
              <w:t>LAG Inclusion Funding Requests</w:t>
            </w:r>
            <w:r w:rsidRPr="00CE6569">
              <w:rPr>
                <w:rFonts w:asciiTheme="minorHAnsi" w:hAnsiTheme="minorHAnsi" w:cstheme="minorHAnsi"/>
                <w:szCs w:val="24"/>
                <w:lang w:eastAsia="en-GB"/>
              </w:rPr>
              <w:t xml:space="preserve"> were not discussed, as Paula Golding was not present at the meeting.</w:t>
            </w:r>
          </w:p>
        </w:tc>
        <w:tc>
          <w:tcPr>
            <w:tcW w:w="643" w:type="pct"/>
          </w:tcPr>
          <w:p w14:paraId="2A1F4A1B" w14:textId="7BE2DD1E" w:rsidR="00EB4B30" w:rsidRPr="003E0B0B" w:rsidRDefault="00EB4B30" w:rsidP="00CE0C05">
            <w:pPr>
              <w:rPr>
                <w:rFonts w:asciiTheme="minorHAnsi" w:hAnsiTheme="minorHAnsi" w:cs="Calibri"/>
                <w:szCs w:val="24"/>
              </w:rPr>
            </w:pPr>
          </w:p>
        </w:tc>
      </w:tr>
    </w:tbl>
    <w:p w14:paraId="4B74C341" w14:textId="77777777" w:rsidR="000E30CF" w:rsidRPr="009F447B" w:rsidRDefault="000E30CF">
      <w:pPr>
        <w:rPr>
          <w:rFonts w:asciiTheme="minorHAnsi" w:hAnsiTheme="minorHAnsi" w:cs="Arial"/>
          <w:szCs w:val="24"/>
        </w:rPr>
      </w:pPr>
    </w:p>
    <w:p w14:paraId="76944FEE" w14:textId="77777777" w:rsidR="005C4C0C" w:rsidRDefault="005C4C0C" w:rsidP="00FC1254">
      <w:pPr>
        <w:tabs>
          <w:tab w:val="left" w:pos="3291"/>
        </w:tabs>
        <w:rPr>
          <w:rFonts w:asciiTheme="minorHAnsi" w:hAnsiTheme="minorHAnsi" w:cs="Arial"/>
          <w:szCs w:val="24"/>
        </w:rPr>
      </w:pPr>
    </w:p>
    <w:p w14:paraId="3A6EA11A" w14:textId="77777777" w:rsidR="005A2FE9" w:rsidRDefault="005A2FE9" w:rsidP="00FC1254">
      <w:pPr>
        <w:tabs>
          <w:tab w:val="left" w:pos="3291"/>
        </w:tabs>
        <w:rPr>
          <w:rFonts w:asciiTheme="minorHAnsi" w:hAnsiTheme="minorHAnsi" w:cs="Arial"/>
          <w:szCs w:val="24"/>
        </w:rPr>
      </w:pPr>
    </w:p>
    <w:p w14:paraId="12DDFC7E" w14:textId="77777777" w:rsidR="00977F47" w:rsidRDefault="00977F47" w:rsidP="00FC1254">
      <w:pPr>
        <w:tabs>
          <w:tab w:val="left" w:pos="3291"/>
        </w:tabs>
        <w:rPr>
          <w:rFonts w:asciiTheme="minorHAnsi" w:hAnsiTheme="minorHAnsi" w:cs="Arial"/>
          <w:szCs w:val="24"/>
        </w:rPr>
      </w:pPr>
    </w:p>
    <w:p w14:paraId="71D487A5" w14:textId="77777777" w:rsidR="004F65F9" w:rsidRDefault="004F65F9" w:rsidP="00FC1254">
      <w:pPr>
        <w:tabs>
          <w:tab w:val="left" w:pos="3291"/>
        </w:tabs>
        <w:rPr>
          <w:rFonts w:asciiTheme="minorHAnsi" w:hAnsiTheme="minorHAnsi" w:cs="Arial"/>
          <w:szCs w:val="24"/>
        </w:rPr>
      </w:pPr>
    </w:p>
    <w:p w14:paraId="33297356" w14:textId="77777777" w:rsidR="00581105" w:rsidRDefault="00581105" w:rsidP="00FC1254">
      <w:pPr>
        <w:tabs>
          <w:tab w:val="left" w:pos="3291"/>
        </w:tabs>
        <w:rPr>
          <w:rFonts w:asciiTheme="minorHAnsi" w:hAnsiTheme="minorHAnsi" w:cs="Arial"/>
          <w:szCs w:val="24"/>
        </w:rPr>
      </w:pPr>
    </w:p>
    <w:p w14:paraId="0CF2FB7D" w14:textId="77777777" w:rsidR="00167E89" w:rsidRDefault="00167E89" w:rsidP="00FC1254">
      <w:pPr>
        <w:tabs>
          <w:tab w:val="left" w:pos="3291"/>
        </w:tabs>
        <w:rPr>
          <w:rFonts w:asciiTheme="minorHAnsi" w:hAnsiTheme="minorHAnsi" w:cs="Arial"/>
          <w:szCs w:val="24"/>
        </w:rPr>
      </w:pPr>
    </w:p>
    <w:p w14:paraId="4DA67A34" w14:textId="77777777" w:rsidR="00284216" w:rsidRPr="007D5635" w:rsidRDefault="00284216">
      <w:pPr>
        <w:tabs>
          <w:tab w:val="left" w:pos="3291"/>
        </w:tabs>
        <w:rPr>
          <w:rFonts w:asciiTheme="minorHAnsi" w:hAnsiTheme="minorHAnsi" w:cs="Arial"/>
          <w:szCs w:val="24"/>
        </w:rPr>
      </w:pPr>
    </w:p>
    <w:sectPr w:rsidR="00284216" w:rsidRPr="007D5635" w:rsidSect="007C1B72">
      <w:headerReference w:type="default" r:id="rId11"/>
      <w:footerReference w:type="default" r:id="rId12"/>
      <w:pgSz w:w="12240" w:h="15840" w:code="1"/>
      <w:pgMar w:top="1418"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0EC5" w14:textId="77777777" w:rsidR="00B40288" w:rsidRDefault="00B40288">
      <w:r>
        <w:separator/>
      </w:r>
    </w:p>
  </w:endnote>
  <w:endnote w:type="continuationSeparator" w:id="0">
    <w:p w14:paraId="0776E74F" w14:textId="77777777" w:rsidR="00B40288" w:rsidRDefault="00B40288">
      <w:r>
        <w:continuationSeparator/>
      </w:r>
    </w:p>
  </w:endnote>
  <w:endnote w:type="continuationNotice" w:id="1">
    <w:p w14:paraId="167F8417" w14:textId="77777777" w:rsidR="00B40288" w:rsidRDefault="00B40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A" w14:textId="537EDA5B" w:rsidR="00802375" w:rsidRDefault="00802375">
    <w:pPr>
      <w:pStyle w:val="Footer"/>
      <w:jc w:val="center"/>
    </w:pPr>
    <w:r w:rsidRPr="007C1B72">
      <w:rPr>
        <w:rFonts w:ascii="Calibri" w:hAnsi="Calibri"/>
        <w:sz w:val="22"/>
        <w:szCs w:val="22"/>
      </w:rPr>
      <w:t xml:space="preserve">Page </w:t>
    </w:r>
    <w:r w:rsidRPr="007C1B72">
      <w:rPr>
        <w:rFonts w:ascii="Calibri" w:hAnsi="Calibri"/>
        <w:b/>
        <w:bCs/>
        <w:sz w:val="22"/>
        <w:szCs w:val="22"/>
      </w:rPr>
      <w:fldChar w:fldCharType="begin"/>
    </w:r>
    <w:r w:rsidRPr="007C1B72">
      <w:rPr>
        <w:rFonts w:ascii="Calibri" w:hAnsi="Calibri"/>
        <w:b/>
        <w:bCs/>
        <w:sz w:val="22"/>
        <w:szCs w:val="22"/>
      </w:rPr>
      <w:instrText xml:space="preserve"> PAGE </w:instrText>
    </w:r>
    <w:r w:rsidRPr="007C1B72">
      <w:rPr>
        <w:rFonts w:ascii="Calibri" w:hAnsi="Calibri"/>
        <w:b/>
        <w:bCs/>
        <w:sz w:val="22"/>
        <w:szCs w:val="22"/>
      </w:rPr>
      <w:fldChar w:fldCharType="separate"/>
    </w:r>
    <w:r>
      <w:rPr>
        <w:rFonts w:ascii="Calibri" w:hAnsi="Calibri"/>
        <w:b/>
        <w:bCs/>
        <w:noProof/>
        <w:sz w:val="22"/>
        <w:szCs w:val="22"/>
      </w:rPr>
      <w:t>1</w:t>
    </w:r>
    <w:r w:rsidRPr="007C1B72">
      <w:rPr>
        <w:rFonts w:ascii="Calibri" w:hAnsi="Calibri"/>
        <w:b/>
        <w:bCs/>
        <w:sz w:val="22"/>
        <w:szCs w:val="22"/>
      </w:rPr>
      <w:fldChar w:fldCharType="end"/>
    </w:r>
    <w:r w:rsidRPr="007C1B72">
      <w:rPr>
        <w:rFonts w:ascii="Calibri" w:hAnsi="Calibri"/>
        <w:sz w:val="22"/>
        <w:szCs w:val="22"/>
      </w:rPr>
      <w:t xml:space="preserve"> of </w:t>
    </w:r>
    <w:r w:rsidRPr="007C1B72">
      <w:rPr>
        <w:rFonts w:ascii="Calibri" w:hAnsi="Calibri"/>
        <w:b/>
        <w:bCs/>
        <w:sz w:val="22"/>
        <w:szCs w:val="22"/>
      </w:rPr>
      <w:fldChar w:fldCharType="begin"/>
    </w:r>
    <w:r w:rsidRPr="007C1B72">
      <w:rPr>
        <w:rFonts w:ascii="Calibri" w:hAnsi="Calibri"/>
        <w:b/>
        <w:bCs/>
        <w:sz w:val="22"/>
        <w:szCs w:val="22"/>
      </w:rPr>
      <w:instrText xml:space="preserve"> NUMPAGES  </w:instrText>
    </w:r>
    <w:r w:rsidRPr="007C1B72">
      <w:rPr>
        <w:rFonts w:ascii="Calibri" w:hAnsi="Calibri"/>
        <w:b/>
        <w:bCs/>
        <w:sz w:val="22"/>
        <w:szCs w:val="22"/>
      </w:rPr>
      <w:fldChar w:fldCharType="separate"/>
    </w:r>
    <w:r>
      <w:rPr>
        <w:rFonts w:ascii="Calibri" w:hAnsi="Calibri"/>
        <w:b/>
        <w:bCs/>
        <w:noProof/>
        <w:sz w:val="22"/>
        <w:szCs w:val="22"/>
      </w:rPr>
      <w:t>4</w:t>
    </w:r>
    <w:r w:rsidRPr="007C1B72">
      <w:rPr>
        <w:rFonts w:ascii="Calibri" w:hAnsi="Calibri"/>
        <w:b/>
        <w:bCs/>
        <w:sz w:val="22"/>
        <w:szCs w:val="22"/>
      </w:rPr>
      <w:fldChar w:fldCharType="end"/>
    </w:r>
  </w:p>
  <w:p w14:paraId="099F456B" w14:textId="77777777" w:rsidR="00802375" w:rsidRDefault="0080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61F3" w14:textId="77777777" w:rsidR="00B40288" w:rsidRDefault="00B40288">
      <w:r>
        <w:separator/>
      </w:r>
    </w:p>
  </w:footnote>
  <w:footnote w:type="continuationSeparator" w:id="0">
    <w:p w14:paraId="486BE74A" w14:textId="77777777" w:rsidR="00B40288" w:rsidRDefault="00B40288">
      <w:r>
        <w:continuationSeparator/>
      </w:r>
    </w:p>
  </w:footnote>
  <w:footnote w:type="continuationNotice" w:id="1">
    <w:p w14:paraId="5FC9995C" w14:textId="77777777" w:rsidR="00B40288" w:rsidRDefault="00B40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8" w14:textId="43AF2EA2" w:rsidR="00802375" w:rsidRDefault="00802375" w:rsidP="00B352DB">
    <w:pPr>
      <w:pStyle w:val="Header"/>
      <w:jc w:val="right"/>
    </w:pPr>
    <w:r>
      <w:rPr>
        <w:noProof/>
        <w:lang w:eastAsia="en-GB"/>
      </w:rPr>
      <w:drawing>
        <wp:anchor distT="0" distB="0" distL="114300" distR="114300" simplePos="0" relativeHeight="251658240" behindDoc="1" locked="0" layoutInCell="1" allowOverlap="1" wp14:anchorId="329CE5AD" wp14:editId="7DC0B82D">
          <wp:simplePos x="0" y="0"/>
          <wp:positionH relativeFrom="column">
            <wp:posOffset>4605306</wp:posOffset>
          </wp:positionH>
          <wp:positionV relativeFrom="paragraph">
            <wp:posOffset>-172720</wp:posOffset>
          </wp:positionV>
          <wp:extent cx="1192153" cy="508503"/>
          <wp:effectExtent l="0" t="0" r="8255" b="635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53" cy="50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4569" w14:textId="77777777" w:rsidR="00802375" w:rsidRPr="007C1B72" w:rsidRDefault="00802375">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6"/>
    <w:multiLevelType w:val="hybridMultilevel"/>
    <w:tmpl w:val="40F685BE"/>
    <w:lvl w:ilvl="0" w:tplc="94FC229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3AD"/>
    <w:multiLevelType w:val="hybridMultilevel"/>
    <w:tmpl w:val="671AD6A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E7F68"/>
    <w:multiLevelType w:val="hybridMultilevel"/>
    <w:tmpl w:val="203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5415"/>
    <w:multiLevelType w:val="hybridMultilevel"/>
    <w:tmpl w:val="3602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28C6"/>
    <w:multiLevelType w:val="hybridMultilevel"/>
    <w:tmpl w:val="3CC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1E46"/>
    <w:multiLevelType w:val="hybridMultilevel"/>
    <w:tmpl w:val="7688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363B3"/>
    <w:multiLevelType w:val="hybridMultilevel"/>
    <w:tmpl w:val="3476DE54"/>
    <w:lvl w:ilvl="0" w:tplc="F7F89EF2">
      <w:start w:val="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83B86"/>
    <w:multiLevelType w:val="hybridMultilevel"/>
    <w:tmpl w:val="7F7659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3B258D"/>
    <w:multiLevelType w:val="hybridMultilevel"/>
    <w:tmpl w:val="CE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359E"/>
    <w:multiLevelType w:val="hybridMultilevel"/>
    <w:tmpl w:val="340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72540"/>
    <w:multiLevelType w:val="hybridMultilevel"/>
    <w:tmpl w:val="9E5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4327E"/>
    <w:multiLevelType w:val="hybridMultilevel"/>
    <w:tmpl w:val="8BC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D600C"/>
    <w:multiLevelType w:val="hybridMultilevel"/>
    <w:tmpl w:val="A522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0315C"/>
    <w:multiLevelType w:val="hybridMultilevel"/>
    <w:tmpl w:val="ABCE98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4" w15:restartNumberingAfterBreak="0">
    <w:nsid w:val="26EA244A"/>
    <w:multiLevelType w:val="hybridMultilevel"/>
    <w:tmpl w:val="C1103044"/>
    <w:lvl w:ilvl="0" w:tplc="08090001">
      <w:start w:val="1"/>
      <w:numFmt w:val="bullet"/>
      <w:lvlText w:val=""/>
      <w:lvlJc w:val="left"/>
      <w:pPr>
        <w:ind w:left="648" w:hanging="360"/>
      </w:pPr>
      <w:rPr>
        <w:rFonts w:ascii="Symbol" w:hAnsi="Symbol" w:hint="default"/>
        <w: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5" w15:restartNumberingAfterBreak="0">
    <w:nsid w:val="29FE33F2"/>
    <w:multiLevelType w:val="multilevel"/>
    <w:tmpl w:val="24E60F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62191"/>
    <w:multiLevelType w:val="hybridMultilevel"/>
    <w:tmpl w:val="FE8C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2C5BBB"/>
    <w:multiLevelType w:val="hybridMultilevel"/>
    <w:tmpl w:val="AD7E4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CF4976"/>
    <w:multiLevelType w:val="hybridMultilevel"/>
    <w:tmpl w:val="E458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B0531"/>
    <w:multiLevelType w:val="hybridMultilevel"/>
    <w:tmpl w:val="381254C6"/>
    <w:lvl w:ilvl="0" w:tplc="CF020198">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32A9467F"/>
    <w:multiLevelType w:val="hybridMultilevel"/>
    <w:tmpl w:val="6F7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05D6B"/>
    <w:multiLevelType w:val="hybridMultilevel"/>
    <w:tmpl w:val="3C5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A4561"/>
    <w:multiLevelType w:val="hybridMultilevel"/>
    <w:tmpl w:val="1BB8EA5A"/>
    <w:lvl w:ilvl="0" w:tplc="A950DE8C">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47E73"/>
    <w:multiLevelType w:val="hybridMultilevel"/>
    <w:tmpl w:val="88640C96"/>
    <w:lvl w:ilvl="0" w:tplc="C1DCC3DC">
      <w:start w:val="2"/>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5E7C9E"/>
    <w:multiLevelType w:val="hybridMultilevel"/>
    <w:tmpl w:val="07CA0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AE48F8"/>
    <w:multiLevelType w:val="hybridMultilevel"/>
    <w:tmpl w:val="43F6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4437C"/>
    <w:multiLevelType w:val="hybridMultilevel"/>
    <w:tmpl w:val="CDF4BAA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7" w15:restartNumberingAfterBreak="0">
    <w:nsid w:val="48BD40B1"/>
    <w:multiLevelType w:val="hybridMultilevel"/>
    <w:tmpl w:val="165402A2"/>
    <w:lvl w:ilvl="0" w:tplc="FCBEC420">
      <w:start w:val="1"/>
      <w:numFmt w:val="decimal"/>
      <w:lvlText w:val="Ite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D1330"/>
    <w:multiLevelType w:val="hybridMultilevel"/>
    <w:tmpl w:val="0CC8C968"/>
    <w:lvl w:ilvl="0" w:tplc="D3A031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F5DA3"/>
    <w:multiLevelType w:val="hybridMultilevel"/>
    <w:tmpl w:val="E0A6F036"/>
    <w:lvl w:ilvl="0" w:tplc="396A0D32">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15:restartNumberingAfterBreak="0">
    <w:nsid w:val="57C02E42"/>
    <w:multiLevelType w:val="hybridMultilevel"/>
    <w:tmpl w:val="23C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65153"/>
    <w:multiLevelType w:val="hybridMultilevel"/>
    <w:tmpl w:val="22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054BE"/>
    <w:multiLevelType w:val="hybridMultilevel"/>
    <w:tmpl w:val="63C2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05602"/>
    <w:multiLevelType w:val="hybridMultilevel"/>
    <w:tmpl w:val="AD1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B6A05"/>
    <w:multiLevelType w:val="hybridMultilevel"/>
    <w:tmpl w:val="32762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B029B"/>
    <w:multiLevelType w:val="hybridMultilevel"/>
    <w:tmpl w:val="4F60A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651A9B"/>
    <w:multiLevelType w:val="hybridMultilevel"/>
    <w:tmpl w:val="DA6AA6B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69BB75E1"/>
    <w:multiLevelType w:val="hybridMultilevel"/>
    <w:tmpl w:val="0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740FD"/>
    <w:multiLevelType w:val="hybridMultilevel"/>
    <w:tmpl w:val="BAB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85070"/>
    <w:multiLevelType w:val="hybridMultilevel"/>
    <w:tmpl w:val="566A86F8"/>
    <w:lvl w:ilvl="0" w:tplc="08090001">
      <w:start w:val="1"/>
      <w:numFmt w:val="bullet"/>
      <w:lvlText w:val=""/>
      <w:lvlJc w:val="left"/>
      <w:pPr>
        <w:ind w:left="648"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C63870"/>
    <w:multiLevelType w:val="hybridMultilevel"/>
    <w:tmpl w:val="A6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82FF0"/>
    <w:multiLevelType w:val="multilevel"/>
    <w:tmpl w:val="AD447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9E21A3"/>
    <w:multiLevelType w:val="hybridMultilevel"/>
    <w:tmpl w:val="3E107B9E"/>
    <w:lvl w:ilvl="0" w:tplc="04FCAA9C">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915890">
    <w:abstractNumId w:val="27"/>
  </w:num>
  <w:num w:numId="2" w16cid:durableId="427510799">
    <w:abstractNumId w:val="19"/>
  </w:num>
  <w:num w:numId="3" w16cid:durableId="1333416475">
    <w:abstractNumId w:val="17"/>
  </w:num>
  <w:num w:numId="4" w16cid:durableId="104859204">
    <w:abstractNumId w:val="16"/>
  </w:num>
  <w:num w:numId="5" w16cid:durableId="875895118">
    <w:abstractNumId w:val="25"/>
  </w:num>
  <w:num w:numId="6" w16cid:durableId="311450430">
    <w:abstractNumId w:val="13"/>
  </w:num>
  <w:num w:numId="7" w16cid:durableId="1970620482">
    <w:abstractNumId w:val="14"/>
  </w:num>
  <w:num w:numId="8" w16cid:durableId="1482310386">
    <w:abstractNumId w:val="42"/>
  </w:num>
  <w:num w:numId="9" w16cid:durableId="1498767034">
    <w:abstractNumId w:val="1"/>
  </w:num>
  <w:num w:numId="10" w16cid:durableId="1702626416">
    <w:abstractNumId w:val="39"/>
  </w:num>
  <w:num w:numId="11" w16cid:durableId="168448310">
    <w:abstractNumId w:val="29"/>
  </w:num>
  <w:num w:numId="12" w16cid:durableId="1808932217">
    <w:abstractNumId w:val="36"/>
  </w:num>
  <w:num w:numId="13" w16cid:durableId="1384672367">
    <w:abstractNumId w:val="23"/>
  </w:num>
  <w:num w:numId="14" w16cid:durableId="659429143">
    <w:abstractNumId w:val="15"/>
  </w:num>
  <w:num w:numId="15" w16cid:durableId="774012064">
    <w:abstractNumId w:val="4"/>
  </w:num>
  <w:num w:numId="16" w16cid:durableId="618923260">
    <w:abstractNumId w:val="40"/>
  </w:num>
  <w:num w:numId="17" w16cid:durableId="465196383">
    <w:abstractNumId w:val="2"/>
  </w:num>
  <w:num w:numId="18" w16cid:durableId="259073176">
    <w:abstractNumId w:val="26"/>
  </w:num>
  <w:num w:numId="19" w16cid:durableId="1454055100">
    <w:abstractNumId w:val="31"/>
  </w:num>
  <w:num w:numId="20" w16cid:durableId="1699236345">
    <w:abstractNumId w:val="30"/>
  </w:num>
  <w:num w:numId="21" w16cid:durableId="563028732">
    <w:abstractNumId w:val="8"/>
  </w:num>
  <w:num w:numId="22" w16cid:durableId="164320126">
    <w:abstractNumId w:val="37"/>
  </w:num>
  <w:num w:numId="23" w16cid:durableId="27031859">
    <w:abstractNumId w:val="38"/>
  </w:num>
  <w:num w:numId="24" w16cid:durableId="1346248343">
    <w:abstractNumId w:val="9"/>
  </w:num>
  <w:num w:numId="25" w16cid:durableId="1476026564">
    <w:abstractNumId w:val="24"/>
  </w:num>
  <w:num w:numId="26" w16cid:durableId="1160660685">
    <w:abstractNumId w:val="3"/>
  </w:num>
  <w:num w:numId="27" w16cid:durableId="351541605">
    <w:abstractNumId w:val="41"/>
  </w:num>
  <w:num w:numId="28" w16cid:durableId="2032102424">
    <w:abstractNumId w:val="28"/>
  </w:num>
  <w:num w:numId="29" w16cid:durableId="1164592174">
    <w:abstractNumId w:val="0"/>
  </w:num>
  <w:num w:numId="30" w16cid:durableId="2004236846">
    <w:abstractNumId w:val="22"/>
  </w:num>
  <w:num w:numId="31" w16cid:durableId="306592258">
    <w:abstractNumId w:val="7"/>
  </w:num>
  <w:num w:numId="32" w16cid:durableId="1727874432">
    <w:abstractNumId w:val="33"/>
  </w:num>
  <w:num w:numId="33" w16cid:durableId="2112121492">
    <w:abstractNumId w:val="20"/>
  </w:num>
  <w:num w:numId="34" w16cid:durableId="881475884">
    <w:abstractNumId w:val="6"/>
  </w:num>
  <w:num w:numId="35" w16cid:durableId="1789081651">
    <w:abstractNumId w:val="18"/>
  </w:num>
  <w:num w:numId="36" w16cid:durableId="1649237939">
    <w:abstractNumId w:val="10"/>
  </w:num>
  <w:num w:numId="37" w16cid:durableId="1893730531">
    <w:abstractNumId w:val="12"/>
  </w:num>
  <w:num w:numId="38" w16cid:durableId="1096679542">
    <w:abstractNumId w:val="35"/>
  </w:num>
  <w:num w:numId="39" w16cid:durableId="1959985584">
    <w:abstractNumId w:val="34"/>
  </w:num>
  <w:num w:numId="40" w16cid:durableId="1832789440">
    <w:abstractNumId w:val="32"/>
  </w:num>
  <w:num w:numId="41" w16cid:durableId="2034265006">
    <w:abstractNumId w:val="21"/>
  </w:num>
  <w:num w:numId="42" w16cid:durableId="1480923531">
    <w:abstractNumId w:val="11"/>
  </w:num>
  <w:num w:numId="43" w16cid:durableId="79333400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8B"/>
    <w:rsid w:val="00003F16"/>
    <w:rsid w:val="0001092F"/>
    <w:rsid w:val="000213E4"/>
    <w:rsid w:val="00024E70"/>
    <w:rsid w:val="0002757D"/>
    <w:rsid w:val="0003186A"/>
    <w:rsid w:val="000327C9"/>
    <w:rsid w:val="00035E0C"/>
    <w:rsid w:val="0004141B"/>
    <w:rsid w:val="00047859"/>
    <w:rsid w:val="0005170B"/>
    <w:rsid w:val="00052234"/>
    <w:rsid w:val="000532F0"/>
    <w:rsid w:val="00061276"/>
    <w:rsid w:val="000676A8"/>
    <w:rsid w:val="00071826"/>
    <w:rsid w:val="00073C0C"/>
    <w:rsid w:val="000750C8"/>
    <w:rsid w:val="00081262"/>
    <w:rsid w:val="00082CCC"/>
    <w:rsid w:val="00084E3F"/>
    <w:rsid w:val="000865A9"/>
    <w:rsid w:val="00094A9E"/>
    <w:rsid w:val="000A120F"/>
    <w:rsid w:val="000B14E2"/>
    <w:rsid w:val="000B1DF6"/>
    <w:rsid w:val="000B2DA5"/>
    <w:rsid w:val="000B3742"/>
    <w:rsid w:val="000B4ADD"/>
    <w:rsid w:val="000B5B5F"/>
    <w:rsid w:val="000C39C7"/>
    <w:rsid w:val="000C5F0D"/>
    <w:rsid w:val="000D11EA"/>
    <w:rsid w:val="000D2AFC"/>
    <w:rsid w:val="000D3A78"/>
    <w:rsid w:val="000D42F3"/>
    <w:rsid w:val="000D44E1"/>
    <w:rsid w:val="000D7B86"/>
    <w:rsid w:val="000E17D8"/>
    <w:rsid w:val="000E30CF"/>
    <w:rsid w:val="000E6B6A"/>
    <w:rsid w:val="000F0977"/>
    <w:rsid w:val="000F1F89"/>
    <w:rsid w:val="000F3597"/>
    <w:rsid w:val="00102CBC"/>
    <w:rsid w:val="00113C04"/>
    <w:rsid w:val="00120493"/>
    <w:rsid w:val="00122A59"/>
    <w:rsid w:val="001244AA"/>
    <w:rsid w:val="00127474"/>
    <w:rsid w:val="00131618"/>
    <w:rsid w:val="00133A13"/>
    <w:rsid w:val="00135A68"/>
    <w:rsid w:val="00136CF4"/>
    <w:rsid w:val="001376F5"/>
    <w:rsid w:val="00137CA4"/>
    <w:rsid w:val="001405C2"/>
    <w:rsid w:val="001416A8"/>
    <w:rsid w:val="00143A99"/>
    <w:rsid w:val="001440CC"/>
    <w:rsid w:val="00144300"/>
    <w:rsid w:val="00146252"/>
    <w:rsid w:val="00150643"/>
    <w:rsid w:val="0015333D"/>
    <w:rsid w:val="00155A60"/>
    <w:rsid w:val="0015711F"/>
    <w:rsid w:val="00160BB1"/>
    <w:rsid w:val="00167E89"/>
    <w:rsid w:val="00170335"/>
    <w:rsid w:val="00173457"/>
    <w:rsid w:val="001756EB"/>
    <w:rsid w:val="001851B0"/>
    <w:rsid w:val="00185B28"/>
    <w:rsid w:val="00185B56"/>
    <w:rsid w:val="00192AE2"/>
    <w:rsid w:val="00193F14"/>
    <w:rsid w:val="00195103"/>
    <w:rsid w:val="001A4ACE"/>
    <w:rsid w:val="001A768A"/>
    <w:rsid w:val="001B106F"/>
    <w:rsid w:val="001B3A51"/>
    <w:rsid w:val="001B401B"/>
    <w:rsid w:val="001B6A1B"/>
    <w:rsid w:val="001C5F48"/>
    <w:rsid w:val="001C62F1"/>
    <w:rsid w:val="001D03E8"/>
    <w:rsid w:val="001D47AA"/>
    <w:rsid w:val="001D5AD5"/>
    <w:rsid w:val="001E092C"/>
    <w:rsid w:val="001E6C4F"/>
    <w:rsid w:val="00201812"/>
    <w:rsid w:val="002049E6"/>
    <w:rsid w:val="002071B0"/>
    <w:rsid w:val="002113FD"/>
    <w:rsid w:val="00220095"/>
    <w:rsid w:val="00223352"/>
    <w:rsid w:val="00224D86"/>
    <w:rsid w:val="0023189F"/>
    <w:rsid w:val="0023573C"/>
    <w:rsid w:val="00240485"/>
    <w:rsid w:val="00243FFB"/>
    <w:rsid w:val="00245A23"/>
    <w:rsid w:val="00245ADB"/>
    <w:rsid w:val="002504DE"/>
    <w:rsid w:val="002559B3"/>
    <w:rsid w:val="0025606A"/>
    <w:rsid w:val="00257547"/>
    <w:rsid w:val="00257559"/>
    <w:rsid w:val="0026509A"/>
    <w:rsid w:val="00265209"/>
    <w:rsid w:val="00280DF7"/>
    <w:rsid w:val="002819FF"/>
    <w:rsid w:val="00284216"/>
    <w:rsid w:val="00284840"/>
    <w:rsid w:val="00284D15"/>
    <w:rsid w:val="00293422"/>
    <w:rsid w:val="00294FDE"/>
    <w:rsid w:val="002A1D9D"/>
    <w:rsid w:val="002B1616"/>
    <w:rsid w:val="002B6708"/>
    <w:rsid w:val="002C3633"/>
    <w:rsid w:val="002C59BC"/>
    <w:rsid w:val="002D656D"/>
    <w:rsid w:val="002E371A"/>
    <w:rsid w:val="002E7ABD"/>
    <w:rsid w:val="002F173D"/>
    <w:rsid w:val="002F7BFC"/>
    <w:rsid w:val="002F7E6A"/>
    <w:rsid w:val="003059C2"/>
    <w:rsid w:val="00306EA6"/>
    <w:rsid w:val="00313028"/>
    <w:rsid w:val="003150BE"/>
    <w:rsid w:val="00315CF4"/>
    <w:rsid w:val="00322C07"/>
    <w:rsid w:val="0033131A"/>
    <w:rsid w:val="0034103B"/>
    <w:rsid w:val="00342336"/>
    <w:rsid w:val="003438ED"/>
    <w:rsid w:val="00350356"/>
    <w:rsid w:val="00351D17"/>
    <w:rsid w:val="00353A47"/>
    <w:rsid w:val="0035461D"/>
    <w:rsid w:val="00354A30"/>
    <w:rsid w:val="00355E21"/>
    <w:rsid w:val="003578E2"/>
    <w:rsid w:val="00362DDE"/>
    <w:rsid w:val="003643E0"/>
    <w:rsid w:val="00365F96"/>
    <w:rsid w:val="00371753"/>
    <w:rsid w:val="00372213"/>
    <w:rsid w:val="003727C1"/>
    <w:rsid w:val="003821B9"/>
    <w:rsid w:val="00382A67"/>
    <w:rsid w:val="00382B56"/>
    <w:rsid w:val="0038326F"/>
    <w:rsid w:val="00391B4C"/>
    <w:rsid w:val="00394368"/>
    <w:rsid w:val="003A42F1"/>
    <w:rsid w:val="003B0CBA"/>
    <w:rsid w:val="003B423B"/>
    <w:rsid w:val="003B5861"/>
    <w:rsid w:val="003B5C54"/>
    <w:rsid w:val="003B7350"/>
    <w:rsid w:val="003C0A52"/>
    <w:rsid w:val="003D5BB3"/>
    <w:rsid w:val="003D75F7"/>
    <w:rsid w:val="003E0B0B"/>
    <w:rsid w:val="003E0D92"/>
    <w:rsid w:val="003E33D8"/>
    <w:rsid w:val="003E4908"/>
    <w:rsid w:val="003E604D"/>
    <w:rsid w:val="003E7495"/>
    <w:rsid w:val="003F07C9"/>
    <w:rsid w:val="003F27D8"/>
    <w:rsid w:val="003F55F8"/>
    <w:rsid w:val="0040063B"/>
    <w:rsid w:val="00402574"/>
    <w:rsid w:val="00403395"/>
    <w:rsid w:val="00411576"/>
    <w:rsid w:val="00412B6E"/>
    <w:rsid w:val="00417766"/>
    <w:rsid w:val="004204F4"/>
    <w:rsid w:val="00423A52"/>
    <w:rsid w:val="00432911"/>
    <w:rsid w:val="00432BD7"/>
    <w:rsid w:val="0043457A"/>
    <w:rsid w:val="00435D6D"/>
    <w:rsid w:val="00442BDC"/>
    <w:rsid w:val="00444FF6"/>
    <w:rsid w:val="00447F49"/>
    <w:rsid w:val="0045217B"/>
    <w:rsid w:val="0045353A"/>
    <w:rsid w:val="004564EE"/>
    <w:rsid w:val="00457CEB"/>
    <w:rsid w:val="004643A0"/>
    <w:rsid w:val="00467E92"/>
    <w:rsid w:val="0047158F"/>
    <w:rsid w:val="004735FC"/>
    <w:rsid w:val="00475454"/>
    <w:rsid w:val="00475CCE"/>
    <w:rsid w:val="00475DA9"/>
    <w:rsid w:val="00484662"/>
    <w:rsid w:val="004873AC"/>
    <w:rsid w:val="004874E2"/>
    <w:rsid w:val="004916BC"/>
    <w:rsid w:val="00491F41"/>
    <w:rsid w:val="0049523E"/>
    <w:rsid w:val="00496020"/>
    <w:rsid w:val="004A435C"/>
    <w:rsid w:val="004A43ED"/>
    <w:rsid w:val="004B09AE"/>
    <w:rsid w:val="004B67CD"/>
    <w:rsid w:val="004C0A15"/>
    <w:rsid w:val="004C30F0"/>
    <w:rsid w:val="004C3200"/>
    <w:rsid w:val="004C625B"/>
    <w:rsid w:val="004D2754"/>
    <w:rsid w:val="004D385A"/>
    <w:rsid w:val="004D5B45"/>
    <w:rsid w:val="004E4CDB"/>
    <w:rsid w:val="004F200A"/>
    <w:rsid w:val="004F3DBC"/>
    <w:rsid w:val="004F65F9"/>
    <w:rsid w:val="004F6A59"/>
    <w:rsid w:val="0050011D"/>
    <w:rsid w:val="00503473"/>
    <w:rsid w:val="0050478C"/>
    <w:rsid w:val="00504FF3"/>
    <w:rsid w:val="005154BD"/>
    <w:rsid w:val="005253CE"/>
    <w:rsid w:val="00530257"/>
    <w:rsid w:val="00531A86"/>
    <w:rsid w:val="00535959"/>
    <w:rsid w:val="00535A1B"/>
    <w:rsid w:val="00537FA9"/>
    <w:rsid w:val="00546429"/>
    <w:rsid w:val="00553F93"/>
    <w:rsid w:val="00557CE1"/>
    <w:rsid w:val="005643A1"/>
    <w:rsid w:val="005651DE"/>
    <w:rsid w:val="00567CA5"/>
    <w:rsid w:val="0057637C"/>
    <w:rsid w:val="00581105"/>
    <w:rsid w:val="005811B6"/>
    <w:rsid w:val="0058202A"/>
    <w:rsid w:val="005921D4"/>
    <w:rsid w:val="005928F3"/>
    <w:rsid w:val="00596EE4"/>
    <w:rsid w:val="005971CC"/>
    <w:rsid w:val="005A2CF3"/>
    <w:rsid w:val="005A2FE9"/>
    <w:rsid w:val="005A53E8"/>
    <w:rsid w:val="005A6330"/>
    <w:rsid w:val="005B0ED6"/>
    <w:rsid w:val="005B10B1"/>
    <w:rsid w:val="005B1DE5"/>
    <w:rsid w:val="005B3DE5"/>
    <w:rsid w:val="005B42CB"/>
    <w:rsid w:val="005B49DD"/>
    <w:rsid w:val="005B5CB5"/>
    <w:rsid w:val="005C31FD"/>
    <w:rsid w:val="005C4C0C"/>
    <w:rsid w:val="005D371B"/>
    <w:rsid w:val="005D5569"/>
    <w:rsid w:val="005D6F25"/>
    <w:rsid w:val="005E0251"/>
    <w:rsid w:val="005E2C4C"/>
    <w:rsid w:val="005E59F3"/>
    <w:rsid w:val="005E730E"/>
    <w:rsid w:val="005F42C3"/>
    <w:rsid w:val="00601167"/>
    <w:rsid w:val="006021DB"/>
    <w:rsid w:val="0060238E"/>
    <w:rsid w:val="006025ED"/>
    <w:rsid w:val="00605C72"/>
    <w:rsid w:val="00611852"/>
    <w:rsid w:val="00611B72"/>
    <w:rsid w:val="006138D6"/>
    <w:rsid w:val="00615BAA"/>
    <w:rsid w:val="00615FC2"/>
    <w:rsid w:val="00620636"/>
    <w:rsid w:val="00620CDD"/>
    <w:rsid w:val="00621C56"/>
    <w:rsid w:val="00623EC1"/>
    <w:rsid w:val="0063189A"/>
    <w:rsid w:val="00632862"/>
    <w:rsid w:val="00633505"/>
    <w:rsid w:val="00633D15"/>
    <w:rsid w:val="00640D5E"/>
    <w:rsid w:val="00642B35"/>
    <w:rsid w:val="00647BDD"/>
    <w:rsid w:val="00647C88"/>
    <w:rsid w:val="00657EA6"/>
    <w:rsid w:val="00661987"/>
    <w:rsid w:val="00662C00"/>
    <w:rsid w:val="0066612B"/>
    <w:rsid w:val="00667642"/>
    <w:rsid w:val="00667BE7"/>
    <w:rsid w:val="00667FB0"/>
    <w:rsid w:val="006701AC"/>
    <w:rsid w:val="00673162"/>
    <w:rsid w:val="006738E5"/>
    <w:rsid w:val="00673E28"/>
    <w:rsid w:val="00674A28"/>
    <w:rsid w:val="0067647F"/>
    <w:rsid w:val="00677E20"/>
    <w:rsid w:val="00691C1E"/>
    <w:rsid w:val="006A1996"/>
    <w:rsid w:val="006A4423"/>
    <w:rsid w:val="006A59BB"/>
    <w:rsid w:val="006B0E36"/>
    <w:rsid w:val="006B4D6C"/>
    <w:rsid w:val="006C355B"/>
    <w:rsid w:val="006C3E2B"/>
    <w:rsid w:val="006D131C"/>
    <w:rsid w:val="006D6E23"/>
    <w:rsid w:val="006E5DDB"/>
    <w:rsid w:val="006E6C3C"/>
    <w:rsid w:val="006F0785"/>
    <w:rsid w:val="006F2D3C"/>
    <w:rsid w:val="006F3927"/>
    <w:rsid w:val="006F45E0"/>
    <w:rsid w:val="006F6189"/>
    <w:rsid w:val="00702400"/>
    <w:rsid w:val="00706ADD"/>
    <w:rsid w:val="00710384"/>
    <w:rsid w:val="00713754"/>
    <w:rsid w:val="00713C82"/>
    <w:rsid w:val="00721A98"/>
    <w:rsid w:val="00722304"/>
    <w:rsid w:val="00724DE2"/>
    <w:rsid w:val="00725C26"/>
    <w:rsid w:val="0073037F"/>
    <w:rsid w:val="00732101"/>
    <w:rsid w:val="00732213"/>
    <w:rsid w:val="0073729D"/>
    <w:rsid w:val="00741C43"/>
    <w:rsid w:val="00747FF1"/>
    <w:rsid w:val="00757A0A"/>
    <w:rsid w:val="007647A1"/>
    <w:rsid w:val="00766E4A"/>
    <w:rsid w:val="0077003E"/>
    <w:rsid w:val="007733F1"/>
    <w:rsid w:val="00782178"/>
    <w:rsid w:val="00785131"/>
    <w:rsid w:val="00786A48"/>
    <w:rsid w:val="00786B0F"/>
    <w:rsid w:val="00790B76"/>
    <w:rsid w:val="00795673"/>
    <w:rsid w:val="00796578"/>
    <w:rsid w:val="007A0DF0"/>
    <w:rsid w:val="007A2A65"/>
    <w:rsid w:val="007A501E"/>
    <w:rsid w:val="007B51FA"/>
    <w:rsid w:val="007C13BE"/>
    <w:rsid w:val="007C1B72"/>
    <w:rsid w:val="007C2C7B"/>
    <w:rsid w:val="007C3D8D"/>
    <w:rsid w:val="007C7797"/>
    <w:rsid w:val="007D2EA8"/>
    <w:rsid w:val="007D5635"/>
    <w:rsid w:val="007D5B5C"/>
    <w:rsid w:val="007D6775"/>
    <w:rsid w:val="007E1ACE"/>
    <w:rsid w:val="007E3247"/>
    <w:rsid w:val="007F2502"/>
    <w:rsid w:val="007F729C"/>
    <w:rsid w:val="00802375"/>
    <w:rsid w:val="008039F8"/>
    <w:rsid w:val="00805A03"/>
    <w:rsid w:val="008061C4"/>
    <w:rsid w:val="00806F7A"/>
    <w:rsid w:val="00810422"/>
    <w:rsid w:val="00813ED6"/>
    <w:rsid w:val="00820F39"/>
    <w:rsid w:val="008251A4"/>
    <w:rsid w:val="00831BB8"/>
    <w:rsid w:val="00843783"/>
    <w:rsid w:val="008439B8"/>
    <w:rsid w:val="00845F0F"/>
    <w:rsid w:val="00852D07"/>
    <w:rsid w:val="00853BBF"/>
    <w:rsid w:val="008540C3"/>
    <w:rsid w:val="00855D4E"/>
    <w:rsid w:val="00856F8B"/>
    <w:rsid w:val="00857415"/>
    <w:rsid w:val="00860F44"/>
    <w:rsid w:val="00863FC2"/>
    <w:rsid w:val="00864AFA"/>
    <w:rsid w:val="00867FAF"/>
    <w:rsid w:val="0087289A"/>
    <w:rsid w:val="00874BA6"/>
    <w:rsid w:val="00880F5E"/>
    <w:rsid w:val="008878A1"/>
    <w:rsid w:val="00891C8D"/>
    <w:rsid w:val="00891E54"/>
    <w:rsid w:val="0089702F"/>
    <w:rsid w:val="008972D7"/>
    <w:rsid w:val="00897B82"/>
    <w:rsid w:val="008A353C"/>
    <w:rsid w:val="008A68DC"/>
    <w:rsid w:val="008A79FE"/>
    <w:rsid w:val="008B2476"/>
    <w:rsid w:val="008C1806"/>
    <w:rsid w:val="008D064F"/>
    <w:rsid w:val="008D240E"/>
    <w:rsid w:val="008D2998"/>
    <w:rsid w:val="008D780A"/>
    <w:rsid w:val="008E0FD8"/>
    <w:rsid w:val="008E5F47"/>
    <w:rsid w:val="008E7443"/>
    <w:rsid w:val="008F3111"/>
    <w:rsid w:val="008F4802"/>
    <w:rsid w:val="008F562D"/>
    <w:rsid w:val="008F724A"/>
    <w:rsid w:val="008F766F"/>
    <w:rsid w:val="009004C2"/>
    <w:rsid w:val="00902719"/>
    <w:rsid w:val="009037BE"/>
    <w:rsid w:val="009048E7"/>
    <w:rsid w:val="00904EBB"/>
    <w:rsid w:val="009067CC"/>
    <w:rsid w:val="00907B50"/>
    <w:rsid w:val="00911F68"/>
    <w:rsid w:val="00913C73"/>
    <w:rsid w:val="009230F0"/>
    <w:rsid w:val="009308B3"/>
    <w:rsid w:val="00930B33"/>
    <w:rsid w:val="00942253"/>
    <w:rsid w:val="00943A3F"/>
    <w:rsid w:val="009468A4"/>
    <w:rsid w:val="00947C51"/>
    <w:rsid w:val="00952290"/>
    <w:rsid w:val="009534F9"/>
    <w:rsid w:val="00953716"/>
    <w:rsid w:val="00953AF9"/>
    <w:rsid w:val="009567B4"/>
    <w:rsid w:val="0095795B"/>
    <w:rsid w:val="00964099"/>
    <w:rsid w:val="009648C5"/>
    <w:rsid w:val="009661AA"/>
    <w:rsid w:val="0097107C"/>
    <w:rsid w:val="009761D8"/>
    <w:rsid w:val="00977F47"/>
    <w:rsid w:val="00987DC6"/>
    <w:rsid w:val="009913C9"/>
    <w:rsid w:val="0099361E"/>
    <w:rsid w:val="00993F2D"/>
    <w:rsid w:val="00994B48"/>
    <w:rsid w:val="009A39DC"/>
    <w:rsid w:val="009A6413"/>
    <w:rsid w:val="009A752A"/>
    <w:rsid w:val="009B1152"/>
    <w:rsid w:val="009B14B6"/>
    <w:rsid w:val="009C1261"/>
    <w:rsid w:val="009D13BA"/>
    <w:rsid w:val="009D525C"/>
    <w:rsid w:val="009E2668"/>
    <w:rsid w:val="009E2C61"/>
    <w:rsid w:val="009E7BEC"/>
    <w:rsid w:val="009F1F51"/>
    <w:rsid w:val="009F447B"/>
    <w:rsid w:val="009F51F6"/>
    <w:rsid w:val="00A05B17"/>
    <w:rsid w:val="00A064F2"/>
    <w:rsid w:val="00A072B5"/>
    <w:rsid w:val="00A10002"/>
    <w:rsid w:val="00A11A4D"/>
    <w:rsid w:val="00A14087"/>
    <w:rsid w:val="00A145E1"/>
    <w:rsid w:val="00A161A3"/>
    <w:rsid w:val="00A233AE"/>
    <w:rsid w:val="00A32FD0"/>
    <w:rsid w:val="00A33885"/>
    <w:rsid w:val="00A378BB"/>
    <w:rsid w:val="00A475DA"/>
    <w:rsid w:val="00A52FB1"/>
    <w:rsid w:val="00A564BE"/>
    <w:rsid w:val="00A57CBD"/>
    <w:rsid w:val="00A57D58"/>
    <w:rsid w:val="00A612CF"/>
    <w:rsid w:val="00A63FBC"/>
    <w:rsid w:val="00A65274"/>
    <w:rsid w:val="00A73910"/>
    <w:rsid w:val="00A743C2"/>
    <w:rsid w:val="00A75AA2"/>
    <w:rsid w:val="00A820BC"/>
    <w:rsid w:val="00A85A03"/>
    <w:rsid w:val="00A874A2"/>
    <w:rsid w:val="00A9266A"/>
    <w:rsid w:val="00A96C1D"/>
    <w:rsid w:val="00AA22F0"/>
    <w:rsid w:val="00AA313E"/>
    <w:rsid w:val="00AB18AC"/>
    <w:rsid w:val="00AB402C"/>
    <w:rsid w:val="00AB6546"/>
    <w:rsid w:val="00AC07E4"/>
    <w:rsid w:val="00AC1D2D"/>
    <w:rsid w:val="00AC2D2D"/>
    <w:rsid w:val="00AC7AF7"/>
    <w:rsid w:val="00AD0D6C"/>
    <w:rsid w:val="00AD14FC"/>
    <w:rsid w:val="00AD2322"/>
    <w:rsid w:val="00AD3CB4"/>
    <w:rsid w:val="00AD56EF"/>
    <w:rsid w:val="00AD77FB"/>
    <w:rsid w:val="00AE018E"/>
    <w:rsid w:val="00AE29A3"/>
    <w:rsid w:val="00AF14A1"/>
    <w:rsid w:val="00AF2025"/>
    <w:rsid w:val="00AF35F6"/>
    <w:rsid w:val="00AF58C2"/>
    <w:rsid w:val="00AF7DD3"/>
    <w:rsid w:val="00B00B59"/>
    <w:rsid w:val="00B0222D"/>
    <w:rsid w:val="00B02465"/>
    <w:rsid w:val="00B0559F"/>
    <w:rsid w:val="00B07045"/>
    <w:rsid w:val="00B13FD4"/>
    <w:rsid w:val="00B1563E"/>
    <w:rsid w:val="00B15C3A"/>
    <w:rsid w:val="00B172DF"/>
    <w:rsid w:val="00B220AE"/>
    <w:rsid w:val="00B237E7"/>
    <w:rsid w:val="00B278D9"/>
    <w:rsid w:val="00B31750"/>
    <w:rsid w:val="00B352DB"/>
    <w:rsid w:val="00B359DF"/>
    <w:rsid w:val="00B37F9A"/>
    <w:rsid w:val="00B40288"/>
    <w:rsid w:val="00B41C50"/>
    <w:rsid w:val="00B43B91"/>
    <w:rsid w:val="00B51792"/>
    <w:rsid w:val="00B51D1C"/>
    <w:rsid w:val="00B545F9"/>
    <w:rsid w:val="00B603AC"/>
    <w:rsid w:val="00B667C6"/>
    <w:rsid w:val="00B75EAD"/>
    <w:rsid w:val="00B845EA"/>
    <w:rsid w:val="00B932BF"/>
    <w:rsid w:val="00B95702"/>
    <w:rsid w:val="00BA36D4"/>
    <w:rsid w:val="00BA4250"/>
    <w:rsid w:val="00BA45FE"/>
    <w:rsid w:val="00BA4CDE"/>
    <w:rsid w:val="00BA5979"/>
    <w:rsid w:val="00BA621A"/>
    <w:rsid w:val="00BA6A1C"/>
    <w:rsid w:val="00BB24BD"/>
    <w:rsid w:val="00BB50ED"/>
    <w:rsid w:val="00BC25FD"/>
    <w:rsid w:val="00BC46FF"/>
    <w:rsid w:val="00BC4864"/>
    <w:rsid w:val="00BD0C8D"/>
    <w:rsid w:val="00BD703B"/>
    <w:rsid w:val="00BE10EF"/>
    <w:rsid w:val="00BE26FB"/>
    <w:rsid w:val="00BE2A6A"/>
    <w:rsid w:val="00BF19D7"/>
    <w:rsid w:val="00BF4013"/>
    <w:rsid w:val="00BF56B2"/>
    <w:rsid w:val="00BF647C"/>
    <w:rsid w:val="00C03A94"/>
    <w:rsid w:val="00C04C0A"/>
    <w:rsid w:val="00C122AA"/>
    <w:rsid w:val="00C123A7"/>
    <w:rsid w:val="00C138F9"/>
    <w:rsid w:val="00C14CBD"/>
    <w:rsid w:val="00C1589C"/>
    <w:rsid w:val="00C168CE"/>
    <w:rsid w:val="00C2088D"/>
    <w:rsid w:val="00C20C57"/>
    <w:rsid w:val="00C254A5"/>
    <w:rsid w:val="00C33FD1"/>
    <w:rsid w:val="00C406CD"/>
    <w:rsid w:val="00C45480"/>
    <w:rsid w:val="00C4699B"/>
    <w:rsid w:val="00C516A3"/>
    <w:rsid w:val="00C55F92"/>
    <w:rsid w:val="00C64375"/>
    <w:rsid w:val="00C7116B"/>
    <w:rsid w:val="00C71B80"/>
    <w:rsid w:val="00C73D4D"/>
    <w:rsid w:val="00C73FD9"/>
    <w:rsid w:val="00C911C6"/>
    <w:rsid w:val="00C919B3"/>
    <w:rsid w:val="00C92B7D"/>
    <w:rsid w:val="00C96182"/>
    <w:rsid w:val="00C971FA"/>
    <w:rsid w:val="00CA1051"/>
    <w:rsid w:val="00CA784A"/>
    <w:rsid w:val="00CB1C32"/>
    <w:rsid w:val="00CB2C63"/>
    <w:rsid w:val="00CB2E15"/>
    <w:rsid w:val="00CB38DD"/>
    <w:rsid w:val="00CB3929"/>
    <w:rsid w:val="00CB3DAB"/>
    <w:rsid w:val="00CC238D"/>
    <w:rsid w:val="00CC3AE1"/>
    <w:rsid w:val="00CC61A4"/>
    <w:rsid w:val="00CC714A"/>
    <w:rsid w:val="00CC7C23"/>
    <w:rsid w:val="00CC7D95"/>
    <w:rsid w:val="00CD048C"/>
    <w:rsid w:val="00CD40C7"/>
    <w:rsid w:val="00CD453A"/>
    <w:rsid w:val="00CD5E38"/>
    <w:rsid w:val="00CD64A6"/>
    <w:rsid w:val="00CE0C05"/>
    <w:rsid w:val="00CE202E"/>
    <w:rsid w:val="00CE4AC3"/>
    <w:rsid w:val="00CE6569"/>
    <w:rsid w:val="00CE6D74"/>
    <w:rsid w:val="00D00063"/>
    <w:rsid w:val="00D01ADC"/>
    <w:rsid w:val="00D03000"/>
    <w:rsid w:val="00D035FC"/>
    <w:rsid w:val="00D063A2"/>
    <w:rsid w:val="00D102CA"/>
    <w:rsid w:val="00D13A99"/>
    <w:rsid w:val="00D277D6"/>
    <w:rsid w:val="00D34D81"/>
    <w:rsid w:val="00D35E07"/>
    <w:rsid w:val="00D36FC4"/>
    <w:rsid w:val="00D37888"/>
    <w:rsid w:val="00D37F91"/>
    <w:rsid w:val="00D43C01"/>
    <w:rsid w:val="00D44CD0"/>
    <w:rsid w:val="00D500CE"/>
    <w:rsid w:val="00D56C88"/>
    <w:rsid w:val="00D60AE5"/>
    <w:rsid w:val="00D701E6"/>
    <w:rsid w:val="00D71006"/>
    <w:rsid w:val="00D841DB"/>
    <w:rsid w:val="00D91548"/>
    <w:rsid w:val="00D93079"/>
    <w:rsid w:val="00D9327E"/>
    <w:rsid w:val="00D9370A"/>
    <w:rsid w:val="00D943F1"/>
    <w:rsid w:val="00D94E61"/>
    <w:rsid w:val="00D95EAA"/>
    <w:rsid w:val="00DA2C03"/>
    <w:rsid w:val="00DA7015"/>
    <w:rsid w:val="00DA7230"/>
    <w:rsid w:val="00DB1643"/>
    <w:rsid w:val="00DB35C3"/>
    <w:rsid w:val="00DC3C5D"/>
    <w:rsid w:val="00DC49A3"/>
    <w:rsid w:val="00DC6EE5"/>
    <w:rsid w:val="00DC7FF6"/>
    <w:rsid w:val="00DD1E3B"/>
    <w:rsid w:val="00DD434A"/>
    <w:rsid w:val="00DD44D6"/>
    <w:rsid w:val="00DD4915"/>
    <w:rsid w:val="00DE05BC"/>
    <w:rsid w:val="00DE32BA"/>
    <w:rsid w:val="00E03031"/>
    <w:rsid w:val="00E04C65"/>
    <w:rsid w:val="00E056A9"/>
    <w:rsid w:val="00E1098A"/>
    <w:rsid w:val="00E121AC"/>
    <w:rsid w:val="00E12BE7"/>
    <w:rsid w:val="00E22E6D"/>
    <w:rsid w:val="00E25B45"/>
    <w:rsid w:val="00E261A3"/>
    <w:rsid w:val="00E35248"/>
    <w:rsid w:val="00E424D0"/>
    <w:rsid w:val="00E43394"/>
    <w:rsid w:val="00E6016B"/>
    <w:rsid w:val="00E62495"/>
    <w:rsid w:val="00E7058A"/>
    <w:rsid w:val="00E72AF5"/>
    <w:rsid w:val="00E804E9"/>
    <w:rsid w:val="00E80815"/>
    <w:rsid w:val="00E85F42"/>
    <w:rsid w:val="00E941ED"/>
    <w:rsid w:val="00EA13A4"/>
    <w:rsid w:val="00EA306F"/>
    <w:rsid w:val="00EA35BE"/>
    <w:rsid w:val="00EB1C7D"/>
    <w:rsid w:val="00EB1CA4"/>
    <w:rsid w:val="00EB2502"/>
    <w:rsid w:val="00EB43CB"/>
    <w:rsid w:val="00EB4B30"/>
    <w:rsid w:val="00EB4F04"/>
    <w:rsid w:val="00EC22E9"/>
    <w:rsid w:val="00EC2A95"/>
    <w:rsid w:val="00ED1A05"/>
    <w:rsid w:val="00ED733B"/>
    <w:rsid w:val="00EF496A"/>
    <w:rsid w:val="00EF58D0"/>
    <w:rsid w:val="00EF5EE1"/>
    <w:rsid w:val="00F00BE0"/>
    <w:rsid w:val="00F00CE4"/>
    <w:rsid w:val="00F0161F"/>
    <w:rsid w:val="00F018A6"/>
    <w:rsid w:val="00F048C1"/>
    <w:rsid w:val="00F0759D"/>
    <w:rsid w:val="00F104F4"/>
    <w:rsid w:val="00F11329"/>
    <w:rsid w:val="00F1284E"/>
    <w:rsid w:val="00F14781"/>
    <w:rsid w:val="00F1534E"/>
    <w:rsid w:val="00F155A0"/>
    <w:rsid w:val="00F217F8"/>
    <w:rsid w:val="00F26B27"/>
    <w:rsid w:val="00F34EE6"/>
    <w:rsid w:val="00F35B3C"/>
    <w:rsid w:val="00F3671B"/>
    <w:rsid w:val="00F43695"/>
    <w:rsid w:val="00F46EC0"/>
    <w:rsid w:val="00F52817"/>
    <w:rsid w:val="00F600BC"/>
    <w:rsid w:val="00F60BC4"/>
    <w:rsid w:val="00F61D9F"/>
    <w:rsid w:val="00F65D4A"/>
    <w:rsid w:val="00F7303D"/>
    <w:rsid w:val="00F7415D"/>
    <w:rsid w:val="00F7652D"/>
    <w:rsid w:val="00F821E3"/>
    <w:rsid w:val="00F827B4"/>
    <w:rsid w:val="00F90D3B"/>
    <w:rsid w:val="00F9727E"/>
    <w:rsid w:val="00FA53D1"/>
    <w:rsid w:val="00FA73D1"/>
    <w:rsid w:val="00FB0B5E"/>
    <w:rsid w:val="00FB4513"/>
    <w:rsid w:val="00FB6B24"/>
    <w:rsid w:val="00FC1254"/>
    <w:rsid w:val="00FC6918"/>
    <w:rsid w:val="00FC7C3B"/>
    <w:rsid w:val="00FD1094"/>
    <w:rsid w:val="00FD661E"/>
    <w:rsid w:val="00FD76FE"/>
    <w:rsid w:val="00FE1733"/>
    <w:rsid w:val="00FE31D8"/>
    <w:rsid w:val="00FE49D2"/>
    <w:rsid w:val="00FE5DDC"/>
    <w:rsid w:val="00FE6242"/>
    <w:rsid w:val="00FE6E3A"/>
    <w:rsid w:val="00FF6484"/>
    <w:rsid w:val="00FF6660"/>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F44D2"/>
  <w15:docId w15:val="{E153A292-4F53-4CFB-9A40-4D3320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28"/>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8B"/>
    <w:pPr>
      <w:tabs>
        <w:tab w:val="center" w:pos="4320"/>
        <w:tab w:val="right" w:pos="8640"/>
      </w:tabs>
    </w:pPr>
  </w:style>
  <w:style w:type="character" w:customStyle="1" w:styleId="HeaderChar">
    <w:name w:val="Header Char"/>
    <w:basedOn w:val="DefaultParagraphFont"/>
    <w:link w:val="Header"/>
    <w:uiPriority w:val="99"/>
    <w:semiHidden/>
    <w:rsid w:val="008C6CFE"/>
    <w:rPr>
      <w:sz w:val="24"/>
      <w:szCs w:val="20"/>
      <w:lang w:eastAsia="en-US"/>
    </w:rPr>
  </w:style>
  <w:style w:type="paragraph" w:styleId="Footer">
    <w:name w:val="footer"/>
    <w:basedOn w:val="Normal"/>
    <w:link w:val="FooterChar"/>
    <w:uiPriority w:val="99"/>
    <w:rsid w:val="00856F8B"/>
    <w:pPr>
      <w:tabs>
        <w:tab w:val="center" w:pos="4320"/>
        <w:tab w:val="right" w:pos="8640"/>
      </w:tabs>
    </w:pPr>
  </w:style>
  <w:style w:type="character" w:customStyle="1" w:styleId="FooterChar">
    <w:name w:val="Footer Char"/>
    <w:basedOn w:val="DefaultParagraphFont"/>
    <w:link w:val="Footer"/>
    <w:uiPriority w:val="99"/>
    <w:locked/>
    <w:rsid w:val="007C1B72"/>
    <w:rPr>
      <w:rFonts w:cs="Times New Roman"/>
      <w:sz w:val="24"/>
      <w:lang w:eastAsia="en-US"/>
    </w:rPr>
  </w:style>
  <w:style w:type="table" w:styleId="TableGrid">
    <w:name w:val="Table Grid"/>
    <w:basedOn w:val="TableNormal"/>
    <w:uiPriority w:val="99"/>
    <w:rsid w:val="00073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5BAA"/>
    <w:rPr>
      <w:rFonts w:cs="Times New Roman"/>
      <w:color w:val="0000FF"/>
      <w:u w:val="single"/>
    </w:rPr>
  </w:style>
  <w:style w:type="paragraph" w:styleId="BalloonText">
    <w:name w:val="Balloon Text"/>
    <w:basedOn w:val="Normal"/>
    <w:link w:val="BalloonTextChar"/>
    <w:uiPriority w:val="99"/>
    <w:semiHidden/>
    <w:rsid w:val="000C5F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F0D"/>
    <w:rPr>
      <w:rFonts w:ascii="Segoe UI" w:hAnsi="Segoe UI" w:cs="Segoe UI"/>
      <w:sz w:val="18"/>
      <w:szCs w:val="18"/>
      <w:lang w:eastAsia="en-US"/>
    </w:rPr>
  </w:style>
  <w:style w:type="paragraph" w:styleId="ListParagraph">
    <w:name w:val="List Paragraph"/>
    <w:basedOn w:val="Normal"/>
    <w:uiPriority w:val="34"/>
    <w:qFormat/>
    <w:rsid w:val="007F729C"/>
    <w:pPr>
      <w:ind w:left="720"/>
      <w:contextualSpacing/>
    </w:pPr>
  </w:style>
  <w:style w:type="character" w:customStyle="1" w:styleId="tgc">
    <w:name w:val="_tgc"/>
    <w:basedOn w:val="DefaultParagraphFont"/>
    <w:uiPriority w:val="99"/>
    <w:rsid w:val="000E6B6A"/>
    <w:rPr>
      <w:rFonts w:cs="Times New Roman"/>
    </w:rPr>
  </w:style>
  <w:style w:type="paragraph" w:customStyle="1" w:styleId="Listletter">
    <w:name w:val="List letter"/>
    <w:basedOn w:val="ListNumber"/>
    <w:autoRedefine/>
    <w:rsid w:val="006D6E23"/>
    <w:pPr>
      <w:contextualSpacing w:val="0"/>
    </w:pPr>
    <w:rPr>
      <w:rFonts w:ascii="Arial" w:hAnsi="Arial" w:cs="Arial"/>
      <w:noProof/>
      <w:sz w:val="22"/>
      <w:szCs w:val="72"/>
      <w:lang w:eastAsia="en-GB"/>
    </w:rPr>
  </w:style>
  <w:style w:type="paragraph" w:styleId="ListNumber">
    <w:name w:val="List Number"/>
    <w:basedOn w:val="Normal"/>
    <w:uiPriority w:val="99"/>
    <w:semiHidden/>
    <w:unhideWhenUsed/>
    <w:rsid w:val="006D6E23"/>
    <w:pPr>
      <w:tabs>
        <w:tab w:val="num" w:pos="720"/>
      </w:tabs>
      <w:ind w:left="720" w:hanging="360"/>
      <w:contextualSpacing/>
    </w:pPr>
  </w:style>
  <w:style w:type="character" w:styleId="CommentReference">
    <w:name w:val="annotation reference"/>
    <w:basedOn w:val="DefaultParagraphFont"/>
    <w:uiPriority w:val="99"/>
    <w:semiHidden/>
    <w:unhideWhenUsed/>
    <w:rsid w:val="00052234"/>
    <w:rPr>
      <w:sz w:val="16"/>
      <w:szCs w:val="16"/>
    </w:rPr>
  </w:style>
  <w:style w:type="paragraph" w:styleId="CommentText">
    <w:name w:val="annotation text"/>
    <w:basedOn w:val="Normal"/>
    <w:link w:val="CommentTextChar"/>
    <w:uiPriority w:val="99"/>
    <w:semiHidden/>
    <w:unhideWhenUsed/>
    <w:rsid w:val="00052234"/>
    <w:rPr>
      <w:sz w:val="20"/>
    </w:rPr>
  </w:style>
  <w:style w:type="character" w:customStyle="1" w:styleId="CommentTextChar">
    <w:name w:val="Comment Text Char"/>
    <w:basedOn w:val="DefaultParagraphFont"/>
    <w:link w:val="CommentText"/>
    <w:uiPriority w:val="99"/>
    <w:semiHidden/>
    <w:rsid w:val="00052234"/>
    <w:rPr>
      <w:sz w:val="20"/>
      <w:szCs w:val="20"/>
      <w:lang w:eastAsia="en-US"/>
    </w:rPr>
  </w:style>
  <w:style w:type="paragraph" w:styleId="CommentSubject">
    <w:name w:val="annotation subject"/>
    <w:basedOn w:val="CommentText"/>
    <w:next w:val="CommentText"/>
    <w:link w:val="CommentSubjectChar"/>
    <w:uiPriority w:val="99"/>
    <w:semiHidden/>
    <w:unhideWhenUsed/>
    <w:rsid w:val="00052234"/>
    <w:rPr>
      <w:b/>
      <w:bCs/>
    </w:rPr>
  </w:style>
  <w:style w:type="character" w:customStyle="1" w:styleId="CommentSubjectChar">
    <w:name w:val="Comment Subject Char"/>
    <w:basedOn w:val="CommentTextChar"/>
    <w:link w:val="CommentSubject"/>
    <w:uiPriority w:val="99"/>
    <w:semiHidden/>
    <w:rsid w:val="00052234"/>
    <w:rPr>
      <w:b/>
      <w:bCs/>
      <w:sz w:val="20"/>
      <w:szCs w:val="20"/>
      <w:lang w:eastAsia="en-US"/>
    </w:rPr>
  </w:style>
  <w:style w:type="character" w:customStyle="1" w:styleId="UnresolvedMention1">
    <w:name w:val="Unresolved Mention1"/>
    <w:basedOn w:val="DefaultParagraphFont"/>
    <w:uiPriority w:val="99"/>
    <w:semiHidden/>
    <w:unhideWhenUsed/>
    <w:rsid w:val="00351D17"/>
    <w:rPr>
      <w:color w:val="605E5C"/>
      <w:shd w:val="clear" w:color="auto" w:fill="E1DFDD"/>
    </w:rPr>
  </w:style>
  <w:style w:type="character" w:styleId="UnresolvedMention">
    <w:name w:val="Unresolved Mention"/>
    <w:basedOn w:val="DefaultParagraphFont"/>
    <w:uiPriority w:val="99"/>
    <w:semiHidden/>
    <w:unhideWhenUsed/>
    <w:rsid w:val="00A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344">
      <w:bodyDiv w:val="1"/>
      <w:marLeft w:val="0"/>
      <w:marRight w:val="0"/>
      <w:marTop w:val="0"/>
      <w:marBottom w:val="0"/>
      <w:divBdr>
        <w:top w:val="none" w:sz="0" w:space="0" w:color="auto"/>
        <w:left w:val="none" w:sz="0" w:space="0" w:color="auto"/>
        <w:bottom w:val="none" w:sz="0" w:space="0" w:color="auto"/>
        <w:right w:val="none" w:sz="0" w:space="0" w:color="auto"/>
      </w:divBdr>
      <w:divsChild>
        <w:div w:id="1859351720">
          <w:marLeft w:val="0"/>
          <w:marRight w:val="0"/>
          <w:marTop w:val="0"/>
          <w:marBottom w:val="0"/>
          <w:divBdr>
            <w:top w:val="none" w:sz="0" w:space="0" w:color="auto"/>
            <w:left w:val="none" w:sz="0" w:space="0" w:color="auto"/>
            <w:bottom w:val="none" w:sz="0" w:space="0" w:color="auto"/>
            <w:right w:val="none" w:sz="0" w:space="0" w:color="auto"/>
          </w:divBdr>
        </w:div>
      </w:divsChild>
    </w:div>
    <w:div w:id="6861860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59">
          <w:marLeft w:val="0"/>
          <w:marRight w:val="0"/>
          <w:marTop w:val="0"/>
          <w:marBottom w:val="0"/>
          <w:divBdr>
            <w:top w:val="none" w:sz="0" w:space="0" w:color="auto"/>
            <w:left w:val="none" w:sz="0" w:space="0" w:color="auto"/>
            <w:bottom w:val="none" w:sz="0" w:space="0" w:color="auto"/>
            <w:right w:val="none" w:sz="0" w:space="0" w:color="auto"/>
          </w:divBdr>
          <w:divsChild>
            <w:div w:id="1528180673">
              <w:marLeft w:val="0"/>
              <w:marRight w:val="0"/>
              <w:marTop w:val="0"/>
              <w:marBottom w:val="0"/>
              <w:divBdr>
                <w:top w:val="none" w:sz="0" w:space="0" w:color="auto"/>
                <w:left w:val="none" w:sz="0" w:space="0" w:color="auto"/>
                <w:bottom w:val="none" w:sz="0" w:space="0" w:color="auto"/>
                <w:right w:val="none" w:sz="0" w:space="0" w:color="auto"/>
              </w:divBdr>
              <w:divsChild>
                <w:div w:id="1212225664">
                  <w:marLeft w:val="0"/>
                  <w:marRight w:val="0"/>
                  <w:marTop w:val="0"/>
                  <w:marBottom w:val="0"/>
                  <w:divBdr>
                    <w:top w:val="none" w:sz="0" w:space="0" w:color="auto"/>
                    <w:left w:val="none" w:sz="0" w:space="0" w:color="auto"/>
                    <w:bottom w:val="none" w:sz="0" w:space="0" w:color="auto"/>
                    <w:right w:val="none" w:sz="0" w:space="0" w:color="auto"/>
                  </w:divBdr>
                  <w:divsChild>
                    <w:div w:id="251624428">
                      <w:marLeft w:val="0"/>
                      <w:marRight w:val="0"/>
                      <w:marTop w:val="0"/>
                      <w:marBottom w:val="0"/>
                      <w:divBdr>
                        <w:top w:val="none" w:sz="0" w:space="0" w:color="auto"/>
                        <w:left w:val="none" w:sz="0" w:space="0" w:color="auto"/>
                        <w:bottom w:val="none" w:sz="0" w:space="0" w:color="auto"/>
                        <w:right w:val="none" w:sz="0" w:space="0" w:color="auto"/>
                      </w:divBdr>
                      <w:divsChild>
                        <w:div w:id="1934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694">
                  <w:marLeft w:val="0"/>
                  <w:marRight w:val="0"/>
                  <w:marTop w:val="0"/>
                  <w:marBottom w:val="0"/>
                  <w:divBdr>
                    <w:top w:val="none" w:sz="0" w:space="0" w:color="auto"/>
                    <w:left w:val="none" w:sz="0" w:space="0" w:color="auto"/>
                    <w:bottom w:val="none" w:sz="0" w:space="0" w:color="auto"/>
                    <w:right w:val="none" w:sz="0" w:space="0" w:color="auto"/>
                  </w:divBdr>
                </w:div>
              </w:divsChild>
            </w:div>
            <w:div w:id="557088118">
              <w:marLeft w:val="0"/>
              <w:marRight w:val="0"/>
              <w:marTop w:val="0"/>
              <w:marBottom w:val="0"/>
              <w:divBdr>
                <w:top w:val="none" w:sz="0" w:space="0" w:color="auto"/>
                <w:left w:val="none" w:sz="0" w:space="0" w:color="auto"/>
                <w:bottom w:val="none" w:sz="0" w:space="0" w:color="auto"/>
                <w:right w:val="none" w:sz="0" w:space="0" w:color="auto"/>
              </w:divBdr>
            </w:div>
            <w:div w:id="1589774905">
              <w:marLeft w:val="0"/>
              <w:marRight w:val="0"/>
              <w:marTop w:val="0"/>
              <w:marBottom w:val="0"/>
              <w:divBdr>
                <w:top w:val="none" w:sz="0" w:space="0" w:color="auto"/>
                <w:left w:val="none" w:sz="0" w:space="0" w:color="auto"/>
                <w:bottom w:val="none" w:sz="0" w:space="0" w:color="auto"/>
                <w:right w:val="none" w:sz="0" w:space="0" w:color="auto"/>
              </w:divBdr>
              <w:divsChild>
                <w:div w:id="720636467">
                  <w:marLeft w:val="0"/>
                  <w:marRight w:val="0"/>
                  <w:marTop w:val="0"/>
                  <w:marBottom w:val="0"/>
                  <w:divBdr>
                    <w:top w:val="none" w:sz="0" w:space="0" w:color="auto"/>
                    <w:left w:val="none" w:sz="0" w:space="0" w:color="auto"/>
                    <w:bottom w:val="none" w:sz="0" w:space="0" w:color="auto"/>
                    <w:right w:val="none" w:sz="0" w:space="0" w:color="auto"/>
                  </w:divBdr>
                  <w:divsChild>
                    <w:div w:id="104427469">
                      <w:marLeft w:val="0"/>
                      <w:marRight w:val="0"/>
                      <w:marTop w:val="0"/>
                      <w:marBottom w:val="0"/>
                      <w:divBdr>
                        <w:top w:val="none" w:sz="0" w:space="0" w:color="auto"/>
                        <w:left w:val="none" w:sz="0" w:space="0" w:color="auto"/>
                        <w:bottom w:val="none" w:sz="0" w:space="0" w:color="auto"/>
                        <w:right w:val="none" w:sz="0" w:space="0" w:color="auto"/>
                      </w:divBdr>
                      <w:divsChild>
                        <w:div w:id="887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8567">
      <w:bodyDiv w:val="1"/>
      <w:marLeft w:val="0"/>
      <w:marRight w:val="0"/>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84423029">
      <w:bodyDiv w:val="1"/>
      <w:marLeft w:val="0"/>
      <w:marRight w:val="0"/>
      <w:marTop w:val="0"/>
      <w:marBottom w:val="0"/>
      <w:divBdr>
        <w:top w:val="none" w:sz="0" w:space="0" w:color="auto"/>
        <w:left w:val="none" w:sz="0" w:space="0" w:color="auto"/>
        <w:bottom w:val="none" w:sz="0" w:space="0" w:color="auto"/>
        <w:right w:val="none" w:sz="0" w:space="0" w:color="auto"/>
      </w:divBdr>
      <w:divsChild>
        <w:div w:id="908152537">
          <w:marLeft w:val="0"/>
          <w:marRight w:val="0"/>
          <w:marTop w:val="0"/>
          <w:marBottom w:val="0"/>
          <w:divBdr>
            <w:top w:val="none" w:sz="0" w:space="0" w:color="auto"/>
            <w:left w:val="none" w:sz="0" w:space="0" w:color="auto"/>
            <w:bottom w:val="none" w:sz="0" w:space="0" w:color="auto"/>
            <w:right w:val="none" w:sz="0" w:space="0" w:color="auto"/>
          </w:divBdr>
        </w:div>
      </w:divsChild>
    </w:div>
    <w:div w:id="87309145">
      <w:bodyDiv w:val="1"/>
      <w:marLeft w:val="0"/>
      <w:marRight w:val="0"/>
      <w:marTop w:val="0"/>
      <w:marBottom w:val="0"/>
      <w:divBdr>
        <w:top w:val="none" w:sz="0" w:space="0" w:color="auto"/>
        <w:left w:val="none" w:sz="0" w:space="0" w:color="auto"/>
        <w:bottom w:val="none" w:sz="0" w:space="0" w:color="auto"/>
        <w:right w:val="none" w:sz="0" w:space="0" w:color="auto"/>
      </w:divBdr>
    </w:div>
    <w:div w:id="166528069">
      <w:bodyDiv w:val="1"/>
      <w:marLeft w:val="0"/>
      <w:marRight w:val="0"/>
      <w:marTop w:val="0"/>
      <w:marBottom w:val="0"/>
      <w:divBdr>
        <w:top w:val="none" w:sz="0" w:space="0" w:color="auto"/>
        <w:left w:val="none" w:sz="0" w:space="0" w:color="auto"/>
        <w:bottom w:val="none" w:sz="0" w:space="0" w:color="auto"/>
        <w:right w:val="none" w:sz="0" w:space="0" w:color="auto"/>
      </w:divBdr>
      <w:divsChild>
        <w:div w:id="1839730342">
          <w:marLeft w:val="0"/>
          <w:marRight w:val="0"/>
          <w:marTop w:val="0"/>
          <w:marBottom w:val="0"/>
          <w:divBdr>
            <w:top w:val="none" w:sz="0" w:space="0" w:color="auto"/>
            <w:left w:val="none" w:sz="0" w:space="0" w:color="auto"/>
            <w:bottom w:val="none" w:sz="0" w:space="0" w:color="auto"/>
            <w:right w:val="none" w:sz="0" w:space="0" w:color="auto"/>
          </w:divBdr>
        </w:div>
      </w:divsChild>
    </w:div>
    <w:div w:id="168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7969854">
          <w:marLeft w:val="0"/>
          <w:marRight w:val="0"/>
          <w:marTop w:val="0"/>
          <w:marBottom w:val="0"/>
          <w:divBdr>
            <w:top w:val="none" w:sz="0" w:space="0" w:color="auto"/>
            <w:left w:val="none" w:sz="0" w:space="0" w:color="auto"/>
            <w:bottom w:val="none" w:sz="0" w:space="0" w:color="auto"/>
            <w:right w:val="none" w:sz="0" w:space="0" w:color="auto"/>
          </w:divBdr>
        </w:div>
      </w:divsChild>
    </w:div>
    <w:div w:id="209608533">
      <w:bodyDiv w:val="1"/>
      <w:marLeft w:val="0"/>
      <w:marRight w:val="0"/>
      <w:marTop w:val="0"/>
      <w:marBottom w:val="0"/>
      <w:divBdr>
        <w:top w:val="none" w:sz="0" w:space="0" w:color="auto"/>
        <w:left w:val="none" w:sz="0" w:space="0" w:color="auto"/>
        <w:bottom w:val="none" w:sz="0" w:space="0" w:color="auto"/>
        <w:right w:val="none" w:sz="0" w:space="0" w:color="auto"/>
      </w:divBdr>
      <w:divsChild>
        <w:div w:id="2143231225">
          <w:marLeft w:val="0"/>
          <w:marRight w:val="0"/>
          <w:marTop w:val="0"/>
          <w:marBottom w:val="0"/>
          <w:divBdr>
            <w:top w:val="none" w:sz="0" w:space="0" w:color="auto"/>
            <w:left w:val="none" w:sz="0" w:space="0" w:color="auto"/>
            <w:bottom w:val="none" w:sz="0" w:space="0" w:color="auto"/>
            <w:right w:val="none" w:sz="0" w:space="0" w:color="auto"/>
          </w:divBdr>
        </w:div>
      </w:divsChild>
    </w:div>
    <w:div w:id="237132447">
      <w:bodyDiv w:val="1"/>
      <w:marLeft w:val="0"/>
      <w:marRight w:val="0"/>
      <w:marTop w:val="0"/>
      <w:marBottom w:val="0"/>
      <w:divBdr>
        <w:top w:val="none" w:sz="0" w:space="0" w:color="auto"/>
        <w:left w:val="none" w:sz="0" w:space="0" w:color="auto"/>
        <w:bottom w:val="none" w:sz="0" w:space="0" w:color="auto"/>
        <w:right w:val="none" w:sz="0" w:space="0" w:color="auto"/>
      </w:divBdr>
      <w:divsChild>
        <w:div w:id="1400009289">
          <w:marLeft w:val="0"/>
          <w:marRight w:val="0"/>
          <w:marTop w:val="0"/>
          <w:marBottom w:val="0"/>
          <w:divBdr>
            <w:top w:val="none" w:sz="0" w:space="0" w:color="auto"/>
            <w:left w:val="none" w:sz="0" w:space="0" w:color="auto"/>
            <w:bottom w:val="none" w:sz="0" w:space="0" w:color="auto"/>
            <w:right w:val="none" w:sz="0" w:space="0" w:color="auto"/>
          </w:divBdr>
        </w:div>
      </w:divsChild>
    </w:div>
    <w:div w:id="294682375">
      <w:bodyDiv w:val="1"/>
      <w:marLeft w:val="0"/>
      <w:marRight w:val="0"/>
      <w:marTop w:val="0"/>
      <w:marBottom w:val="0"/>
      <w:divBdr>
        <w:top w:val="none" w:sz="0" w:space="0" w:color="auto"/>
        <w:left w:val="none" w:sz="0" w:space="0" w:color="auto"/>
        <w:bottom w:val="none" w:sz="0" w:space="0" w:color="auto"/>
        <w:right w:val="none" w:sz="0" w:space="0" w:color="auto"/>
      </w:divBdr>
      <w:divsChild>
        <w:div w:id="289241621">
          <w:marLeft w:val="0"/>
          <w:marRight w:val="0"/>
          <w:marTop w:val="0"/>
          <w:marBottom w:val="0"/>
          <w:divBdr>
            <w:top w:val="none" w:sz="0" w:space="0" w:color="auto"/>
            <w:left w:val="none" w:sz="0" w:space="0" w:color="auto"/>
            <w:bottom w:val="none" w:sz="0" w:space="0" w:color="auto"/>
            <w:right w:val="none" w:sz="0" w:space="0" w:color="auto"/>
          </w:divBdr>
        </w:div>
      </w:divsChild>
    </w:div>
    <w:div w:id="323315014">
      <w:bodyDiv w:val="1"/>
      <w:marLeft w:val="0"/>
      <w:marRight w:val="0"/>
      <w:marTop w:val="0"/>
      <w:marBottom w:val="0"/>
      <w:divBdr>
        <w:top w:val="none" w:sz="0" w:space="0" w:color="auto"/>
        <w:left w:val="none" w:sz="0" w:space="0" w:color="auto"/>
        <w:bottom w:val="none" w:sz="0" w:space="0" w:color="auto"/>
        <w:right w:val="none" w:sz="0" w:space="0" w:color="auto"/>
      </w:divBdr>
      <w:divsChild>
        <w:div w:id="1323043284">
          <w:marLeft w:val="0"/>
          <w:marRight w:val="0"/>
          <w:marTop w:val="0"/>
          <w:marBottom w:val="0"/>
          <w:divBdr>
            <w:top w:val="none" w:sz="0" w:space="0" w:color="auto"/>
            <w:left w:val="none" w:sz="0" w:space="0" w:color="auto"/>
            <w:bottom w:val="none" w:sz="0" w:space="0" w:color="auto"/>
            <w:right w:val="none" w:sz="0" w:space="0" w:color="auto"/>
          </w:divBdr>
        </w:div>
      </w:divsChild>
    </w:div>
    <w:div w:id="352608142">
      <w:bodyDiv w:val="1"/>
      <w:marLeft w:val="0"/>
      <w:marRight w:val="0"/>
      <w:marTop w:val="0"/>
      <w:marBottom w:val="0"/>
      <w:divBdr>
        <w:top w:val="none" w:sz="0" w:space="0" w:color="auto"/>
        <w:left w:val="none" w:sz="0" w:space="0" w:color="auto"/>
        <w:bottom w:val="none" w:sz="0" w:space="0" w:color="auto"/>
        <w:right w:val="none" w:sz="0" w:space="0" w:color="auto"/>
      </w:divBdr>
      <w:divsChild>
        <w:div w:id="1008673021">
          <w:marLeft w:val="0"/>
          <w:marRight w:val="0"/>
          <w:marTop w:val="0"/>
          <w:marBottom w:val="0"/>
          <w:divBdr>
            <w:top w:val="none" w:sz="0" w:space="0" w:color="auto"/>
            <w:left w:val="none" w:sz="0" w:space="0" w:color="auto"/>
            <w:bottom w:val="none" w:sz="0" w:space="0" w:color="auto"/>
            <w:right w:val="none" w:sz="0" w:space="0" w:color="auto"/>
          </w:divBdr>
        </w:div>
      </w:divsChild>
    </w:div>
    <w:div w:id="41073456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59">
          <w:marLeft w:val="0"/>
          <w:marRight w:val="0"/>
          <w:marTop w:val="0"/>
          <w:marBottom w:val="0"/>
          <w:divBdr>
            <w:top w:val="none" w:sz="0" w:space="0" w:color="auto"/>
            <w:left w:val="none" w:sz="0" w:space="0" w:color="auto"/>
            <w:bottom w:val="none" w:sz="0" w:space="0" w:color="auto"/>
            <w:right w:val="none" w:sz="0" w:space="0" w:color="auto"/>
          </w:divBdr>
        </w:div>
      </w:divsChild>
    </w:div>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4004575">
          <w:marLeft w:val="0"/>
          <w:marRight w:val="0"/>
          <w:marTop w:val="0"/>
          <w:marBottom w:val="0"/>
          <w:divBdr>
            <w:top w:val="none" w:sz="0" w:space="0" w:color="auto"/>
            <w:left w:val="none" w:sz="0" w:space="0" w:color="auto"/>
            <w:bottom w:val="none" w:sz="0" w:space="0" w:color="auto"/>
            <w:right w:val="none" w:sz="0" w:space="0" w:color="auto"/>
          </w:divBdr>
        </w:div>
      </w:divsChild>
    </w:div>
    <w:div w:id="453402574">
      <w:bodyDiv w:val="1"/>
      <w:marLeft w:val="0"/>
      <w:marRight w:val="0"/>
      <w:marTop w:val="0"/>
      <w:marBottom w:val="0"/>
      <w:divBdr>
        <w:top w:val="none" w:sz="0" w:space="0" w:color="auto"/>
        <w:left w:val="none" w:sz="0" w:space="0" w:color="auto"/>
        <w:bottom w:val="none" w:sz="0" w:space="0" w:color="auto"/>
        <w:right w:val="none" w:sz="0" w:space="0" w:color="auto"/>
      </w:divBdr>
    </w:div>
    <w:div w:id="473567115">
      <w:bodyDiv w:val="1"/>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 w:id="5068735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92">
          <w:marLeft w:val="0"/>
          <w:marRight w:val="0"/>
          <w:marTop w:val="0"/>
          <w:marBottom w:val="0"/>
          <w:divBdr>
            <w:top w:val="none" w:sz="0" w:space="0" w:color="auto"/>
            <w:left w:val="none" w:sz="0" w:space="0" w:color="auto"/>
            <w:bottom w:val="none" w:sz="0" w:space="0" w:color="auto"/>
            <w:right w:val="none" w:sz="0" w:space="0" w:color="auto"/>
          </w:divBdr>
        </w:div>
      </w:divsChild>
    </w:div>
    <w:div w:id="553202828">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7">
          <w:marLeft w:val="0"/>
          <w:marRight w:val="0"/>
          <w:marTop w:val="0"/>
          <w:marBottom w:val="0"/>
          <w:divBdr>
            <w:top w:val="none" w:sz="0" w:space="0" w:color="auto"/>
            <w:left w:val="none" w:sz="0" w:space="0" w:color="auto"/>
            <w:bottom w:val="none" w:sz="0" w:space="0" w:color="auto"/>
            <w:right w:val="none" w:sz="0" w:space="0" w:color="auto"/>
          </w:divBdr>
        </w:div>
      </w:divsChild>
    </w:div>
    <w:div w:id="554317823">
      <w:bodyDiv w:val="1"/>
      <w:marLeft w:val="0"/>
      <w:marRight w:val="0"/>
      <w:marTop w:val="0"/>
      <w:marBottom w:val="0"/>
      <w:divBdr>
        <w:top w:val="none" w:sz="0" w:space="0" w:color="auto"/>
        <w:left w:val="none" w:sz="0" w:space="0" w:color="auto"/>
        <w:bottom w:val="none" w:sz="0" w:space="0" w:color="auto"/>
        <w:right w:val="none" w:sz="0" w:space="0" w:color="auto"/>
      </w:divBdr>
      <w:divsChild>
        <w:div w:id="572357164">
          <w:marLeft w:val="0"/>
          <w:marRight w:val="0"/>
          <w:marTop w:val="0"/>
          <w:marBottom w:val="0"/>
          <w:divBdr>
            <w:top w:val="none" w:sz="0" w:space="0" w:color="auto"/>
            <w:left w:val="none" w:sz="0" w:space="0" w:color="auto"/>
            <w:bottom w:val="none" w:sz="0" w:space="0" w:color="auto"/>
            <w:right w:val="none" w:sz="0" w:space="0" w:color="auto"/>
          </w:divBdr>
        </w:div>
      </w:divsChild>
    </w:div>
    <w:div w:id="558173036">
      <w:bodyDiv w:val="1"/>
      <w:marLeft w:val="0"/>
      <w:marRight w:val="0"/>
      <w:marTop w:val="0"/>
      <w:marBottom w:val="0"/>
      <w:divBdr>
        <w:top w:val="none" w:sz="0" w:space="0" w:color="auto"/>
        <w:left w:val="none" w:sz="0" w:space="0" w:color="auto"/>
        <w:bottom w:val="none" w:sz="0" w:space="0" w:color="auto"/>
        <w:right w:val="none" w:sz="0" w:space="0" w:color="auto"/>
      </w:divBdr>
      <w:divsChild>
        <w:div w:id="211380799">
          <w:marLeft w:val="0"/>
          <w:marRight w:val="0"/>
          <w:marTop w:val="0"/>
          <w:marBottom w:val="0"/>
          <w:divBdr>
            <w:top w:val="none" w:sz="0" w:space="0" w:color="auto"/>
            <w:left w:val="none" w:sz="0" w:space="0" w:color="auto"/>
            <w:bottom w:val="none" w:sz="0" w:space="0" w:color="auto"/>
            <w:right w:val="none" w:sz="0" w:space="0" w:color="auto"/>
          </w:divBdr>
        </w:div>
      </w:divsChild>
    </w:div>
    <w:div w:id="581720277">
      <w:bodyDiv w:val="1"/>
      <w:marLeft w:val="0"/>
      <w:marRight w:val="0"/>
      <w:marTop w:val="0"/>
      <w:marBottom w:val="0"/>
      <w:divBdr>
        <w:top w:val="none" w:sz="0" w:space="0" w:color="auto"/>
        <w:left w:val="none" w:sz="0" w:space="0" w:color="auto"/>
        <w:bottom w:val="none" w:sz="0" w:space="0" w:color="auto"/>
        <w:right w:val="none" w:sz="0" w:space="0" w:color="auto"/>
      </w:divBdr>
      <w:divsChild>
        <w:div w:id="703940300">
          <w:marLeft w:val="0"/>
          <w:marRight w:val="0"/>
          <w:marTop w:val="0"/>
          <w:marBottom w:val="0"/>
          <w:divBdr>
            <w:top w:val="none" w:sz="0" w:space="0" w:color="auto"/>
            <w:left w:val="none" w:sz="0" w:space="0" w:color="auto"/>
            <w:bottom w:val="none" w:sz="0" w:space="0" w:color="auto"/>
            <w:right w:val="none" w:sz="0" w:space="0" w:color="auto"/>
          </w:divBdr>
        </w:div>
      </w:divsChild>
    </w:div>
    <w:div w:id="583271091">
      <w:bodyDiv w:val="1"/>
      <w:marLeft w:val="0"/>
      <w:marRight w:val="0"/>
      <w:marTop w:val="0"/>
      <w:marBottom w:val="0"/>
      <w:divBdr>
        <w:top w:val="none" w:sz="0" w:space="0" w:color="auto"/>
        <w:left w:val="none" w:sz="0" w:space="0" w:color="auto"/>
        <w:bottom w:val="none" w:sz="0" w:space="0" w:color="auto"/>
        <w:right w:val="none" w:sz="0" w:space="0" w:color="auto"/>
      </w:divBdr>
      <w:divsChild>
        <w:div w:id="1354458237">
          <w:marLeft w:val="0"/>
          <w:marRight w:val="0"/>
          <w:marTop w:val="0"/>
          <w:marBottom w:val="0"/>
          <w:divBdr>
            <w:top w:val="none" w:sz="0" w:space="0" w:color="auto"/>
            <w:left w:val="none" w:sz="0" w:space="0" w:color="auto"/>
            <w:bottom w:val="none" w:sz="0" w:space="0" w:color="auto"/>
            <w:right w:val="none" w:sz="0" w:space="0" w:color="auto"/>
          </w:divBdr>
        </w:div>
      </w:divsChild>
    </w:div>
    <w:div w:id="588197628">
      <w:bodyDiv w:val="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611283232">
      <w:bodyDiv w:val="1"/>
      <w:marLeft w:val="0"/>
      <w:marRight w:val="0"/>
      <w:marTop w:val="0"/>
      <w:marBottom w:val="0"/>
      <w:divBdr>
        <w:top w:val="none" w:sz="0" w:space="0" w:color="auto"/>
        <w:left w:val="none" w:sz="0" w:space="0" w:color="auto"/>
        <w:bottom w:val="none" w:sz="0" w:space="0" w:color="auto"/>
        <w:right w:val="none" w:sz="0" w:space="0" w:color="auto"/>
      </w:divBdr>
      <w:divsChild>
        <w:div w:id="555702746">
          <w:marLeft w:val="0"/>
          <w:marRight w:val="0"/>
          <w:marTop w:val="0"/>
          <w:marBottom w:val="0"/>
          <w:divBdr>
            <w:top w:val="none" w:sz="0" w:space="0" w:color="auto"/>
            <w:left w:val="none" w:sz="0" w:space="0" w:color="auto"/>
            <w:bottom w:val="none" w:sz="0" w:space="0" w:color="auto"/>
            <w:right w:val="none" w:sz="0" w:space="0" w:color="auto"/>
          </w:divBdr>
        </w:div>
      </w:divsChild>
    </w:div>
    <w:div w:id="629945102">
      <w:bodyDiv w:val="1"/>
      <w:marLeft w:val="0"/>
      <w:marRight w:val="0"/>
      <w:marTop w:val="0"/>
      <w:marBottom w:val="0"/>
      <w:divBdr>
        <w:top w:val="none" w:sz="0" w:space="0" w:color="auto"/>
        <w:left w:val="none" w:sz="0" w:space="0" w:color="auto"/>
        <w:bottom w:val="none" w:sz="0" w:space="0" w:color="auto"/>
        <w:right w:val="none" w:sz="0" w:space="0" w:color="auto"/>
      </w:divBdr>
    </w:div>
    <w:div w:id="666519987">
      <w:bodyDiv w:val="1"/>
      <w:marLeft w:val="0"/>
      <w:marRight w:val="0"/>
      <w:marTop w:val="0"/>
      <w:marBottom w:val="0"/>
      <w:divBdr>
        <w:top w:val="none" w:sz="0" w:space="0" w:color="auto"/>
        <w:left w:val="none" w:sz="0" w:space="0" w:color="auto"/>
        <w:bottom w:val="none" w:sz="0" w:space="0" w:color="auto"/>
        <w:right w:val="none" w:sz="0" w:space="0" w:color="auto"/>
      </w:divBdr>
      <w:divsChild>
        <w:div w:id="598219979">
          <w:marLeft w:val="0"/>
          <w:marRight w:val="0"/>
          <w:marTop w:val="0"/>
          <w:marBottom w:val="0"/>
          <w:divBdr>
            <w:top w:val="none" w:sz="0" w:space="0" w:color="auto"/>
            <w:left w:val="none" w:sz="0" w:space="0" w:color="auto"/>
            <w:bottom w:val="none" w:sz="0" w:space="0" w:color="auto"/>
            <w:right w:val="none" w:sz="0" w:space="0" w:color="auto"/>
          </w:divBdr>
        </w:div>
      </w:divsChild>
    </w:div>
    <w:div w:id="673142014">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7">
          <w:marLeft w:val="0"/>
          <w:marRight w:val="0"/>
          <w:marTop w:val="0"/>
          <w:marBottom w:val="0"/>
          <w:divBdr>
            <w:top w:val="none" w:sz="0" w:space="0" w:color="auto"/>
            <w:left w:val="none" w:sz="0" w:space="0" w:color="auto"/>
            <w:bottom w:val="none" w:sz="0" w:space="0" w:color="auto"/>
            <w:right w:val="none" w:sz="0" w:space="0" w:color="auto"/>
          </w:divBdr>
        </w:div>
      </w:divsChild>
    </w:div>
    <w:div w:id="709644551">
      <w:bodyDiv w:val="1"/>
      <w:marLeft w:val="0"/>
      <w:marRight w:val="0"/>
      <w:marTop w:val="0"/>
      <w:marBottom w:val="0"/>
      <w:divBdr>
        <w:top w:val="none" w:sz="0" w:space="0" w:color="auto"/>
        <w:left w:val="none" w:sz="0" w:space="0" w:color="auto"/>
        <w:bottom w:val="none" w:sz="0" w:space="0" w:color="auto"/>
        <w:right w:val="none" w:sz="0" w:space="0" w:color="auto"/>
      </w:divBdr>
      <w:divsChild>
        <w:div w:id="121308728">
          <w:marLeft w:val="0"/>
          <w:marRight w:val="0"/>
          <w:marTop w:val="0"/>
          <w:marBottom w:val="0"/>
          <w:divBdr>
            <w:top w:val="none" w:sz="0" w:space="0" w:color="auto"/>
            <w:left w:val="none" w:sz="0" w:space="0" w:color="auto"/>
            <w:bottom w:val="none" w:sz="0" w:space="0" w:color="auto"/>
            <w:right w:val="none" w:sz="0" w:space="0" w:color="auto"/>
          </w:divBdr>
        </w:div>
      </w:divsChild>
    </w:div>
    <w:div w:id="729884650">
      <w:marLeft w:val="0"/>
      <w:marRight w:val="0"/>
      <w:marTop w:val="0"/>
      <w:marBottom w:val="0"/>
      <w:divBdr>
        <w:top w:val="none" w:sz="0" w:space="0" w:color="auto"/>
        <w:left w:val="none" w:sz="0" w:space="0" w:color="auto"/>
        <w:bottom w:val="none" w:sz="0" w:space="0" w:color="auto"/>
        <w:right w:val="none" w:sz="0" w:space="0" w:color="auto"/>
      </w:divBdr>
    </w:div>
    <w:div w:id="797844608">
      <w:bodyDiv w:val="1"/>
      <w:marLeft w:val="0"/>
      <w:marRight w:val="0"/>
      <w:marTop w:val="0"/>
      <w:marBottom w:val="0"/>
      <w:divBdr>
        <w:top w:val="none" w:sz="0" w:space="0" w:color="auto"/>
        <w:left w:val="none" w:sz="0" w:space="0" w:color="auto"/>
        <w:bottom w:val="none" w:sz="0" w:space="0" w:color="auto"/>
        <w:right w:val="none" w:sz="0" w:space="0" w:color="auto"/>
      </w:divBdr>
      <w:divsChild>
        <w:div w:id="1801873853">
          <w:marLeft w:val="0"/>
          <w:marRight w:val="0"/>
          <w:marTop w:val="0"/>
          <w:marBottom w:val="0"/>
          <w:divBdr>
            <w:top w:val="none" w:sz="0" w:space="0" w:color="auto"/>
            <w:left w:val="none" w:sz="0" w:space="0" w:color="auto"/>
            <w:bottom w:val="none" w:sz="0" w:space="0" w:color="auto"/>
            <w:right w:val="none" w:sz="0" w:space="0" w:color="auto"/>
          </w:divBdr>
        </w:div>
      </w:divsChild>
    </w:div>
    <w:div w:id="822240435">
      <w:bodyDiv w:val="1"/>
      <w:marLeft w:val="0"/>
      <w:marRight w:val="0"/>
      <w:marTop w:val="0"/>
      <w:marBottom w:val="0"/>
      <w:divBdr>
        <w:top w:val="none" w:sz="0" w:space="0" w:color="auto"/>
        <w:left w:val="none" w:sz="0" w:space="0" w:color="auto"/>
        <w:bottom w:val="none" w:sz="0" w:space="0" w:color="auto"/>
        <w:right w:val="none" w:sz="0" w:space="0" w:color="auto"/>
      </w:divBdr>
      <w:divsChild>
        <w:div w:id="1309237783">
          <w:marLeft w:val="0"/>
          <w:marRight w:val="0"/>
          <w:marTop w:val="0"/>
          <w:marBottom w:val="0"/>
          <w:divBdr>
            <w:top w:val="none" w:sz="0" w:space="0" w:color="auto"/>
            <w:left w:val="none" w:sz="0" w:space="0" w:color="auto"/>
            <w:bottom w:val="none" w:sz="0" w:space="0" w:color="auto"/>
            <w:right w:val="none" w:sz="0" w:space="0" w:color="auto"/>
          </w:divBdr>
        </w:div>
      </w:divsChild>
    </w:div>
    <w:div w:id="825513408">
      <w:bodyDiv w:val="1"/>
      <w:marLeft w:val="0"/>
      <w:marRight w:val="0"/>
      <w:marTop w:val="0"/>
      <w:marBottom w:val="0"/>
      <w:divBdr>
        <w:top w:val="none" w:sz="0" w:space="0" w:color="auto"/>
        <w:left w:val="none" w:sz="0" w:space="0" w:color="auto"/>
        <w:bottom w:val="none" w:sz="0" w:space="0" w:color="auto"/>
        <w:right w:val="none" w:sz="0" w:space="0" w:color="auto"/>
      </w:divBdr>
      <w:divsChild>
        <w:div w:id="2133202773">
          <w:marLeft w:val="0"/>
          <w:marRight w:val="0"/>
          <w:marTop w:val="0"/>
          <w:marBottom w:val="0"/>
          <w:divBdr>
            <w:top w:val="none" w:sz="0" w:space="0" w:color="auto"/>
            <w:left w:val="none" w:sz="0" w:space="0" w:color="auto"/>
            <w:bottom w:val="none" w:sz="0" w:space="0" w:color="auto"/>
            <w:right w:val="none" w:sz="0" w:space="0" w:color="auto"/>
          </w:divBdr>
        </w:div>
      </w:divsChild>
    </w:div>
    <w:div w:id="840121739">
      <w:bodyDiv w:val="1"/>
      <w:marLeft w:val="0"/>
      <w:marRight w:val="0"/>
      <w:marTop w:val="0"/>
      <w:marBottom w:val="0"/>
      <w:divBdr>
        <w:top w:val="none" w:sz="0" w:space="0" w:color="auto"/>
        <w:left w:val="none" w:sz="0" w:space="0" w:color="auto"/>
        <w:bottom w:val="none" w:sz="0" w:space="0" w:color="auto"/>
        <w:right w:val="none" w:sz="0" w:space="0" w:color="auto"/>
      </w:divBdr>
      <w:divsChild>
        <w:div w:id="1574047673">
          <w:marLeft w:val="0"/>
          <w:marRight w:val="0"/>
          <w:marTop w:val="0"/>
          <w:marBottom w:val="0"/>
          <w:divBdr>
            <w:top w:val="none" w:sz="0" w:space="0" w:color="auto"/>
            <w:left w:val="none" w:sz="0" w:space="0" w:color="auto"/>
            <w:bottom w:val="none" w:sz="0" w:space="0" w:color="auto"/>
            <w:right w:val="none" w:sz="0" w:space="0" w:color="auto"/>
          </w:divBdr>
        </w:div>
      </w:divsChild>
    </w:div>
    <w:div w:id="911965844">
      <w:bodyDiv w:val="1"/>
      <w:marLeft w:val="0"/>
      <w:marRight w:val="0"/>
      <w:marTop w:val="0"/>
      <w:marBottom w:val="0"/>
      <w:divBdr>
        <w:top w:val="none" w:sz="0" w:space="0" w:color="auto"/>
        <w:left w:val="none" w:sz="0" w:space="0" w:color="auto"/>
        <w:bottom w:val="none" w:sz="0" w:space="0" w:color="auto"/>
        <w:right w:val="none" w:sz="0" w:space="0" w:color="auto"/>
      </w:divBdr>
      <w:divsChild>
        <w:div w:id="1868711282">
          <w:marLeft w:val="0"/>
          <w:marRight w:val="0"/>
          <w:marTop w:val="0"/>
          <w:marBottom w:val="0"/>
          <w:divBdr>
            <w:top w:val="none" w:sz="0" w:space="0" w:color="auto"/>
            <w:left w:val="none" w:sz="0" w:space="0" w:color="auto"/>
            <w:bottom w:val="none" w:sz="0" w:space="0" w:color="auto"/>
            <w:right w:val="none" w:sz="0" w:space="0" w:color="auto"/>
          </w:divBdr>
        </w:div>
      </w:divsChild>
    </w:div>
    <w:div w:id="917591327">
      <w:bodyDiv w:val="1"/>
      <w:marLeft w:val="0"/>
      <w:marRight w:val="0"/>
      <w:marTop w:val="0"/>
      <w:marBottom w:val="0"/>
      <w:divBdr>
        <w:top w:val="none" w:sz="0" w:space="0" w:color="auto"/>
        <w:left w:val="none" w:sz="0" w:space="0" w:color="auto"/>
        <w:bottom w:val="none" w:sz="0" w:space="0" w:color="auto"/>
        <w:right w:val="none" w:sz="0" w:space="0" w:color="auto"/>
      </w:divBdr>
      <w:divsChild>
        <w:div w:id="625239702">
          <w:marLeft w:val="0"/>
          <w:marRight w:val="0"/>
          <w:marTop w:val="0"/>
          <w:marBottom w:val="0"/>
          <w:divBdr>
            <w:top w:val="none" w:sz="0" w:space="0" w:color="auto"/>
            <w:left w:val="none" w:sz="0" w:space="0" w:color="auto"/>
            <w:bottom w:val="none" w:sz="0" w:space="0" w:color="auto"/>
            <w:right w:val="none" w:sz="0" w:space="0" w:color="auto"/>
          </w:divBdr>
        </w:div>
      </w:divsChild>
    </w:div>
    <w:div w:id="920138477">
      <w:bodyDiv w:val="1"/>
      <w:marLeft w:val="0"/>
      <w:marRight w:val="0"/>
      <w:marTop w:val="0"/>
      <w:marBottom w:val="0"/>
      <w:divBdr>
        <w:top w:val="none" w:sz="0" w:space="0" w:color="auto"/>
        <w:left w:val="none" w:sz="0" w:space="0" w:color="auto"/>
        <w:bottom w:val="none" w:sz="0" w:space="0" w:color="auto"/>
        <w:right w:val="none" w:sz="0" w:space="0" w:color="auto"/>
      </w:divBdr>
      <w:divsChild>
        <w:div w:id="1119760445">
          <w:marLeft w:val="0"/>
          <w:marRight w:val="0"/>
          <w:marTop w:val="0"/>
          <w:marBottom w:val="0"/>
          <w:divBdr>
            <w:top w:val="none" w:sz="0" w:space="0" w:color="auto"/>
            <w:left w:val="none" w:sz="0" w:space="0" w:color="auto"/>
            <w:bottom w:val="none" w:sz="0" w:space="0" w:color="auto"/>
            <w:right w:val="none" w:sz="0" w:space="0" w:color="auto"/>
          </w:divBdr>
        </w:div>
      </w:divsChild>
    </w:div>
    <w:div w:id="95756588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49">
          <w:marLeft w:val="0"/>
          <w:marRight w:val="0"/>
          <w:marTop w:val="0"/>
          <w:marBottom w:val="0"/>
          <w:divBdr>
            <w:top w:val="none" w:sz="0" w:space="0" w:color="auto"/>
            <w:left w:val="none" w:sz="0" w:space="0" w:color="auto"/>
            <w:bottom w:val="none" w:sz="0" w:space="0" w:color="auto"/>
            <w:right w:val="none" w:sz="0" w:space="0" w:color="auto"/>
          </w:divBdr>
        </w:div>
      </w:divsChild>
    </w:div>
    <w:div w:id="1045644501">
      <w:bodyDiv w:val="1"/>
      <w:marLeft w:val="0"/>
      <w:marRight w:val="0"/>
      <w:marTop w:val="0"/>
      <w:marBottom w:val="0"/>
      <w:divBdr>
        <w:top w:val="none" w:sz="0" w:space="0" w:color="auto"/>
        <w:left w:val="none" w:sz="0" w:space="0" w:color="auto"/>
        <w:bottom w:val="none" w:sz="0" w:space="0" w:color="auto"/>
        <w:right w:val="none" w:sz="0" w:space="0" w:color="auto"/>
      </w:divBdr>
      <w:divsChild>
        <w:div w:id="659843281">
          <w:marLeft w:val="0"/>
          <w:marRight w:val="0"/>
          <w:marTop w:val="0"/>
          <w:marBottom w:val="0"/>
          <w:divBdr>
            <w:top w:val="none" w:sz="0" w:space="0" w:color="auto"/>
            <w:left w:val="none" w:sz="0" w:space="0" w:color="auto"/>
            <w:bottom w:val="none" w:sz="0" w:space="0" w:color="auto"/>
            <w:right w:val="none" w:sz="0" w:space="0" w:color="auto"/>
          </w:divBdr>
        </w:div>
      </w:divsChild>
    </w:div>
    <w:div w:id="1049838625">
      <w:bodyDiv w:val="1"/>
      <w:marLeft w:val="0"/>
      <w:marRight w:val="0"/>
      <w:marTop w:val="0"/>
      <w:marBottom w:val="0"/>
      <w:divBdr>
        <w:top w:val="none" w:sz="0" w:space="0" w:color="auto"/>
        <w:left w:val="none" w:sz="0" w:space="0" w:color="auto"/>
        <w:bottom w:val="none" w:sz="0" w:space="0" w:color="auto"/>
        <w:right w:val="none" w:sz="0" w:space="0" w:color="auto"/>
      </w:divBdr>
      <w:divsChild>
        <w:div w:id="535653482">
          <w:marLeft w:val="0"/>
          <w:marRight w:val="0"/>
          <w:marTop w:val="0"/>
          <w:marBottom w:val="0"/>
          <w:divBdr>
            <w:top w:val="none" w:sz="0" w:space="0" w:color="auto"/>
            <w:left w:val="none" w:sz="0" w:space="0" w:color="auto"/>
            <w:bottom w:val="none" w:sz="0" w:space="0" w:color="auto"/>
            <w:right w:val="none" w:sz="0" w:space="0" w:color="auto"/>
          </w:divBdr>
        </w:div>
      </w:divsChild>
    </w:div>
    <w:div w:id="1050808239">
      <w:bodyDiv w:val="1"/>
      <w:marLeft w:val="0"/>
      <w:marRight w:val="0"/>
      <w:marTop w:val="0"/>
      <w:marBottom w:val="0"/>
      <w:divBdr>
        <w:top w:val="none" w:sz="0" w:space="0" w:color="auto"/>
        <w:left w:val="none" w:sz="0" w:space="0" w:color="auto"/>
        <w:bottom w:val="none" w:sz="0" w:space="0" w:color="auto"/>
        <w:right w:val="none" w:sz="0" w:space="0" w:color="auto"/>
      </w:divBdr>
      <w:divsChild>
        <w:div w:id="1347832288">
          <w:marLeft w:val="0"/>
          <w:marRight w:val="0"/>
          <w:marTop w:val="0"/>
          <w:marBottom w:val="0"/>
          <w:divBdr>
            <w:top w:val="none" w:sz="0" w:space="0" w:color="auto"/>
            <w:left w:val="none" w:sz="0" w:space="0" w:color="auto"/>
            <w:bottom w:val="none" w:sz="0" w:space="0" w:color="auto"/>
            <w:right w:val="none" w:sz="0" w:space="0" w:color="auto"/>
          </w:divBdr>
        </w:div>
      </w:divsChild>
    </w:div>
    <w:div w:id="1068070221">
      <w:bodyDiv w:val="1"/>
      <w:marLeft w:val="0"/>
      <w:marRight w:val="0"/>
      <w:marTop w:val="0"/>
      <w:marBottom w:val="0"/>
      <w:divBdr>
        <w:top w:val="none" w:sz="0" w:space="0" w:color="auto"/>
        <w:left w:val="none" w:sz="0" w:space="0" w:color="auto"/>
        <w:bottom w:val="none" w:sz="0" w:space="0" w:color="auto"/>
        <w:right w:val="none" w:sz="0" w:space="0" w:color="auto"/>
      </w:divBdr>
      <w:divsChild>
        <w:div w:id="1040590902">
          <w:marLeft w:val="0"/>
          <w:marRight w:val="0"/>
          <w:marTop w:val="0"/>
          <w:marBottom w:val="0"/>
          <w:divBdr>
            <w:top w:val="none" w:sz="0" w:space="0" w:color="auto"/>
            <w:left w:val="none" w:sz="0" w:space="0" w:color="auto"/>
            <w:bottom w:val="none" w:sz="0" w:space="0" w:color="auto"/>
            <w:right w:val="none" w:sz="0" w:space="0" w:color="auto"/>
          </w:divBdr>
        </w:div>
      </w:divsChild>
    </w:div>
    <w:div w:id="1089077386">
      <w:bodyDiv w:val="1"/>
      <w:marLeft w:val="0"/>
      <w:marRight w:val="0"/>
      <w:marTop w:val="0"/>
      <w:marBottom w:val="0"/>
      <w:divBdr>
        <w:top w:val="none" w:sz="0" w:space="0" w:color="auto"/>
        <w:left w:val="none" w:sz="0" w:space="0" w:color="auto"/>
        <w:bottom w:val="none" w:sz="0" w:space="0" w:color="auto"/>
        <w:right w:val="none" w:sz="0" w:space="0" w:color="auto"/>
      </w:divBdr>
      <w:divsChild>
        <w:div w:id="1357268461">
          <w:marLeft w:val="0"/>
          <w:marRight w:val="0"/>
          <w:marTop w:val="0"/>
          <w:marBottom w:val="0"/>
          <w:divBdr>
            <w:top w:val="none" w:sz="0" w:space="0" w:color="auto"/>
            <w:left w:val="none" w:sz="0" w:space="0" w:color="auto"/>
            <w:bottom w:val="none" w:sz="0" w:space="0" w:color="auto"/>
            <w:right w:val="none" w:sz="0" w:space="0" w:color="auto"/>
          </w:divBdr>
        </w:div>
      </w:divsChild>
    </w:div>
    <w:div w:id="1091975344">
      <w:bodyDiv w:val="1"/>
      <w:marLeft w:val="0"/>
      <w:marRight w:val="0"/>
      <w:marTop w:val="0"/>
      <w:marBottom w:val="0"/>
      <w:divBdr>
        <w:top w:val="none" w:sz="0" w:space="0" w:color="auto"/>
        <w:left w:val="none" w:sz="0" w:space="0" w:color="auto"/>
        <w:bottom w:val="none" w:sz="0" w:space="0" w:color="auto"/>
        <w:right w:val="none" w:sz="0" w:space="0" w:color="auto"/>
      </w:divBdr>
      <w:divsChild>
        <w:div w:id="470438739">
          <w:marLeft w:val="0"/>
          <w:marRight w:val="0"/>
          <w:marTop w:val="0"/>
          <w:marBottom w:val="0"/>
          <w:divBdr>
            <w:top w:val="none" w:sz="0" w:space="0" w:color="auto"/>
            <w:left w:val="none" w:sz="0" w:space="0" w:color="auto"/>
            <w:bottom w:val="none" w:sz="0" w:space="0" w:color="auto"/>
            <w:right w:val="none" w:sz="0" w:space="0" w:color="auto"/>
          </w:divBdr>
        </w:div>
      </w:divsChild>
    </w:div>
    <w:div w:id="1104688466">
      <w:bodyDiv w:val="1"/>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
      </w:divsChild>
    </w:div>
    <w:div w:id="1107773955">
      <w:bodyDiv w:val="1"/>
      <w:marLeft w:val="0"/>
      <w:marRight w:val="0"/>
      <w:marTop w:val="0"/>
      <w:marBottom w:val="0"/>
      <w:divBdr>
        <w:top w:val="none" w:sz="0" w:space="0" w:color="auto"/>
        <w:left w:val="none" w:sz="0" w:space="0" w:color="auto"/>
        <w:bottom w:val="none" w:sz="0" w:space="0" w:color="auto"/>
        <w:right w:val="none" w:sz="0" w:space="0" w:color="auto"/>
      </w:divBdr>
      <w:divsChild>
        <w:div w:id="1990286317">
          <w:marLeft w:val="0"/>
          <w:marRight w:val="0"/>
          <w:marTop w:val="0"/>
          <w:marBottom w:val="0"/>
          <w:divBdr>
            <w:top w:val="none" w:sz="0" w:space="0" w:color="auto"/>
            <w:left w:val="none" w:sz="0" w:space="0" w:color="auto"/>
            <w:bottom w:val="none" w:sz="0" w:space="0" w:color="auto"/>
            <w:right w:val="none" w:sz="0" w:space="0" w:color="auto"/>
          </w:divBdr>
        </w:div>
      </w:divsChild>
    </w:div>
    <w:div w:id="1143544330">
      <w:bodyDiv w:val="1"/>
      <w:marLeft w:val="0"/>
      <w:marRight w:val="0"/>
      <w:marTop w:val="0"/>
      <w:marBottom w:val="0"/>
      <w:divBdr>
        <w:top w:val="none" w:sz="0" w:space="0" w:color="auto"/>
        <w:left w:val="none" w:sz="0" w:space="0" w:color="auto"/>
        <w:bottom w:val="none" w:sz="0" w:space="0" w:color="auto"/>
        <w:right w:val="none" w:sz="0" w:space="0" w:color="auto"/>
      </w:divBdr>
      <w:divsChild>
        <w:div w:id="1859344165">
          <w:marLeft w:val="0"/>
          <w:marRight w:val="0"/>
          <w:marTop w:val="0"/>
          <w:marBottom w:val="0"/>
          <w:divBdr>
            <w:top w:val="none" w:sz="0" w:space="0" w:color="auto"/>
            <w:left w:val="none" w:sz="0" w:space="0" w:color="auto"/>
            <w:bottom w:val="none" w:sz="0" w:space="0" w:color="auto"/>
            <w:right w:val="none" w:sz="0" w:space="0" w:color="auto"/>
          </w:divBdr>
        </w:div>
      </w:divsChild>
    </w:div>
    <w:div w:id="1176459919">
      <w:bodyDiv w:val="1"/>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
      </w:divsChild>
    </w:div>
    <w:div w:id="1192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1380672">
          <w:marLeft w:val="0"/>
          <w:marRight w:val="0"/>
          <w:marTop w:val="0"/>
          <w:marBottom w:val="0"/>
          <w:divBdr>
            <w:top w:val="none" w:sz="0" w:space="0" w:color="auto"/>
            <w:left w:val="none" w:sz="0" w:space="0" w:color="auto"/>
            <w:bottom w:val="none" w:sz="0" w:space="0" w:color="auto"/>
            <w:right w:val="none" w:sz="0" w:space="0" w:color="auto"/>
          </w:divBdr>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sChild>
        <w:div w:id="350690575">
          <w:marLeft w:val="0"/>
          <w:marRight w:val="0"/>
          <w:marTop w:val="0"/>
          <w:marBottom w:val="0"/>
          <w:divBdr>
            <w:top w:val="none" w:sz="0" w:space="0" w:color="auto"/>
            <w:left w:val="none" w:sz="0" w:space="0" w:color="auto"/>
            <w:bottom w:val="none" w:sz="0" w:space="0" w:color="auto"/>
            <w:right w:val="none" w:sz="0" w:space="0" w:color="auto"/>
          </w:divBdr>
        </w:div>
      </w:divsChild>
    </w:div>
    <w:div w:id="124846776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59">
          <w:marLeft w:val="0"/>
          <w:marRight w:val="0"/>
          <w:marTop w:val="0"/>
          <w:marBottom w:val="0"/>
          <w:divBdr>
            <w:top w:val="none" w:sz="0" w:space="0" w:color="auto"/>
            <w:left w:val="none" w:sz="0" w:space="0" w:color="auto"/>
            <w:bottom w:val="none" w:sz="0" w:space="0" w:color="auto"/>
            <w:right w:val="none" w:sz="0" w:space="0" w:color="auto"/>
          </w:divBdr>
        </w:div>
      </w:divsChild>
    </w:div>
    <w:div w:id="1261446864">
      <w:bodyDiv w:val="1"/>
      <w:marLeft w:val="0"/>
      <w:marRight w:val="0"/>
      <w:marTop w:val="0"/>
      <w:marBottom w:val="0"/>
      <w:divBdr>
        <w:top w:val="none" w:sz="0" w:space="0" w:color="auto"/>
        <w:left w:val="none" w:sz="0" w:space="0" w:color="auto"/>
        <w:bottom w:val="none" w:sz="0" w:space="0" w:color="auto"/>
        <w:right w:val="none" w:sz="0" w:space="0" w:color="auto"/>
      </w:divBdr>
      <w:divsChild>
        <w:div w:id="265306532">
          <w:marLeft w:val="0"/>
          <w:marRight w:val="0"/>
          <w:marTop w:val="0"/>
          <w:marBottom w:val="0"/>
          <w:divBdr>
            <w:top w:val="none" w:sz="0" w:space="0" w:color="auto"/>
            <w:left w:val="none" w:sz="0" w:space="0" w:color="auto"/>
            <w:bottom w:val="none" w:sz="0" w:space="0" w:color="auto"/>
            <w:right w:val="none" w:sz="0" w:space="0" w:color="auto"/>
          </w:divBdr>
        </w:div>
      </w:divsChild>
    </w:div>
    <w:div w:id="1279143135">
      <w:bodyDiv w:val="1"/>
      <w:marLeft w:val="0"/>
      <w:marRight w:val="0"/>
      <w:marTop w:val="0"/>
      <w:marBottom w:val="0"/>
      <w:divBdr>
        <w:top w:val="none" w:sz="0" w:space="0" w:color="auto"/>
        <w:left w:val="none" w:sz="0" w:space="0" w:color="auto"/>
        <w:bottom w:val="none" w:sz="0" w:space="0" w:color="auto"/>
        <w:right w:val="none" w:sz="0" w:space="0" w:color="auto"/>
      </w:divBdr>
      <w:divsChild>
        <w:div w:id="1299260167">
          <w:marLeft w:val="0"/>
          <w:marRight w:val="0"/>
          <w:marTop w:val="0"/>
          <w:marBottom w:val="0"/>
          <w:divBdr>
            <w:top w:val="none" w:sz="0" w:space="0" w:color="auto"/>
            <w:left w:val="none" w:sz="0" w:space="0" w:color="auto"/>
            <w:bottom w:val="none" w:sz="0" w:space="0" w:color="auto"/>
            <w:right w:val="none" w:sz="0" w:space="0" w:color="auto"/>
          </w:divBdr>
        </w:div>
      </w:divsChild>
    </w:div>
    <w:div w:id="1293174085">
      <w:bodyDiv w:val="1"/>
      <w:marLeft w:val="0"/>
      <w:marRight w:val="0"/>
      <w:marTop w:val="0"/>
      <w:marBottom w:val="0"/>
      <w:divBdr>
        <w:top w:val="none" w:sz="0" w:space="0" w:color="auto"/>
        <w:left w:val="none" w:sz="0" w:space="0" w:color="auto"/>
        <w:bottom w:val="none" w:sz="0" w:space="0" w:color="auto"/>
        <w:right w:val="none" w:sz="0" w:space="0" w:color="auto"/>
      </w:divBdr>
      <w:divsChild>
        <w:div w:id="1206914731">
          <w:marLeft w:val="0"/>
          <w:marRight w:val="0"/>
          <w:marTop w:val="0"/>
          <w:marBottom w:val="0"/>
          <w:divBdr>
            <w:top w:val="none" w:sz="0" w:space="0" w:color="auto"/>
            <w:left w:val="none" w:sz="0" w:space="0" w:color="auto"/>
            <w:bottom w:val="none" w:sz="0" w:space="0" w:color="auto"/>
            <w:right w:val="none" w:sz="0" w:space="0" w:color="auto"/>
          </w:divBdr>
        </w:div>
      </w:divsChild>
    </w:div>
    <w:div w:id="13287500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1338270985">
      <w:bodyDiv w:val="1"/>
      <w:marLeft w:val="0"/>
      <w:marRight w:val="0"/>
      <w:marTop w:val="0"/>
      <w:marBottom w:val="0"/>
      <w:divBdr>
        <w:top w:val="none" w:sz="0" w:space="0" w:color="auto"/>
        <w:left w:val="none" w:sz="0" w:space="0" w:color="auto"/>
        <w:bottom w:val="none" w:sz="0" w:space="0" w:color="auto"/>
        <w:right w:val="none" w:sz="0" w:space="0" w:color="auto"/>
      </w:divBdr>
      <w:divsChild>
        <w:div w:id="1722747169">
          <w:marLeft w:val="0"/>
          <w:marRight w:val="0"/>
          <w:marTop w:val="0"/>
          <w:marBottom w:val="0"/>
          <w:divBdr>
            <w:top w:val="none" w:sz="0" w:space="0" w:color="auto"/>
            <w:left w:val="none" w:sz="0" w:space="0" w:color="auto"/>
            <w:bottom w:val="none" w:sz="0" w:space="0" w:color="auto"/>
            <w:right w:val="none" w:sz="0" w:space="0" w:color="auto"/>
          </w:divBdr>
        </w:div>
      </w:divsChild>
    </w:div>
    <w:div w:id="1408304107">
      <w:bodyDiv w:val="1"/>
      <w:marLeft w:val="0"/>
      <w:marRight w:val="0"/>
      <w:marTop w:val="0"/>
      <w:marBottom w:val="0"/>
      <w:divBdr>
        <w:top w:val="none" w:sz="0" w:space="0" w:color="auto"/>
        <w:left w:val="none" w:sz="0" w:space="0" w:color="auto"/>
        <w:bottom w:val="none" w:sz="0" w:space="0" w:color="auto"/>
        <w:right w:val="none" w:sz="0" w:space="0" w:color="auto"/>
      </w:divBdr>
      <w:divsChild>
        <w:div w:id="2079742868">
          <w:marLeft w:val="0"/>
          <w:marRight w:val="0"/>
          <w:marTop w:val="0"/>
          <w:marBottom w:val="0"/>
          <w:divBdr>
            <w:top w:val="none" w:sz="0" w:space="0" w:color="auto"/>
            <w:left w:val="none" w:sz="0" w:space="0" w:color="auto"/>
            <w:bottom w:val="none" w:sz="0" w:space="0" w:color="auto"/>
            <w:right w:val="none" w:sz="0" w:space="0" w:color="auto"/>
          </w:divBdr>
        </w:div>
      </w:divsChild>
    </w:div>
    <w:div w:id="1417438015">
      <w:bodyDiv w:val="1"/>
      <w:marLeft w:val="0"/>
      <w:marRight w:val="0"/>
      <w:marTop w:val="0"/>
      <w:marBottom w:val="0"/>
      <w:divBdr>
        <w:top w:val="none" w:sz="0" w:space="0" w:color="auto"/>
        <w:left w:val="none" w:sz="0" w:space="0" w:color="auto"/>
        <w:bottom w:val="none" w:sz="0" w:space="0" w:color="auto"/>
        <w:right w:val="none" w:sz="0" w:space="0" w:color="auto"/>
      </w:divBdr>
      <w:divsChild>
        <w:div w:id="1234051206">
          <w:marLeft w:val="0"/>
          <w:marRight w:val="0"/>
          <w:marTop w:val="0"/>
          <w:marBottom w:val="0"/>
          <w:divBdr>
            <w:top w:val="none" w:sz="0" w:space="0" w:color="auto"/>
            <w:left w:val="none" w:sz="0" w:space="0" w:color="auto"/>
            <w:bottom w:val="none" w:sz="0" w:space="0" w:color="auto"/>
            <w:right w:val="none" w:sz="0" w:space="0" w:color="auto"/>
          </w:divBdr>
        </w:div>
      </w:divsChild>
    </w:div>
    <w:div w:id="1452935630">
      <w:bodyDiv w:val="1"/>
      <w:marLeft w:val="0"/>
      <w:marRight w:val="0"/>
      <w:marTop w:val="0"/>
      <w:marBottom w:val="0"/>
      <w:divBdr>
        <w:top w:val="none" w:sz="0" w:space="0" w:color="auto"/>
        <w:left w:val="none" w:sz="0" w:space="0" w:color="auto"/>
        <w:bottom w:val="none" w:sz="0" w:space="0" w:color="auto"/>
        <w:right w:val="none" w:sz="0" w:space="0" w:color="auto"/>
      </w:divBdr>
      <w:divsChild>
        <w:div w:id="1536501445">
          <w:marLeft w:val="0"/>
          <w:marRight w:val="0"/>
          <w:marTop w:val="0"/>
          <w:marBottom w:val="0"/>
          <w:divBdr>
            <w:top w:val="none" w:sz="0" w:space="0" w:color="auto"/>
            <w:left w:val="none" w:sz="0" w:space="0" w:color="auto"/>
            <w:bottom w:val="none" w:sz="0" w:space="0" w:color="auto"/>
            <w:right w:val="none" w:sz="0" w:space="0" w:color="auto"/>
          </w:divBdr>
        </w:div>
      </w:divsChild>
    </w:div>
    <w:div w:id="1491628718">
      <w:bodyDiv w:val="1"/>
      <w:marLeft w:val="0"/>
      <w:marRight w:val="0"/>
      <w:marTop w:val="0"/>
      <w:marBottom w:val="0"/>
      <w:divBdr>
        <w:top w:val="none" w:sz="0" w:space="0" w:color="auto"/>
        <w:left w:val="none" w:sz="0" w:space="0" w:color="auto"/>
        <w:bottom w:val="none" w:sz="0" w:space="0" w:color="auto"/>
        <w:right w:val="none" w:sz="0" w:space="0" w:color="auto"/>
      </w:divBdr>
      <w:divsChild>
        <w:div w:id="1495298405">
          <w:marLeft w:val="0"/>
          <w:marRight w:val="0"/>
          <w:marTop w:val="0"/>
          <w:marBottom w:val="0"/>
          <w:divBdr>
            <w:top w:val="none" w:sz="0" w:space="0" w:color="auto"/>
            <w:left w:val="none" w:sz="0" w:space="0" w:color="auto"/>
            <w:bottom w:val="none" w:sz="0" w:space="0" w:color="auto"/>
            <w:right w:val="none" w:sz="0" w:space="0" w:color="auto"/>
          </w:divBdr>
        </w:div>
      </w:divsChild>
    </w:div>
    <w:div w:id="1532916706">
      <w:bodyDiv w:val="1"/>
      <w:marLeft w:val="0"/>
      <w:marRight w:val="0"/>
      <w:marTop w:val="0"/>
      <w:marBottom w:val="0"/>
      <w:divBdr>
        <w:top w:val="none" w:sz="0" w:space="0" w:color="auto"/>
        <w:left w:val="none" w:sz="0" w:space="0" w:color="auto"/>
        <w:bottom w:val="none" w:sz="0" w:space="0" w:color="auto"/>
        <w:right w:val="none" w:sz="0" w:space="0" w:color="auto"/>
      </w:divBdr>
    </w:div>
    <w:div w:id="158390413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 w:id="1598057535">
      <w:bodyDiv w:val="1"/>
      <w:marLeft w:val="0"/>
      <w:marRight w:val="0"/>
      <w:marTop w:val="0"/>
      <w:marBottom w:val="0"/>
      <w:divBdr>
        <w:top w:val="none" w:sz="0" w:space="0" w:color="auto"/>
        <w:left w:val="none" w:sz="0" w:space="0" w:color="auto"/>
        <w:bottom w:val="none" w:sz="0" w:space="0" w:color="auto"/>
        <w:right w:val="none" w:sz="0" w:space="0" w:color="auto"/>
      </w:divBdr>
      <w:divsChild>
        <w:div w:id="804352547">
          <w:marLeft w:val="0"/>
          <w:marRight w:val="0"/>
          <w:marTop w:val="0"/>
          <w:marBottom w:val="0"/>
          <w:divBdr>
            <w:top w:val="none" w:sz="0" w:space="0" w:color="auto"/>
            <w:left w:val="none" w:sz="0" w:space="0" w:color="auto"/>
            <w:bottom w:val="none" w:sz="0" w:space="0" w:color="auto"/>
            <w:right w:val="none" w:sz="0" w:space="0" w:color="auto"/>
          </w:divBdr>
        </w:div>
      </w:divsChild>
    </w:div>
    <w:div w:id="1600018119">
      <w:bodyDiv w:val="1"/>
      <w:marLeft w:val="0"/>
      <w:marRight w:val="0"/>
      <w:marTop w:val="0"/>
      <w:marBottom w:val="0"/>
      <w:divBdr>
        <w:top w:val="none" w:sz="0" w:space="0" w:color="auto"/>
        <w:left w:val="none" w:sz="0" w:space="0" w:color="auto"/>
        <w:bottom w:val="none" w:sz="0" w:space="0" w:color="auto"/>
        <w:right w:val="none" w:sz="0" w:space="0" w:color="auto"/>
      </w:divBdr>
      <w:divsChild>
        <w:div w:id="699554464">
          <w:marLeft w:val="0"/>
          <w:marRight w:val="0"/>
          <w:marTop w:val="0"/>
          <w:marBottom w:val="0"/>
          <w:divBdr>
            <w:top w:val="none" w:sz="0" w:space="0" w:color="auto"/>
            <w:left w:val="none" w:sz="0" w:space="0" w:color="auto"/>
            <w:bottom w:val="none" w:sz="0" w:space="0" w:color="auto"/>
            <w:right w:val="none" w:sz="0" w:space="0" w:color="auto"/>
          </w:divBdr>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sChild>
        <w:div w:id="913007972">
          <w:marLeft w:val="0"/>
          <w:marRight w:val="0"/>
          <w:marTop w:val="0"/>
          <w:marBottom w:val="0"/>
          <w:divBdr>
            <w:top w:val="none" w:sz="0" w:space="0" w:color="auto"/>
            <w:left w:val="none" w:sz="0" w:space="0" w:color="auto"/>
            <w:bottom w:val="none" w:sz="0" w:space="0" w:color="auto"/>
            <w:right w:val="none" w:sz="0" w:space="0" w:color="auto"/>
          </w:divBdr>
        </w:div>
      </w:divsChild>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137337457">
          <w:marLeft w:val="0"/>
          <w:marRight w:val="0"/>
          <w:marTop w:val="0"/>
          <w:marBottom w:val="0"/>
          <w:divBdr>
            <w:top w:val="none" w:sz="0" w:space="0" w:color="auto"/>
            <w:left w:val="none" w:sz="0" w:space="0" w:color="auto"/>
            <w:bottom w:val="none" w:sz="0" w:space="0" w:color="auto"/>
            <w:right w:val="none" w:sz="0" w:space="0" w:color="auto"/>
          </w:divBdr>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575">
          <w:marLeft w:val="0"/>
          <w:marRight w:val="0"/>
          <w:marTop w:val="0"/>
          <w:marBottom w:val="0"/>
          <w:divBdr>
            <w:top w:val="none" w:sz="0" w:space="0" w:color="auto"/>
            <w:left w:val="none" w:sz="0" w:space="0" w:color="auto"/>
            <w:bottom w:val="none" w:sz="0" w:space="0" w:color="auto"/>
            <w:right w:val="none" w:sz="0" w:space="0" w:color="auto"/>
          </w:divBdr>
        </w:div>
      </w:divsChild>
    </w:div>
    <w:div w:id="1662855544">
      <w:bodyDiv w:val="1"/>
      <w:marLeft w:val="0"/>
      <w:marRight w:val="0"/>
      <w:marTop w:val="0"/>
      <w:marBottom w:val="0"/>
      <w:divBdr>
        <w:top w:val="none" w:sz="0" w:space="0" w:color="auto"/>
        <w:left w:val="none" w:sz="0" w:space="0" w:color="auto"/>
        <w:bottom w:val="none" w:sz="0" w:space="0" w:color="auto"/>
        <w:right w:val="none" w:sz="0" w:space="0" w:color="auto"/>
      </w:divBdr>
    </w:div>
    <w:div w:id="1663000335">
      <w:bodyDiv w:val="1"/>
      <w:marLeft w:val="0"/>
      <w:marRight w:val="0"/>
      <w:marTop w:val="0"/>
      <w:marBottom w:val="0"/>
      <w:divBdr>
        <w:top w:val="none" w:sz="0" w:space="0" w:color="auto"/>
        <w:left w:val="none" w:sz="0" w:space="0" w:color="auto"/>
        <w:bottom w:val="none" w:sz="0" w:space="0" w:color="auto"/>
        <w:right w:val="none" w:sz="0" w:space="0" w:color="auto"/>
      </w:divBdr>
      <w:divsChild>
        <w:div w:id="188877006">
          <w:marLeft w:val="0"/>
          <w:marRight w:val="0"/>
          <w:marTop w:val="0"/>
          <w:marBottom w:val="0"/>
          <w:divBdr>
            <w:top w:val="none" w:sz="0" w:space="0" w:color="auto"/>
            <w:left w:val="none" w:sz="0" w:space="0" w:color="auto"/>
            <w:bottom w:val="none" w:sz="0" w:space="0" w:color="auto"/>
            <w:right w:val="none" w:sz="0" w:space="0" w:color="auto"/>
          </w:divBdr>
        </w:div>
      </w:divsChild>
    </w:div>
    <w:div w:id="1670862318">
      <w:bodyDiv w:val="1"/>
      <w:marLeft w:val="0"/>
      <w:marRight w:val="0"/>
      <w:marTop w:val="0"/>
      <w:marBottom w:val="0"/>
      <w:divBdr>
        <w:top w:val="none" w:sz="0" w:space="0" w:color="auto"/>
        <w:left w:val="none" w:sz="0" w:space="0" w:color="auto"/>
        <w:bottom w:val="none" w:sz="0" w:space="0" w:color="auto"/>
        <w:right w:val="none" w:sz="0" w:space="0" w:color="auto"/>
      </w:divBdr>
    </w:div>
    <w:div w:id="1674144606">
      <w:bodyDiv w:val="1"/>
      <w:marLeft w:val="0"/>
      <w:marRight w:val="0"/>
      <w:marTop w:val="0"/>
      <w:marBottom w:val="0"/>
      <w:divBdr>
        <w:top w:val="none" w:sz="0" w:space="0" w:color="auto"/>
        <w:left w:val="none" w:sz="0" w:space="0" w:color="auto"/>
        <w:bottom w:val="none" w:sz="0" w:space="0" w:color="auto"/>
        <w:right w:val="none" w:sz="0" w:space="0" w:color="auto"/>
      </w:divBdr>
      <w:divsChild>
        <w:div w:id="285048240">
          <w:marLeft w:val="0"/>
          <w:marRight w:val="0"/>
          <w:marTop w:val="0"/>
          <w:marBottom w:val="0"/>
          <w:divBdr>
            <w:top w:val="none" w:sz="0" w:space="0" w:color="auto"/>
            <w:left w:val="none" w:sz="0" w:space="0" w:color="auto"/>
            <w:bottom w:val="none" w:sz="0" w:space="0" w:color="auto"/>
            <w:right w:val="none" w:sz="0" w:space="0" w:color="auto"/>
          </w:divBdr>
        </w:div>
      </w:divsChild>
    </w:div>
    <w:div w:id="1712071075">
      <w:bodyDiv w:val="1"/>
      <w:marLeft w:val="0"/>
      <w:marRight w:val="0"/>
      <w:marTop w:val="0"/>
      <w:marBottom w:val="0"/>
      <w:divBdr>
        <w:top w:val="none" w:sz="0" w:space="0" w:color="auto"/>
        <w:left w:val="none" w:sz="0" w:space="0" w:color="auto"/>
        <w:bottom w:val="none" w:sz="0" w:space="0" w:color="auto"/>
        <w:right w:val="none" w:sz="0" w:space="0" w:color="auto"/>
      </w:divBdr>
      <w:divsChild>
        <w:div w:id="1463691209">
          <w:marLeft w:val="0"/>
          <w:marRight w:val="0"/>
          <w:marTop w:val="0"/>
          <w:marBottom w:val="0"/>
          <w:divBdr>
            <w:top w:val="none" w:sz="0" w:space="0" w:color="auto"/>
            <w:left w:val="none" w:sz="0" w:space="0" w:color="auto"/>
            <w:bottom w:val="none" w:sz="0" w:space="0" w:color="auto"/>
            <w:right w:val="none" w:sz="0" w:space="0" w:color="auto"/>
          </w:divBdr>
        </w:div>
      </w:divsChild>
    </w:div>
    <w:div w:id="1722436618">
      <w:bodyDiv w:val="1"/>
      <w:marLeft w:val="0"/>
      <w:marRight w:val="0"/>
      <w:marTop w:val="0"/>
      <w:marBottom w:val="0"/>
      <w:divBdr>
        <w:top w:val="none" w:sz="0" w:space="0" w:color="auto"/>
        <w:left w:val="none" w:sz="0" w:space="0" w:color="auto"/>
        <w:bottom w:val="none" w:sz="0" w:space="0" w:color="auto"/>
        <w:right w:val="none" w:sz="0" w:space="0" w:color="auto"/>
      </w:divBdr>
      <w:divsChild>
        <w:div w:id="1382367272">
          <w:marLeft w:val="0"/>
          <w:marRight w:val="0"/>
          <w:marTop w:val="0"/>
          <w:marBottom w:val="0"/>
          <w:divBdr>
            <w:top w:val="none" w:sz="0" w:space="0" w:color="auto"/>
            <w:left w:val="none" w:sz="0" w:space="0" w:color="auto"/>
            <w:bottom w:val="none" w:sz="0" w:space="0" w:color="auto"/>
            <w:right w:val="none" w:sz="0" w:space="0" w:color="auto"/>
          </w:divBdr>
        </w:div>
      </w:divsChild>
    </w:div>
    <w:div w:id="1730617499">
      <w:bodyDiv w:val="1"/>
      <w:marLeft w:val="0"/>
      <w:marRight w:val="0"/>
      <w:marTop w:val="0"/>
      <w:marBottom w:val="0"/>
      <w:divBdr>
        <w:top w:val="none" w:sz="0" w:space="0" w:color="auto"/>
        <w:left w:val="none" w:sz="0" w:space="0" w:color="auto"/>
        <w:bottom w:val="none" w:sz="0" w:space="0" w:color="auto"/>
        <w:right w:val="none" w:sz="0" w:space="0" w:color="auto"/>
      </w:divBdr>
      <w:divsChild>
        <w:div w:id="57868764">
          <w:marLeft w:val="0"/>
          <w:marRight w:val="0"/>
          <w:marTop w:val="0"/>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sChild>
        <w:div w:id="171602915">
          <w:marLeft w:val="0"/>
          <w:marRight w:val="0"/>
          <w:marTop w:val="0"/>
          <w:marBottom w:val="0"/>
          <w:divBdr>
            <w:top w:val="none" w:sz="0" w:space="0" w:color="auto"/>
            <w:left w:val="none" w:sz="0" w:space="0" w:color="auto"/>
            <w:bottom w:val="none" w:sz="0" w:space="0" w:color="auto"/>
            <w:right w:val="none" w:sz="0" w:space="0" w:color="auto"/>
          </w:divBdr>
        </w:div>
      </w:divsChild>
    </w:div>
    <w:div w:id="1759014564">
      <w:bodyDiv w:val="1"/>
      <w:marLeft w:val="0"/>
      <w:marRight w:val="0"/>
      <w:marTop w:val="0"/>
      <w:marBottom w:val="0"/>
      <w:divBdr>
        <w:top w:val="none" w:sz="0" w:space="0" w:color="auto"/>
        <w:left w:val="none" w:sz="0" w:space="0" w:color="auto"/>
        <w:bottom w:val="none" w:sz="0" w:space="0" w:color="auto"/>
        <w:right w:val="none" w:sz="0" w:space="0" w:color="auto"/>
      </w:divBdr>
      <w:divsChild>
        <w:div w:id="1379432559">
          <w:marLeft w:val="0"/>
          <w:marRight w:val="0"/>
          <w:marTop w:val="0"/>
          <w:marBottom w:val="0"/>
          <w:divBdr>
            <w:top w:val="none" w:sz="0" w:space="0" w:color="auto"/>
            <w:left w:val="none" w:sz="0" w:space="0" w:color="auto"/>
            <w:bottom w:val="none" w:sz="0" w:space="0" w:color="auto"/>
            <w:right w:val="none" w:sz="0" w:space="0" w:color="auto"/>
          </w:divBdr>
        </w:div>
      </w:divsChild>
    </w:div>
    <w:div w:id="1786653873">
      <w:bodyDiv w:val="1"/>
      <w:marLeft w:val="0"/>
      <w:marRight w:val="0"/>
      <w:marTop w:val="0"/>
      <w:marBottom w:val="0"/>
      <w:divBdr>
        <w:top w:val="none" w:sz="0" w:space="0" w:color="auto"/>
        <w:left w:val="none" w:sz="0" w:space="0" w:color="auto"/>
        <w:bottom w:val="none" w:sz="0" w:space="0" w:color="auto"/>
        <w:right w:val="none" w:sz="0" w:space="0" w:color="auto"/>
      </w:divBdr>
      <w:divsChild>
        <w:div w:id="644162869">
          <w:marLeft w:val="0"/>
          <w:marRight w:val="0"/>
          <w:marTop w:val="0"/>
          <w:marBottom w:val="0"/>
          <w:divBdr>
            <w:top w:val="none" w:sz="0" w:space="0" w:color="auto"/>
            <w:left w:val="none" w:sz="0" w:space="0" w:color="auto"/>
            <w:bottom w:val="none" w:sz="0" w:space="0" w:color="auto"/>
            <w:right w:val="none" w:sz="0" w:space="0" w:color="auto"/>
          </w:divBdr>
        </w:div>
      </w:divsChild>
    </w:div>
    <w:div w:id="1801804336">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marLeft w:val="0"/>
          <w:marRight w:val="0"/>
          <w:marTop w:val="0"/>
          <w:marBottom w:val="0"/>
          <w:divBdr>
            <w:top w:val="none" w:sz="0" w:space="0" w:color="auto"/>
            <w:left w:val="none" w:sz="0" w:space="0" w:color="auto"/>
            <w:bottom w:val="none" w:sz="0" w:space="0" w:color="auto"/>
            <w:right w:val="none" w:sz="0" w:space="0" w:color="auto"/>
          </w:divBdr>
        </w:div>
      </w:divsChild>
    </w:div>
    <w:div w:id="1857384279">
      <w:bodyDiv w:val="1"/>
      <w:marLeft w:val="0"/>
      <w:marRight w:val="0"/>
      <w:marTop w:val="0"/>
      <w:marBottom w:val="0"/>
      <w:divBdr>
        <w:top w:val="none" w:sz="0" w:space="0" w:color="auto"/>
        <w:left w:val="none" w:sz="0" w:space="0" w:color="auto"/>
        <w:bottom w:val="none" w:sz="0" w:space="0" w:color="auto"/>
        <w:right w:val="none" w:sz="0" w:space="0" w:color="auto"/>
      </w:divBdr>
      <w:divsChild>
        <w:div w:id="40058096">
          <w:marLeft w:val="0"/>
          <w:marRight w:val="0"/>
          <w:marTop w:val="0"/>
          <w:marBottom w:val="0"/>
          <w:divBdr>
            <w:top w:val="none" w:sz="0" w:space="0" w:color="auto"/>
            <w:left w:val="none" w:sz="0" w:space="0" w:color="auto"/>
            <w:bottom w:val="none" w:sz="0" w:space="0" w:color="auto"/>
            <w:right w:val="none" w:sz="0" w:space="0" w:color="auto"/>
          </w:divBdr>
        </w:div>
      </w:divsChild>
    </w:div>
    <w:div w:id="1871602697">
      <w:bodyDiv w:val="1"/>
      <w:marLeft w:val="0"/>
      <w:marRight w:val="0"/>
      <w:marTop w:val="0"/>
      <w:marBottom w:val="0"/>
      <w:divBdr>
        <w:top w:val="none" w:sz="0" w:space="0" w:color="auto"/>
        <w:left w:val="none" w:sz="0" w:space="0" w:color="auto"/>
        <w:bottom w:val="none" w:sz="0" w:space="0" w:color="auto"/>
        <w:right w:val="none" w:sz="0" w:space="0" w:color="auto"/>
      </w:divBdr>
      <w:divsChild>
        <w:div w:id="962661847">
          <w:marLeft w:val="0"/>
          <w:marRight w:val="0"/>
          <w:marTop w:val="0"/>
          <w:marBottom w:val="0"/>
          <w:divBdr>
            <w:top w:val="none" w:sz="0" w:space="0" w:color="auto"/>
            <w:left w:val="none" w:sz="0" w:space="0" w:color="auto"/>
            <w:bottom w:val="none" w:sz="0" w:space="0" w:color="auto"/>
            <w:right w:val="none" w:sz="0" w:space="0" w:color="auto"/>
          </w:divBdr>
        </w:div>
      </w:divsChild>
    </w:div>
    <w:div w:id="1875074060">
      <w:bodyDiv w:val="1"/>
      <w:marLeft w:val="0"/>
      <w:marRight w:val="0"/>
      <w:marTop w:val="0"/>
      <w:marBottom w:val="0"/>
      <w:divBdr>
        <w:top w:val="none" w:sz="0" w:space="0" w:color="auto"/>
        <w:left w:val="none" w:sz="0" w:space="0" w:color="auto"/>
        <w:bottom w:val="none" w:sz="0" w:space="0" w:color="auto"/>
        <w:right w:val="none" w:sz="0" w:space="0" w:color="auto"/>
      </w:divBdr>
    </w:div>
    <w:div w:id="1876305285">
      <w:bodyDiv w:val="1"/>
      <w:marLeft w:val="0"/>
      <w:marRight w:val="0"/>
      <w:marTop w:val="0"/>
      <w:marBottom w:val="0"/>
      <w:divBdr>
        <w:top w:val="none" w:sz="0" w:space="0" w:color="auto"/>
        <w:left w:val="none" w:sz="0" w:space="0" w:color="auto"/>
        <w:bottom w:val="none" w:sz="0" w:space="0" w:color="auto"/>
        <w:right w:val="none" w:sz="0" w:space="0" w:color="auto"/>
      </w:divBdr>
      <w:divsChild>
        <w:div w:id="1430352016">
          <w:marLeft w:val="0"/>
          <w:marRight w:val="0"/>
          <w:marTop w:val="0"/>
          <w:marBottom w:val="0"/>
          <w:divBdr>
            <w:top w:val="none" w:sz="0" w:space="0" w:color="auto"/>
            <w:left w:val="none" w:sz="0" w:space="0" w:color="auto"/>
            <w:bottom w:val="none" w:sz="0" w:space="0" w:color="auto"/>
            <w:right w:val="none" w:sz="0" w:space="0" w:color="auto"/>
          </w:divBdr>
        </w:div>
      </w:divsChild>
    </w:div>
    <w:div w:id="1915974082">
      <w:bodyDiv w:val="1"/>
      <w:marLeft w:val="0"/>
      <w:marRight w:val="0"/>
      <w:marTop w:val="0"/>
      <w:marBottom w:val="0"/>
      <w:divBdr>
        <w:top w:val="none" w:sz="0" w:space="0" w:color="auto"/>
        <w:left w:val="none" w:sz="0" w:space="0" w:color="auto"/>
        <w:bottom w:val="none" w:sz="0" w:space="0" w:color="auto"/>
        <w:right w:val="none" w:sz="0" w:space="0" w:color="auto"/>
      </w:divBdr>
      <w:divsChild>
        <w:div w:id="990476940">
          <w:marLeft w:val="0"/>
          <w:marRight w:val="0"/>
          <w:marTop w:val="0"/>
          <w:marBottom w:val="0"/>
          <w:divBdr>
            <w:top w:val="none" w:sz="0" w:space="0" w:color="auto"/>
            <w:left w:val="none" w:sz="0" w:space="0" w:color="auto"/>
            <w:bottom w:val="none" w:sz="0" w:space="0" w:color="auto"/>
            <w:right w:val="none" w:sz="0" w:space="0" w:color="auto"/>
          </w:divBdr>
        </w:div>
      </w:divsChild>
    </w:div>
    <w:div w:id="1945767225">
      <w:bodyDiv w:val="1"/>
      <w:marLeft w:val="0"/>
      <w:marRight w:val="0"/>
      <w:marTop w:val="0"/>
      <w:marBottom w:val="0"/>
      <w:divBdr>
        <w:top w:val="none" w:sz="0" w:space="0" w:color="auto"/>
        <w:left w:val="none" w:sz="0" w:space="0" w:color="auto"/>
        <w:bottom w:val="none" w:sz="0" w:space="0" w:color="auto"/>
        <w:right w:val="none" w:sz="0" w:space="0" w:color="auto"/>
      </w:divBdr>
    </w:div>
    <w:div w:id="1971475036">
      <w:bodyDiv w:val="1"/>
      <w:marLeft w:val="0"/>
      <w:marRight w:val="0"/>
      <w:marTop w:val="0"/>
      <w:marBottom w:val="0"/>
      <w:divBdr>
        <w:top w:val="none" w:sz="0" w:space="0" w:color="auto"/>
        <w:left w:val="none" w:sz="0" w:space="0" w:color="auto"/>
        <w:bottom w:val="none" w:sz="0" w:space="0" w:color="auto"/>
        <w:right w:val="none" w:sz="0" w:space="0" w:color="auto"/>
      </w:divBdr>
      <w:divsChild>
        <w:div w:id="1327632518">
          <w:marLeft w:val="0"/>
          <w:marRight w:val="0"/>
          <w:marTop w:val="0"/>
          <w:marBottom w:val="0"/>
          <w:divBdr>
            <w:top w:val="none" w:sz="0" w:space="0" w:color="auto"/>
            <w:left w:val="none" w:sz="0" w:space="0" w:color="auto"/>
            <w:bottom w:val="none" w:sz="0" w:space="0" w:color="auto"/>
            <w:right w:val="none" w:sz="0" w:space="0" w:color="auto"/>
          </w:divBdr>
        </w:div>
      </w:divsChild>
    </w:div>
    <w:div w:id="1981882639">
      <w:bodyDiv w:val="1"/>
      <w:marLeft w:val="0"/>
      <w:marRight w:val="0"/>
      <w:marTop w:val="0"/>
      <w:marBottom w:val="0"/>
      <w:divBdr>
        <w:top w:val="none" w:sz="0" w:space="0" w:color="auto"/>
        <w:left w:val="none" w:sz="0" w:space="0" w:color="auto"/>
        <w:bottom w:val="none" w:sz="0" w:space="0" w:color="auto"/>
        <w:right w:val="none" w:sz="0" w:space="0" w:color="auto"/>
      </w:divBdr>
      <w:divsChild>
        <w:div w:id="911238047">
          <w:marLeft w:val="0"/>
          <w:marRight w:val="0"/>
          <w:marTop w:val="0"/>
          <w:marBottom w:val="0"/>
          <w:divBdr>
            <w:top w:val="none" w:sz="0" w:space="0" w:color="auto"/>
            <w:left w:val="none" w:sz="0" w:space="0" w:color="auto"/>
            <w:bottom w:val="none" w:sz="0" w:space="0" w:color="auto"/>
            <w:right w:val="none" w:sz="0" w:space="0" w:color="auto"/>
          </w:divBdr>
        </w:div>
      </w:divsChild>
    </w:div>
    <w:div w:id="1988631729">
      <w:bodyDiv w:val="1"/>
      <w:marLeft w:val="0"/>
      <w:marRight w:val="0"/>
      <w:marTop w:val="0"/>
      <w:marBottom w:val="0"/>
      <w:divBdr>
        <w:top w:val="none" w:sz="0" w:space="0" w:color="auto"/>
        <w:left w:val="none" w:sz="0" w:space="0" w:color="auto"/>
        <w:bottom w:val="none" w:sz="0" w:space="0" w:color="auto"/>
        <w:right w:val="none" w:sz="0" w:space="0" w:color="auto"/>
      </w:divBdr>
      <w:divsChild>
        <w:div w:id="56708134">
          <w:marLeft w:val="0"/>
          <w:marRight w:val="0"/>
          <w:marTop w:val="0"/>
          <w:marBottom w:val="0"/>
          <w:divBdr>
            <w:top w:val="none" w:sz="0" w:space="0" w:color="auto"/>
            <w:left w:val="none" w:sz="0" w:space="0" w:color="auto"/>
            <w:bottom w:val="none" w:sz="0" w:space="0" w:color="auto"/>
            <w:right w:val="none" w:sz="0" w:space="0" w:color="auto"/>
          </w:divBdr>
        </w:div>
      </w:divsChild>
    </w:div>
    <w:div w:id="2009749069">
      <w:bodyDiv w:val="1"/>
      <w:marLeft w:val="0"/>
      <w:marRight w:val="0"/>
      <w:marTop w:val="0"/>
      <w:marBottom w:val="0"/>
      <w:divBdr>
        <w:top w:val="none" w:sz="0" w:space="0" w:color="auto"/>
        <w:left w:val="none" w:sz="0" w:space="0" w:color="auto"/>
        <w:bottom w:val="none" w:sz="0" w:space="0" w:color="auto"/>
        <w:right w:val="none" w:sz="0" w:space="0" w:color="auto"/>
      </w:divBdr>
      <w:divsChild>
        <w:div w:id="1547835220">
          <w:marLeft w:val="0"/>
          <w:marRight w:val="0"/>
          <w:marTop w:val="0"/>
          <w:marBottom w:val="0"/>
          <w:divBdr>
            <w:top w:val="none" w:sz="0" w:space="0" w:color="auto"/>
            <w:left w:val="none" w:sz="0" w:space="0" w:color="auto"/>
            <w:bottom w:val="none" w:sz="0" w:space="0" w:color="auto"/>
            <w:right w:val="none" w:sz="0" w:space="0" w:color="auto"/>
          </w:divBdr>
        </w:div>
      </w:divsChild>
    </w:div>
    <w:div w:id="2058041626">
      <w:bodyDiv w:val="1"/>
      <w:marLeft w:val="0"/>
      <w:marRight w:val="0"/>
      <w:marTop w:val="0"/>
      <w:marBottom w:val="0"/>
      <w:divBdr>
        <w:top w:val="none" w:sz="0" w:space="0" w:color="auto"/>
        <w:left w:val="none" w:sz="0" w:space="0" w:color="auto"/>
        <w:bottom w:val="none" w:sz="0" w:space="0" w:color="auto"/>
        <w:right w:val="none" w:sz="0" w:space="0" w:color="auto"/>
      </w:divBdr>
      <w:divsChild>
        <w:div w:id="1933273846">
          <w:marLeft w:val="0"/>
          <w:marRight w:val="0"/>
          <w:marTop w:val="0"/>
          <w:marBottom w:val="0"/>
          <w:divBdr>
            <w:top w:val="none" w:sz="0" w:space="0" w:color="auto"/>
            <w:left w:val="none" w:sz="0" w:space="0" w:color="auto"/>
            <w:bottom w:val="none" w:sz="0" w:space="0" w:color="auto"/>
            <w:right w:val="none" w:sz="0" w:space="0" w:color="auto"/>
          </w:divBdr>
        </w:div>
      </w:divsChild>
    </w:div>
    <w:div w:id="207319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9536">
          <w:marLeft w:val="0"/>
          <w:marRight w:val="0"/>
          <w:marTop w:val="0"/>
          <w:marBottom w:val="0"/>
          <w:divBdr>
            <w:top w:val="none" w:sz="0" w:space="0" w:color="auto"/>
            <w:left w:val="none" w:sz="0" w:space="0" w:color="auto"/>
            <w:bottom w:val="none" w:sz="0" w:space="0" w:color="auto"/>
            <w:right w:val="none" w:sz="0" w:space="0" w:color="auto"/>
          </w:divBdr>
        </w:div>
      </w:divsChild>
    </w:div>
    <w:div w:id="2074695202">
      <w:bodyDiv w:val="1"/>
      <w:marLeft w:val="0"/>
      <w:marRight w:val="0"/>
      <w:marTop w:val="0"/>
      <w:marBottom w:val="0"/>
      <w:divBdr>
        <w:top w:val="none" w:sz="0" w:space="0" w:color="auto"/>
        <w:left w:val="none" w:sz="0" w:space="0" w:color="auto"/>
        <w:bottom w:val="none" w:sz="0" w:space="0" w:color="auto"/>
        <w:right w:val="none" w:sz="0" w:space="0" w:color="auto"/>
      </w:divBdr>
      <w:divsChild>
        <w:div w:id="1459685116">
          <w:marLeft w:val="0"/>
          <w:marRight w:val="0"/>
          <w:marTop w:val="0"/>
          <w:marBottom w:val="0"/>
          <w:divBdr>
            <w:top w:val="none" w:sz="0" w:space="0" w:color="auto"/>
            <w:left w:val="none" w:sz="0" w:space="0" w:color="auto"/>
            <w:bottom w:val="none" w:sz="0" w:space="0" w:color="auto"/>
            <w:right w:val="none" w:sz="0" w:space="0" w:color="auto"/>
          </w:divBdr>
        </w:div>
      </w:divsChild>
    </w:div>
    <w:div w:id="2085645700">
      <w:bodyDiv w:val="1"/>
      <w:marLeft w:val="0"/>
      <w:marRight w:val="0"/>
      <w:marTop w:val="0"/>
      <w:marBottom w:val="0"/>
      <w:divBdr>
        <w:top w:val="none" w:sz="0" w:space="0" w:color="auto"/>
        <w:left w:val="none" w:sz="0" w:space="0" w:color="auto"/>
        <w:bottom w:val="none" w:sz="0" w:space="0" w:color="auto"/>
        <w:right w:val="none" w:sz="0" w:space="0" w:color="auto"/>
      </w:divBdr>
      <w:divsChild>
        <w:div w:id="732045227">
          <w:marLeft w:val="0"/>
          <w:marRight w:val="0"/>
          <w:marTop w:val="0"/>
          <w:marBottom w:val="0"/>
          <w:divBdr>
            <w:top w:val="none" w:sz="0" w:space="0" w:color="auto"/>
            <w:left w:val="none" w:sz="0" w:space="0" w:color="auto"/>
            <w:bottom w:val="none" w:sz="0" w:space="0" w:color="auto"/>
            <w:right w:val="none" w:sz="0" w:space="0" w:color="auto"/>
          </w:divBdr>
        </w:div>
      </w:divsChild>
    </w:div>
    <w:div w:id="2097314717">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3">
          <w:marLeft w:val="0"/>
          <w:marRight w:val="0"/>
          <w:marTop w:val="0"/>
          <w:marBottom w:val="0"/>
          <w:divBdr>
            <w:top w:val="none" w:sz="0" w:space="0" w:color="auto"/>
            <w:left w:val="none" w:sz="0" w:space="0" w:color="auto"/>
            <w:bottom w:val="none" w:sz="0" w:space="0" w:color="auto"/>
            <w:right w:val="none" w:sz="0" w:space="0" w:color="auto"/>
          </w:divBdr>
        </w:div>
      </w:divsChild>
    </w:div>
    <w:div w:id="2100978612">
      <w:bodyDiv w:val="1"/>
      <w:marLeft w:val="0"/>
      <w:marRight w:val="0"/>
      <w:marTop w:val="0"/>
      <w:marBottom w:val="0"/>
      <w:divBdr>
        <w:top w:val="none" w:sz="0" w:space="0" w:color="auto"/>
        <w:left w:val="none" w:sz="0" w:space="0" w:color="auto"/>
        <w:bottom w:val="none" w:sz="0" w:space="0" w:color="auto"/>
        <w:right w:val="none" w:sz="0" w:space="0" w:color="auto"/>
      </w:divBdr>
      <w:divsChild>
        <w:div w:id="1436511903">
          <w:marLeft w:val="0"/>
          <w:marRight w:val="0"/>
          <w:marTop w:val="0"/>
          <w:marBottom w:val="0"/>
          <w:divBdr>
            <w:top w:val="none" w:sz="0" w:space="0" w:color="auto"/>
            <w:left w:val="none" w:sz="0" w:space="0" w:color="auto"/>
            <w:bottom w:val="none" w:sz="0" w:space="0" w:color="auto"/>
            <w:right w:val="none" w:sz="0" w:space="0" w:color="auto"/>
          </w:divBdr>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0">
          <w:marLeft w:val="0"/>
          <w:marRight w:val="0"/>
          <w:marTop w:val="0"/>
          <w:marBottom w:val="0"/>
          <w:divBdr>
            <w:top w:val="none" w:sz="0" w:space="0" w:color="auto"/>
            <w:left w:val="none" w:sz="0" w:space="0" w:color="auto"/>
            <w:bottom w:val="none" w:sz="0" w:space="0" w:color="auto"/>
            <w:right w:val="none" w:sz="0"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483281071">
          <w:marLeft w:val="0"/>
          <w:marRight w:val="0"/>
          <w:marTop w:val="0"/>
          <w:marBottom w:val="0"/>
          <w:divBdr>
            <w:top w:val="none" w:sz="0" w:space="0" w:color="auto"/>
            <w:left w:val="none" w:sz="0" w:space="0" w:color="auto"/>
            <w:bottom w:val="none" w:sz="0" w:space="0" w:color="auto"/>
            <w:right w:val="none" w:sz="0" w:space="0" w:color="auto"/>
          </w:divBdr>
        </w:div>
      </w:divsChild>
    </w:div>
    <w:div w:id="21273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36e4aea3-8eb0-44bc-8501-bedb93ba3679">
      <Terms xmlns="http://schemas.microsoft.com/office/infopath/2007/PartnerControls"/>
    </lcf76f155ced4ddcb4097134ff3c332f>
    <TaxCatchAll xmlns="c7c5ddc9-cb80-430f-87b9-ea402cc372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5409023F9FBC408CDA14B7C011D69A" ma:contentTypeVersion="17" ma:contentTypeDescription="Create a new document." ma:contentTypeScope="" ma:versionID="384f4420e715c494f16480623320bf07">
  <xsd:schema xmlns:xsd="http://www.w3.org/2001/XMLSchema" xmlns:xs="http://www.w3.org/2001/XMLSchema" xmlns:p="http://schemas.microsoft.com/office/2006/metadata/properties" xmlns:ns2="c7c5ddc9-cb80-430f-87b9-ea402cc372c2" xmlns:ns3="36e4aea3-8eb0-44bc-8501-bedb93ba3679" targetNamespace="http://schemas.microsoft.com/office/2006/metadata/properties" ma:root="true" ma:fieldsID="2bbb83f92a7770e6337026ca219163a0" ns2:_="" ns3:_="">
    <xsd:import namespace="c7c5ddc9-cb80-430f-87b9-ea402cc372c2"/>
    <xsd:import namespace="36e4aea3-8eb0-44bc-8501-bedb93ba36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ddc9-cb80-430f-87b9-ea402cc372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39ec26-9209-47d6-9e9f-29932667a635}" ma:internalName="TaxCatchAll" ma:showField="CatchAllData" ma:web="c7c5ddc9-cb80-430f-87b9-ea402cc37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e4aea3-8eb0-44bc-8501-bedb93ba36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5270b-b959-4927-8c58-265a5981ed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67D4E28-C5A3-44EA-8134-678A60D49F6A}">
  <ds:schemaRefs>
    <ds:schemaRef ds:uri="http://schemas.microsoft.com/sharepoint/v3/contenttype/forms"/>
  </ds:schemaRefs>
</ds:datastoreItem>
</file>

<file path=customXml/itemProps2.xml><?xml version="1.0" encoding="utf-8"?>
<ds:datastoreItem xmlns:ds="http://schemas.openxmlformats.org/officeDocument/2006/customXml" ds:itemID="{A8040267-377D-4B3F-9842-8FCC937F68BB}">
  <ds:schemaRefs>
    <ds:schemaRef ds:uri="http://schemas.microsoft.com/office/2006/metadata/properties"/>
    <ds:schemaRef ds:uri="36e4aea3-8eb0-44bc-8501-bedb93ba3679"/>
    <ds:schemaRef ds:uri="http://schemas.microsoft.com/office/infopath/2007/PartnerControls"/>
    <ds:schemaRef ds:uri="c7c5ddc9-cb80-430f-87b9-ea402cc372c2"/>
  </ds:schemaRefs>
</ds:datastoreItem>
</file>

<file path=customXml/itemProps3.xml><?xml version="1.0" encoding="utf-8"?>
<ds:datastoreItem xmlns:ds="http://schemas.openxmlformats.org/officeDocument/2006/customXml" ds:itemID="{F09B6796-1C93-4815-B57C-1AC9B6A6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5ddc9-cb80-430f-87b9-ea402cc372c2"/>
    <ds:schemaRef ds:uri="36e4aea3-8eb0-44bc-8501-bedb93ba3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371A3-84AA-4794-81B4-B03F99E9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Lynne Rockey</cp:lastModifiedBy>
  <cp:revision>2</cp:revision>
  <cp:lastPrinted>2016-01-27T13:29:00Z</cp:lastPrinted>
  <dcterms:created xsi:type="dcterms:W3CDTF">2023-10-17T13:07:00Z</dcterms:created>
  <dcterms:modified xsi:type="dcterms:W3CDTF">2023-10-17T13:07:00Z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0x010100235409023F9FBC408CDA14B7C011D69A</vt:lpwstr>
  </property>
</Properties>
</file>