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CDB0" w14:textId="3D9ECB26" w:rsidR="00D53F6E" w:rsidRPr="00A31578" w:rsidRDefault="004317C8" w:rsidP="00D53F6E">
      <w:pPr>
        <w:rPr>
          <w:rFonts w:ascii="Roboto" w:hAnsi="Roboto"/>
          <w:color w:val="1F3864" w:themeColor="accent1" w:themeShade="80"/>
        </w:rPr>
      </w:pPr>
      <w:r>
        <w:rPr>
          <w:rFonts w:ascii="Roboto" w:hAnsi="Roboto"/>
          <w:noProof/>
        </w:rPr>
        <mc:AlternateContent>
          <mc:Choice Requires="wps">
            <w:drawing>
              <wp:anchor distT="0" distB="0" distL="114300" distR="114300" simplePos="0" relativeHeight="251658241" behindDoc="0" locked="0" layoutInCell="1" allowOverlap="1" wp14:anchorId="468026A4" wp14:editId="6857A0D3">
                <wp:simplePos x="0" y="0"/>
                <wp:positionH relativeFrom="page">
                  <wp:posOffset>1257300</wp:posOffset>
                </wp:positionH>
                <wp:positionV relativeFrom="paragraph">
                  <wp:posOffset>-692150</wp:posOffset>
                </wp:positionV>
                <wp:extent cx="8842375" cy="11461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42375" cy="1146175"/>
                        </a:xfrm>
                        <a:prstGeom prst="rect">
                          <a:avLst/>
                        </a:prstGeom>
                        <a:noFill/>
                      </wps:spPr>
                      <wps:txbx>
                        <w:txbxContent>
                          <w:p w14:paraId="55BA931D" w14:textId="2CCE48E0" w:rsidR="00D53F6E" w:rsidRPr="00C4682C" w:rsidRDefault="0054370D" w:rsidP="00D53F6E">
                            <w:pPr>
                              <w:rPr>
                                <w:rFonts w:ascii="Modern Love" w:eastAsia="Roboto Light" w:hAnsi="Modern Love" w:cs="Segoe UI"/>
                                <w:color w:val="C7DD47"/>
                                <w:kern w:val="24"/>
                                <w:sz w:val="28"/>
                                <w:szCs w:val="28"/>
                              </w:rPr>
                            </w:pPr>
                            <w:r w:rsidRPr="00C4682C">
                              <w:rPr>
                                <w:rFonts w:ascii="Modern Love" w:eastAsia="Roboto Light" w:hAnsi="Modern Love" w:cs="Segoe UI"/>
                                <w:color w:val="C7DD47"/>
                                <w:kern w:val="24"/>
                                <w:sz w:val="28"/>
                                <w:szCs w:val="28"/>
                              </w:rPr>
                              <w:t>Dorset Family Hubs</w:t>
                            </w:r>
                            <w:r w:rsidR="004317C8" w:rsidRPr="00C4682C">
                              <w:rPr>
                                <w:rFonts w:ascii="Modern Love" w:eastAsia="Roboto Light" w:hAnsi="Modern Love" w:cs="Segoe UI"/>
                                <w:color w:val="C7DD47"/>
                                <w:kern w:val="24"/>
                                <w:sz w:val="28"/>
                                <w:szCs w:val="28"/>
                              </w:rPr>
                              <w:t>-24 Service Areas</w:t>
                            </w:r>
                            <w:r w:rsidR="00C4682C" w:rsidRPr="00C4682C">
                              <w:rPr>
                                <w:rFonts w:ascii="Modern Love" w:eastAsia="Roboto Light" w:hAnsi="Modern Love" w:cs="Segoe UI"/>
                                <w:color w:val="C7DD47"/>
                                <w:kern w:val="24"/>
                                <w:sz w:val="28"/>
                                <w:szCs w:val="28"/>
                              </w:rPr>
                              <w:t>-</w:t>
                            </w:r>
                            <w:r w:rsidR="00C4682C" w:rsidRPr="007E5888">
                              <w:rPr>
                                <w:rFonts w:ascii="Modern Love" w:eastAsia="Roboto Light" w:hAnsi="Modern Love" w:cs="Segoe UI"/>
                                <w:b/>
                                <w:bCs/>
                                <w:color w:val="C7DD47"/>
                                <w:kern w:val="24"/>
                                <w:sz w:val="28"/>
                                <w:szCs w:val="28"/>
                              </w:rPr>
                              <w:t>Voluntary sector partners</w:t>
                            </w:r>
                            <w:r w:rsidR="00C4682C" w:rsidRPr="00C4682C">
                              <w:rPr>
                                <w:rFonts w:ascii="Modern Love" w:eastAsia="Roboto Light" w:hAnsi="Modern Love" w:cs="Segoe UI"/>
                                <w:color w:val="C7DD47"/>
                                <w:kern w:val="24"/>
                                <w:sz w:val="28"/>
                                <w:szCs w:val="28"/>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68026A4" id="_x0000_t202" coordsize="21600,21600" o:spt="202" path="m,l,21600r21600,l21600,xe">
                <v:stroke joinstyle="miter"/>
                <v:path gradientshapeok="t" o:connecttype="rect"/>
              </v:shapetype>
              <v:shape id="Text Box 4" o:spid="_x0000_s1026" type="#_x0000_t202" style="position:absolute;margin-left:99pt;margin-top:-54.5pt;width:696.25pt;height:90.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" filled="f" stroked="f">
                <v:textbox>
                  <w:txbxContent>
                    <w:p w14:paraId="55BA931D" w14:textId="2CCE48E0" w:rsidR="00D53F6E" w:rsidRPr="00C4682C" w:rsidRDefault="0054370D" w:rsidP="00D53F6E">
                      <w:pPr>
                        <w:rPr>
                          <w:rFonts w:ascii="Modern Love" w:eastAsia="Roboto Light" w:hAnsi="Modern Love" w:cs="Segoe UI"/>
                          <w:color w:val="C7DD47"/>
                          <w:kern w:val="24"/>
                          <w:sz w:val="28"/>
                          <w:szCs w:val="28"/>
                        </w:rPr>
                      </w:pPr>
                      <w:r w:rsidRPr="00C4682C">
                        <w:rPr>
                          <w:rFonts w:ascii="Modern Love" w:eastAsia="Roboto Light" w:hAnsi="Modern Love" w:cs="Segoe UI"/>
                          <w:color w:val="C7DD47"/>
                          <w:kern w:val="24"/>
                          <w:sz w:val="28"/>
                          <w:szCs w:val="28"/>
                        </w:rPr>
                        <w:t>Dorset Family Hubs</w:t>
                      </w:r>
                      <w:r w:rsidR="004317C8" w:rsidRPr="00C4682C">
                        <w:rPr>
                          <w:rFonts w:ascii="Modern Love" w:eastAsia="Roboto Light" w:hAnsi="Modern Love" w:cs="Segoe UI"/>
                          <w:color w:val="C7DD47"/>
                          <w:kern w:val="24"/>
                          <w:sz w:val="28"/>
                          <w:szCs w:val="28"/>
                        </w:rPr>
                        <w:t>-24 Service Areas</w:t>
                      </w:r>
                      <w:r w:rsidR="00C4682C" w:rsidRPr="00C4682C">
                        <w:rPr>
                          <w:rFonts w:ascii="Modern Love" w:eastAsia="Roboto Light" w:hAnsi="Modern Love" w:cs="Segoe UI"/>
                          <w:color w:val="C7DD47"/>
                          <w:kern w:val="24"/>
                          <w:sz w:val="28"/>
                          <w:szCs w:val="28"/>
                        </w:rPr>
                        <w:t>-</w:t>
                      </w:r>
                      <w:r w:rsidR="00C4682C" w:rsidRPr="007E5888">
                        <w:rPr>
                          <w:rFonts w:ascii="Modern Love" w:eastAsia="Roboto Light" w:hAnsi="Modern Love" w:cs="Segoe UI"/>
                          <w:b/>
                          <w:bCs/>
                          <w:color w:val="C7DD47"/>
                          <w:kern w:val="24"/>
                          <w:sz w:val="28"/>
                          <w:szCs w:val="28"/>
                        </w:rPr>
                        <w:t>Voluntary sector partners</w:t>
                      </w:r>
                      <w:r w:rsidR="00C4682C" w:rsidRPr="00C4682C">
                        <w:rPr>
                          <w:rFonts w:ascii="Modern Love" w:eastAsia="Roboto Light" w:hAnsi="Modern Love" w:cs="Segoe UI"/>
                          <w:color w:val="C7DD47"/>
                          <w:kern w:val="24"/>
                          <w:sz w:val="28"/>
                          <w:szCs w:val="28"/>
                        </w:rPr>
                        <w:t xml:space="preserve">. </w:t>
                      </w:r>
                    </w:p>
                  </w:txbxContent>
                </v:textbox>
                <w10:wrap anchorx="page"/>
              </v:shape>
            </w:pict>
          </mc:Fallback>
        </mc:AlternateContent>
      </w:r>
      <w:r w:rsidR="003B273A" w:rsidRPr="00EB657E">
        <w:rPr>
          <w:rFonts w:ascii="Roboto" w:hAnsi="Roboto"/>
          <w:b/>
          <w:bCs/>
          <w:noProof/>
          <w:color w:val="1F3864" w:themeColor="accent1" w:themeShade="80"/>
        </w:rPr>
        <w:drawing>
          <wp:anchor distT="0" distB="0" distL="114300" distR="114300" simplePos="0" relativeHeight="251658242" behindDoc="0" locked="0" layoutInCell="1" allowOverlap="1" wp14:anchorId="6EDEB528" wp14:editId="3AC14E9E">
            <wp:simplePos x="0" y="0"/>
            <wp:positionH relativeFrom="column">
              <wp:posOffset>2064524</wp:posOffset>
            </wp:positionH>
            <wp:positionV relativeFrom="paragraph">
              <wp:posOffset>284666</wp:posOffset>
            </wp:positionV>
            <wp:extent cx="2044022" cy="1873948"/>
            <wp:effectExtent l="0" t="0" r="0" b="0"/>
            <wp:wrapNone/>
            <wp:docPr id="8" name="Picture 8" descr="A person and person walking in front of a family hub&#10;&#10;Description automatically generated">
              <a:extLst xmlns:a="http://schemas.openxmlformats.org/drawingml/2006/main">
                <a:ext uri="{FF2B5EF4-FFF2-40B4-BE49-F238E27FC236}">
                  <a16:creationId xmlns:a16="http://schemas.microsoft.com/office/drawing/2014/main" id="{824CB82D-B313-59E6-D70B-DC404DC600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erson and person walking in front of a family hub&#10;&#10;Description automatically generated">
                      <a:extLst>
                        <a:ext uri="{FF2B5EF4-FFF2-40B4-BE49-F238E27FC236}">
                          <a16:creationId xmlns:a16="http://schemas.microsoft.com/office/drawing/2014/main" id="{824CB82D-B313-59E6-D70B-DC404DC600F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4022" cy="1873948"/>
                    </a:xfrm>
                    <a:prstGeom prst="rect">
                      <a:avLst/>
                    </a:prstGeom>
                  </pic:spPr>
                </pic:pic>
              </a:graphicData>
            </a:graphic>
            <wp14:sizeRelH relativeFrom="page">
              <wp14:pctWidth>0</wp14:pctWidth>
            </wp14:sizeRelH>
            <wp14:sizeRelV relativeFrom="page">
              <wp14:pctHeight>0</wp14:pctHeight>
            </wp14:sizeRelV>
          </wp:anchor>
        </w:drawing>
      </w:r>
      <w:r w:rsidR="0054370D" w:rsidRPr="00A31578">
        <w:rPr>
          <w:rFonts w:ascii="Roboto" w:hAnsi="Roboto"/>
          <w:noProof/>
          <w:color w:val="2B579A"/>
          <w:shd w:val="clear" w:color="auto" w:fill="E6E6E6"/>
        </w:rPr>
        <w:drawing>
          <wp:anchor distT="0" distB="0" distL="114300" distR="114300" simplePos="0" relativeHeight="251658244" behindDoc="0" locked="0" layoutInCell="1" allowOverlap="1" wp14:anchorId="380B1535" wp14:editId="58C52571">
            <wp:simplePos x="0" y="0"/>
            <wp:positionH relativeFrom="column">
              <wp:posOffset>-717759</wp:posOffset>
            </wp:positionH>
            <wp:positionV relativeFrom="paragraph">
              <wp:posOffset>-796529</wp:posOffset>
            </wp:positionV>
            <wp:extent cx="1040765" cy="856615"/>
            <wp:effectExtent l="0" t="0" r="0" b="0"/>
            <wp:wrapNone/>
            <wp:docPr id="9" name="Picture 9" descr="A computer screen 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mputer screen shot of a computer&#10;&#10;Description automatically generated with low confidence"/>
                    <pic:cNvPicPr/>
                  </pic:nvPicPr>
                  <pic:blipFill rotWithShape="1">
                    <a:blip r:embed="rId12" cstate="print">
                      <a:extLst>
                        <a:ext uri="{28A0092B-C50C-407E-A947-70E740481C1C}">
                          <a14:useLocalDpi xmlns:a14="http://schemas.microsoft.com/office/drawing/2010/main" val="0"/>
                        </a:ext>
                      </a:extLst>
                    </a:blip>
                    <a:srcRect l="34257" t="61429" r="49828" b="14146"/>
                    <a:stretch/>
                  </pic:blipFill>
                  <pic:spPr bwMode="auto">
                    <a:xfrm>
                      <a:off x="0" y="0"/>
                      <a:ext cx="1040765" cy="856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488D">
        <w:rPr>
          <w:rFonts w:ascii="Roboto" w:hAnsi="Roboto"/>
          <w:noProof/>
        </w:rPr>
        <mc:AlternateContent>
          <mc:Choice Requires="wps">
            <w:drawing>
              <wp:anchor distT="0" distB="0" distL="114300" distR="114300" simplePos="0" relativeHeight="251658240" behindDoc="0" locked="0" layoutInCell="1" allowOverlap="1" wp14:anchorId="3D5735DF" wp14:editId="7F91D2F7">
                <wp:simplePos x="0" y="0"/>
                <wp:positionH relativeFrom="margin">
                  <wp:posOffset>-803910</wp:posOffset>
                </wp:positionH>
                <wp:positionV relativeFrom="paragraph">
                  <wp:posOffset>-816610</wp:posOffset>
                </wp:positionV>
                <wp:extent cx="7345680" cy="914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5680" cy="914400"/>
                        </a:xfrm>
                        <a:prstGeom prst="rect">
                          <a:avLst/>
                        </a:prstGeom>
                        <a:solidFill>
                          <a:srgbClr val="06476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margin">
                  <wp14:pctHeight>0</wp14:pctHeight>
                </wp14:sizeRelV>
              </wp:anchor>
            </w:drawing>
          </mc:Choice>
          <mc:Fallback>
            <w:pict>
              <v:rect w14:anchorId="5D326153" id="Rectangle 2" o:spid="_x0000_s1026" style="position:absolute;margin-left:-63.3pt;margin-top:-64.3pt;width:578.4pt;height:1in;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" fillcolor="#06476d" stroked="f" strokeweight="1pt">
                <w10:wrap anchorx="margin"/>
              </v:rect>
            </w:pict>
          </mc:Fallback>
        </mc:AlternateContent>
      </w:r>
    </w:p>
    <w:p w14:paraId="0DD59CE7" w14:textId="034F19D3" w:rsidR="00D53F6E" w:rsidRPr="00A31578" w:rsidRDefault="00D53F6E" w:rsidP="00D53F6E">
      <w:pPr>
        <w:rPr>
          <w:rFonts w:ascii="Roboto" w:hAnsi="Roboto"/>
          <w:color w:val="1F3864" w:themeColor="accent1" w:themeShade="80"/>
        </w:rPr>
      </w:pPr>
    </w:p>
    <w:p w14:paraId="3A6C41DC" w14:textId="01E5BB7E" w:rsidR="008355F2" w:rsidRDefault="008355F2" w:rsidP="00D53F6E">
      <w:pPr>
        <w:rPr>
          <w:rFonts w:ascii="Roboto" w:hAnsi="Roboto"/>
          <w:b/>
          <w:bCs/>
          <w:color w:val="1F3864" w:themeColor="accent1" w:themeShade="80"/>
          <w:sz w:val="20"/>
          <w:szCs w:val="20"/>
        </w:rPr>
      </w:pPr>
    </w:p>
    <w:p w14:paraId="540F2950" w14:textId="77777777" w:rsidR="0054370D" w:rsidRDefault="0054370D" w:rsidP="00D53F6E">
      <w:pPr>
        <w:rPr>
          <w:rFonts w:ascii="Roboto" w:hAnsi="Roboto"/>
          <w:b/>
          <w:bCs/>
          <w:color w:val="1F3864" w:themeColor="accent1" w:themeShade="80"/>
          <w:sz w:val="20"/>
          <w:szCs w:val="20"/>
        </w:rPr>
      </w:pPr>
    </w:p>
    <w:p w14:paraId="059C4A03" w14:textId="77777777" w:rsidR="0054370D" w:rsidRDefault="0054370D" w:rsidP="00D53F6E">
      <w:pPr>
        <w:rPr>
          <w:rFonts w:ascii="Roboto" w:hAnsi="Roboto"/>
          <w:b/>
          <w:bCs/>
          <w:color w:val="1F3864" w:themeColor="accent1" w:themeShade="80"/>
          <w:sz w:val="20"/>
          <w:szCs w:val="20"/>
        </w:rPr>
      </w:pPr>
    </w:p>
    <w:p w14:paraId="77FA1487" w14:textId="77777777" w:rsidR="0054370D" w:rsidRDefault="0054370D" w:rsidP="00D53F6E">
      <w:pPr>
        <w:rPr>
          <w:rFonts w:ascii="Roboto" w:hAnsi="Roboto"/>
          <w:b/>
          <w:bCs/>
          <w:color w:val="1F3864" w:themeColor="accent1" w:themeShade="80"/>
          <w:sz w:val="20"/>
          <w:szCs w:val="20"/>
        </w:rPr>
      </w:pPr>
    </w:p>
    <w:p w14:paraId="05D1B506" w14:textId="77777777" w:rsidR="0054370D" w:rsidRPr="003B273A" w:rsidRDefault="0054370D" w:rsidP="00D53F6E">
      <w:pPr>
        <w:rPr>
          <w:rFonts w:ascii="Roboto" w:hAnsi="Roboto"/>
          <w:b/>
          <w:bCs/>
          <w:color w:val="1F3864" w:themeColor="accent1" w:themeShade="80"/>
        </w:rPr>
      </w:pPr>
    </w:p>
    <w:p w14:paraId="49B76388" w14:textId="77777777" w:rsidR="0054370D" w:rsidRPr="003B273A" w:rsidRDefault="0054370D" w:rsidP="00D53F6E">
      <w:pPr>
        <w:rPr>
          <w:rFonts w:ascii="Roboto" w:hAnsi="Roboto"/>
          <w:b/>
          <w:bCs/>
          <w:color w:val="1F3864" w:themeColor="accent1" w:themeShade="80"/>
        </w:rPr>
      </w:pPr>
    </w:p>
    <w:p w14:paraId="0DE46E53" w14:textId="77777777" w:rsidR="00C4682C" w:rsidRDefault="00C4682C" w:rsidP="00D53F6E">
      <w:pPr>
        <w:rPr>
          <w:rFonts w:ascii="Roboto" w:hAnsi="Roboto"/>
          <w:b/>
          <w:bCs/>
          <w:color w:val="1F3864" w:themeColor="accent1" w:themeShade="80"/>
          <w:u w:val="single"/>
        </w:rPr>
      </w:pPr>
    </w:p>
    <w:p w14:paraId="4C00CA12" w14:textId="167865F8" w:rsidR="00C4682C" w:rsidRDefault="00C4682C" w:rsidP="00D53F6E">
      <w:pPr>
        <w:rPr>
          <w:rFonts w:ascii="Roboto" w:hAnsi="Roboto"/>
          <w:b/>
          <w:bCs/>
          <w:color w:val="1F3864" w:themeColor="accent1" w:themeShade="80"/>
          <w:u w:val="single"/>
        </w:rPr>
      </w:pPr>
      <w:r>
        <w:rPr>
          <w:rFonts w:ascii="Roboto" w:hAnsi="Roboto"/>
          <w:b/>
          <w:bCs/>
          <w:color w:val="1F3864" w:themeColor="accent1" w:themeShade="80"/>
          <w:u w:val="single"/>
        </w:rPr>
        <w:t>Introduction</w:t>
      </w:r>
    </w:p>
    <w:p w14:paraId="479EAC42" w14:textId="513BF428" w:rsidR="00C4682C" w:rsidRDefault="003D1FF2" w:rsidP="00D53F6E">
      <w:pPr>
        <w:rPr>
          <w:rFonts w:ascii="Roboto" w:hAnsi="Roboto"/>
          <w:color w:val="1F3864" w:themeColor="accent1" w:themeShade="80"/>
        </w:rPr>
      </w:pPr>
      <w:r>
        <w:rPr>
          <w:rFonts w:ascii="Roboto" w:hAnsi="Roboto"/>
          <w:color w:val="1F3864" w:themeColor="accent1" w:themeShade="80"/>
        </w:rPr>
        <w:t xml:space="preserve">The Dorset Family Hubs 24 Service Areas guide is designed for </w:t>
      </w:r>
      <w:r w:rsidR="00FC1DD6">
        <w:rPr>
          <w:rFonts w:ascii="Roboto" w:hAnsi="Roboto"/>
          <w:color w:val="1F3864" w:themeColor="accent1" w:themeShade="80"/>
        </w:rPr>
        <w:t xml:space="preserve">those </w:t>
      </w:r>
      <w:r>
        <w:rPr>
          <w:rFonts w:ascii="Roboto" w:hAnsi="Roboto"/>
          <w:color w:val="1F3864" w:themeColor="accent1" w:themeShade="80"/>
        </w:rPr>
        <w:t xml:space="preserve">Family Hubs managed by a </w:t>
      </w:r>
      <w:r w:rsidRPr="00FC1DD6">
        <w:rPr>
          <w:rFonts w:ascii="Roboto" w:hAnsi="Roboto"/>
          <w:b/>
          <w:bCs/>
          <w:color w:val="1F3864" w:themeColor="accent1" w:themeShade="80"/>
        </w:rPr>
        <w:t>voluntary sector partner,</w:t>
      </w:r>
      <w:r>
        <w:rPr>
          <w:rFonts w:ascii="Roboto" w:hAnsi="Roboto"/>
          <w:color w:val="1F3864" w:themeColor="accent1" w:themeShade="80"/>
        </w:rPr>
        <w:t xml:space="preserve"> at the initial stages of mobilising a hub. The guide outlines </w:t>
      </w:r>
      <w:r w:rsidR="0069692A">
        <w:rPr>
          <w:rFonts w:ascii="Roboto" w:hAnsi="Roboto"/>
          <w:color w:val="1F3864" w:themeColor="accent1" w:themeShade="80"/>
        </w:rPr>
        <w:t>the following-</w:t>
      </w:r>
    </w:p>
    <w:p w14:paraId="0000EBC7" w14:textId="706B2FCC" w:rsidR="0069692A" w:rsidRDefault="0069692A" w:rsidP="0069692A">
      <w:pPr>
        <w:pStyle w:val="ListParagraph"/>
        <w:numPr>
          <w:ilvl w:val="0"/>
          <w:numId w:val="18"/>
        </w:numPr>
        <w:rPr>
          <w:rFonts w:ascii="Roboto" w:hAnsi="Roboto"/>
          <w:color w:val="1F3864" w:themeColor="accent1" w:themeShade="80"/>
        </w:rPr>
      </w:pPr>
      <w:r>
        <w:rPr>
          <w:rFonts w:ascii="Roboto" w:hAnsi="Roboto"/>
          <w:color w:val="1F3864" w:themeColor="accent1" w:themeShade="80"/>
        </w:rPr>
        <w:t xml:space="preserve">The 24- Service </w:t>
      </w:r>
      <w:r w:rsidR="002E09B8">
        <w:rPr>
          <w:rFonts w:ascii="Roboto" w:hAnsi="Roboto"/>
          <w:color w:val="1F3864" w:themeColor="accent1" w:themeShade="80"/>
        </w:rPr>
        <w:t xml:space="preserve">Areas </w:t>
      </w:r>
    </w:p>
    <w:p w14:paraId="2DF70401" w14:textId="41F0B356" w:rsidR="002E09B8" w:rsidRDefault="002E09B8" w:rsidP="002E09B8">
      <w:pPr>
        <w:pStyle w:val="ListParagraph"/>
        <w:numPr>
          <w:ilvl w:val="0"/>
          <w:numId w:val="18"/>
        </w:numPr>
        <w:rPr>
          <w:rFonts w:ascii="Roboto" w:hAnsi="Roboto"/>
          <w:color w:val="1F3864" w:themeColor="accent1" w:themeShade="80"/>
        </w:rPr>
      </w:pPr>
      <w:r>
        <w:rPr>
          <w:rFonts w:ascii="Roboto" w:hAnsi="Roboto"/>
          <w:color w:val="1F3864" w:themeColor="accent1" w:themeShade="80"/>
        </w:rPr>
        <w:t>The Dfe Minium requirements to deliver the 24-service areas.</w:t>
      </w:r>
    </w:p>
    <w:p w14:paraId="2287E2E3" w14:textId="64CC7236" w:rsidR="002E09B8" w:rsidRDefault="002E09B8" w:rsidP="002E09B8">
      <w:pPr>
        <w:pStyle w:val="ListParagraph"/>
        <w:numPr>
          <w:ilvl w:val="0"/>
          <w:numId w:val="18"/>
        </w:numPr>
        <w:rPr>
          <w:rFonts w:ascii="Roboto" w:hAnsi="Roboto"/>
          <w:color w:val="1F3864" w:themeColor="accent1" w:themeShade="80"/>
        </w:rPr>
      </w:pPr>
      <w:r>
        <w:rPr>
          <w:rFonts w:ascii="Roboto" w:hAnsi="Roboto"/>
          <w:color w:val="1F3864" w:themeColor="accent1" w:themeShade="80"/>
        </w:rPr>
        <w:t xml:space="preserve">Useful websites, links, and resources to develop understanding and knowledge. </w:t>
      </w:r>
    </w:p>
    <w:p w14:paraId="20BCC04A" w14:textId="0D9A792F" w:rsidR="002E09B8" w:rsidRDefault="002E09B8" w:rsidP="002E09B8">
      <w:pPr>
        <w:pStyle w:val="ListParagraph"/>
        <w:numPr>
          <w:ilvl w:val="0"/>
          <w:numId w:val="18"/>
        </w:numPr>
        <w:rPr>
          <w:rFonts w:ascii="Roboto" w:hAnsi="Roboto"/>
          <w:color w:val="1F3864" w:themeColor="accent1" w:themeShade="80"/>
        </w:rPr>
      </w:pPr>
      <w:r>
        <w:rPr>
          <w:rFonts w:ascii="Roboto" w:hAnsi="Roboto"/>
          <w:color w:val="1F3864" w:themeColor="accent1" w:themeShade="80"/>
        </w:rPr>
        <w:t xml:space="preserve">A useful contact, where appropriate </w:t>
      </w:r>
    </w:p>
    <w:p w14:paraId="35374D39" w14:textId="56DCE6D3" w:rsidR="00C4682C" w:rsidRPr="00FC1DD6" w:rsidRDefault="00FC1DD6" w:rsidP="00D53F6E">
      <w:pPr>
        <w:pStyle w:val="ListParagraph"/>
        <w:numPr>
          <w:ilvl w:val="0"/>
          <w:numId w:val="18"/>
        </w:numPr>
        <w:rPr>
          <w:rFonts w:ascii="Roboto" w:hAnsi="Roboto"/>
          <w:color w:val="1F3864" w:themeColor="accent1" w:themeShade="80"/>
        </w:rPr>
      </w:pPr>
      <w:r>
        <w:rPr>
          <w:rFonts w:ascii="Roboto" w:hAnsi="Roboto"/>
          <w:color w:val="1F3864" w:themeColor="accent1" w:themeShade="80"/>
        </w:rPr>
        <w:t xml:space="preserve">Links to training </w:t>
      </w:r>
    </w:p>
    <w:p w14:paraId="36AB98AC" w14:textId="5554E739" w:rsidR="00947EBA" w:rsidRPr="00745B31" w:rsidRDefault="00166FFF" w:rsidP="00D53F6E">
      <w:pPr>
        <w:rPr>
          <w:rFonts w:ascii="Roboto" w:hAnsi="Roboto"/>
          <w:b/>
          <w:bCs/>
          <w:color w:val="1F3864" w:themeColor="accent1" w:themeShade="80"/>
          <w:u w:val="single"/>
        </w:rPr>
      </w:pPr>
      <w:r w:rsidRPr="00745B31">
        <w:rPr>
          <w:rFonts w:ascii="Roboto" w:hAnsi="Roboto"/>
          <w:b/>
          <w:bCs/>
          <w:color w:val="1F3864" w:themeColor="accent1" w:themeShade="80"/>
          <w:u w:val="single"/>
        </w:rPr>
        <w:t xml:space="preserve">Family Hubs 24-Service Areas </w:t>
      </w:r>
    </w:p>
    <w:p w14:paraId="5EB304F6" w14:textId="65F50903" w:rsidR="008C2F29" w:rsidRDefault="00AE03C3" w:rsidP="00A65707">
      <w:pPr>
        <w:rPr>
          <w:rFonts w:ascii="Roboto" w:hAnsi="Roboto"/>
          <w:color w:val="1F3864" w:themeColor="accent1" w:themeShade="80"/>
        </w:rPr>
      </w:pPr>
      <w:r>
        <w:rPr>
          <w:rFonts w:ascii="Roboto" w:hAnsi="Roboto"/>
          <w:color w:val="1F3864" w:themeColor="accent1" w:themeShade="80"/>
        </w:rPr>
        <w:t xml:space="preserve">The Department for Education (DfE) have set out the 24-service areas </w:t>
      </w:r>
      <w:r w:rsidR="00D12A56">
        <w:rPr>
          <w:rFonts w:ascii="Roboto" w:hAnsi="Roboto"/>
          <w:color w:val="1F3864" w:themeColor="accent1" w:themeShade="80"/>
        </w:rPr>
        <w:t xml:space="preserve">that Family Hubs are required to deliver. The Framework sets out the minimum expectations as well as go further. These </w:t>
      </w:r>
      <w:r w:rsidR="00E4545F">
        <w:rPr>
          <w:rFonts w:ascii="Roboto" w:hAnsi="Roboto"/>
          <w:color w:val="1F3864" w:themeColor="accent1" w:themeShade="80"/>
        </w:rPr>
        <w:t xml:space="preserve">areas </w:t>
      </w:r>
      <w:r w:rsidR="00D12A56">
        <w:rPr>
          <w:rFonts w:ascii="Roboto" w:hAnsi="Roboto"/>
          <w:color w:val="1F3864" w:themeColor="accent1" w:themeShade="80"/>
        </w:rPr>
        <w:t xml:space="preserve">cover what is expected face to face at the hub, within the wider network and virtually. </w:t>
      </w:r>
      <w:r w:rsidR="007B54B2">
        <w:rPr>
          <w:rFonts w:ascii="Roboto" w:hAnsi="Roboto"/>
          <w:color w:val="1F3864" w:themeColor="accent1" w:themeShade="80"/>
        </w:rPr>
        <w:t xml:space="preserve">This guide covers the minimum </w:t>
      </w:r>
      <w:r w:rsidR="00BC1339">
        <w:rPr>
          <w:rFonts w:ascii="Roboto" w:hAnsi="Roboto"/>
          <w:color w:val="1F3864" w:themeColor="accent1" w:themeShade="80"/>
        </w:rPr>
        <w:t>expectations</w:t>
      </w:r>
      <w:r w:rsidR="007B54B2">
        <w:rPr>
          <w:rFonts w:ascii="Roboto" w:hAnsi="Roboto"/>
          <w:color w:val="1F3864" w:themeColor="accent1" w:themeShade="80"/>
        </w:rPr>
        <w:t>.</w:t>
      </w:r>
      <w:r w:rsidR="00BC1339">
        <w:rPr>
          <w:rFonts w:ascii="Roboto" w:hAnsi="Roboto"/>
          <w:color w:val="1F3864" w:themeColor="accent1" w:themeShade="80"/>
        </w:rPr>
        <w:t xml:space="preserve"> As a front-line worker or volunteer we recommend:</w:t>
      </w:r>
    </w:p>
    <w:p w14:paraId="40600937" w14:textId="478012EA" w:rsidR="00BC1339" w:rsidRDefault="00B30CB2" w:rsidP="00BC1339">
      <w:pPr>
        <w:pStyle w:val="ListParagraph"/>
        <w:numPr>
          <w:ilvl w:val="0"/>
          <w:numId w:val="17"/>
        </w:numPr>
        <w:rPr>
          <w:rFonts w:ascii="Roboto" w:hAnsi="Roboto"/>
          <w:color w:val="1F3864" w:themeColor="accent1" w:themeShade="80"/>
        </w:rPr>
      </w:pPr>
      <w:r>
        <w:rPr>
          <w:rFonts w:ascii="Roboto" w:hAnsi="Roboto"/>
          <w:color w:val="1F3864" w:themeColor="accent1" w:themeShade="80"/>
        </w:rPr>
        <w:t>Understand the minimum face t</w:t>
      </w:r>
      <w:r w:rsidR="00C300D0">
        <w:rPr>
          <w:rFonts w:ascii="Roboto" w:hAnsi="Roboto"/>
          <w:color w:val="1F3864" w:themeColor="accent1" w:themeShade="80"/>
        </w:rPr>
        <w:t>o</w:t>
      </w:r>
      <w:r>
        <w:rPr>
          <w:rFonts w:ascii="Roboto" w:hAnsi="Roboto"/>
          <w:color w:val="1F3864" w:themeColor="accent1" w:themeShade="80"/>
        </w:rPr>
        <w:t xml:space="preserve"> face deliver for each service area.</w:t>
      </w:r>
    </w:p>
    <w:p w14:paraId="5FD338C6" w14:textId="1793BADF" w:rsidR="00B30CB2" w:rsidRDefault="00B30CB2" w:rsidP="00BC1339">
      <w:pPr>
        <w:pStyle w:val="ListParagraph"/>
        <w:numPr>
          <w:ilvl w:val="0"/>
          <w:numId w:val="17"/>
        </w:numPr>
        <w:rPr>
          <w:rFonts w:ascii="Roboto" w:hAnsi="Roboto"/>
          <w:color w:val="1F3864" w:themeColor="accent1" w:themeShade="80"/>
        </w:rPr>
      </w:pPr>
      <w:r>
        <w:rPr>
          <w:rFonts w:ascii="Roboto" w:hAnsi="Roboto"/>
          <w:color w:val="1F3864" w:themeColor="accent1" w:themeShade="80"/>
        </w:rPr>
        <w:t>Read the websites and links provided.</w:t>
      </w:r>
    </w:p>
    <w:p w14:paraId="4BD9A086" w14:textId="4C8E367B" w:rsidR="00B30CB2" w:rsidRDefault="00B30CB2" w:rsidP="00BC1339">
      <w:pPr>
        <w:pStyle w:val="ListParagraph"/>
        <w:numPr>
          <w:ilvl w:val="0"/>
          <w:numId w:val="17"/>
        </w:numPr>
        <w:rPr>
          <w:rFonts w:ascii="Roboto" w:hAnsi="Roboto"/>
          <w:color w:val="1F3864" w:themeColor="accent1" w:themeShade="80"/>
        </w:rPr>
      </w:pPr>
      <w:r>
        <w:rPr>
          <w:rFonts w:ascii="Roboto" w:hAnsi="Roboto"/>
          <w:color w:val="1F3864" w:themeColor="accent1" w:themeShade="80"/>
        </w:rPr>
        <w:t xml:space="preserve">Undertake the recommended training. </w:t>
      </w:r>
    </w:p>
    <w:p w14:paraId="7F8DB41D" w14:textId="77777777" w:rsidR="00E4545F" w:rsidRPr="00E4545F" w:rsidRDefault="00E4545F" w:rsidP="00E4545F">
      <w:pPr>
        <w:rPr>
          <w:rFonts w:ascii="Roboto" w:hAnsi="Roboto"/>
          <w:color w:val="1F3864" w:themeColor="accent1" w:themeShade="80"/>
        </w:rPr>
      </w:pPr>
    </w:p>
    <w:p w14:paraId="65570FA1" w14:textId="14D22BCF" w:rsidR="00102629" w:rsidRPr="009057A4" w:rsidRDefault="00EF5A1A" w:rsidP="00102629">
      <w:pPr>
        <w:numPr>
          <w:ilvl w:val="0"/>
          <w:numId w:val="11"/>
        </w:numPr>
        <w:rPr>
          <w:rFonts w:ascii="Roboto" w:hAnsi="Roboto"/>
          <w:b/>
          <w:bCs/>
          <w:color w:val="1F3864" w:themeColor="accent1" w:themeShade="80"/>
          <w:sz w:val="28"/>
          <w:szCs w:val="28"/>
        </w:rPr>
      </w:pPr>
      <w:r w:rsidRPr="009057A4">
        <w:rPr>
          <w:rFonts w:ascii="Roboto" w:hAnsi="Roboto"/>
          <w:b/>
          <w:bCs/>
          <w:color w:val="1F3864" w:themeColor="accent1" w:themeShade="80"/>
          <w:sz w:val="28"/>
          <w:szCs w:val="28"/>
        </w:rPr>
        <w:t>Midwifery/Maternity</w:t>
      </w:r>
      <w:r w:rsidR="008C2F29" w:rsidRPr="009057A4">
        <w:rPr>
          <w:rFonts w:ascii="Roboto" w:hAnsi="Roboto"/>
          <w:b/>
          <w:bCs/>
          <w:color w:val="1F3864" w:themeColor="accent1" w:themeShade="80"/>
          <w:sz w:val="28"/>
          <w:szCs w:val="28"/>
        </w:rPr>
        <w:t xml:space="preserve"> </w:t>
      </w:r>
    </w:p>
    <w:tbl>
      <w:tblPr>
        <w:tblStyle w:val="TableGrid"/>
        <w:tblW w:w="0" w:type="auto"/>
        <w:tblInd w:w="720" w:type="dxa"/>
        <w:tblLook w:val="04A0" w:firstRow="1" w:lastRow="0" w:firstColumn="1" w:lastColumn="0" w:noHBand="0" w:noVBand="1"/>
      </w:tblPr>
      <w:tblGrid>
        <w:gridCol w:w="8296"/>
      </w:tblGrid>
      <w:tr w:rsidR="00745B31" w:rsidRPr="00745B31" w14:paraId="7D5BD45C" w14:textId="77777777" w:rsidTr="00AA737F">
        <w:tc>
          <w:tcPr>
            <w:tcW w:w="9016" w:type="dxa"/>
            <w:shd w:val="clear" w:color="auto" w:fill="D9E2F3" w:themeFill="accent1" w:themeFillTint="33"/>
          </w:tcPr>
          <w:p w14:paraId="6B537FD4" w14:textId="7860825C" w:rsidR="00C14838" w:rsidRPr="00B63344" w:rsidRDefault="00C14838" w:rsidP="00B63344">
            <w:pPr>
              <w:rPr>
                <w:rFonts w:ascii="Roboto" w:hAnsi="Roboto"/>
                <w:color w:val="1F3864" w:themeColor="accent1" w:themeShade="80"/>
              </w:rPr>
            </w:pPr>
            <w:r w:rsidRPr="00B63344">
              <w:rPr>
                <w:rFonts w:ascii="Roboto" w:hAnsi="Roboto"/>
                <w:color w:val="1F3864" w:themeColor="accent1" w:themeShade="80"/>
              </w:rPr>
              <w:t>Midwifery services provide support and care to women and their families while pregnant, throughout labour and during the period after the baby’s birth.</w:t>
            </w:r>
          </w:p>
        </w:tc>
      </w:tr>
    </w:tbl>
    <w:p w14:paraId="195BE518" w14:textId="657759D2" w:rsidR="00986EA9" w:rsidRPr="00745B31" w:rsidRDefault="00986EA9" w:rsidP="00C14838">
      <w:pPr>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7CDAFCBC" w14:textId="77777777" w:rsidTr="00AA737F">
        <w:tc>
          <w:tcPr>
            <w:tcW w:w="9016" w:type="dxa"/>
            <w:shd w:val="clear" w:color="auto" w:fill="D9E2F3" w:themeFill="accent1" w:themeFillTint="33"/>
          </w:tcPr>
          <w:p w14:paraId="0BE18350" w14:textId="6311F5EF" w:rsidR="00C14838" w:rsidRPr="00745B31" w:rsidRDefault="00C14838" w:rsidP="00CE5A65">
            <w:pPr>
              <w:spacing w:before="240"/>
              <w:rPr>
                <w:rFonts w:ascii="Roboto" w:hAnsi="Roboto"/>
                <w:b/>
                <w:bCs/>
                <w:color w:val="1F3864" w:themeColor="accent1" w:themeShade="80"/>
              </w:rPr>
            </w:pPr>
            <w:r w:rsidRPr="00745B31">
              <w:rPr>
                <w:rFonts w:ascii="Roboto" w:hAnsi="Roboto"/>
                <w:b/>
                <w:bCs/>
                <w:color w:val="1F3864" w:themeColor="accent1" w:themeShade="80"/>
              </w:rPr>
              <w:t xml:space="preserve">Expectations Face to Face at the Family Hub </w:t>
            </w:r>
            <w:r w:rsidR="00CE5A65" w:rsidRPr="00745B31">
              <w:rPr>
                <w:rFonts w:ascii="Roboto" w:hAnsi="Roboto"/>
                <w:b/>
                <w:bCs/>
                <w:color w:val="1F3864" w:themeColor="accent1" w:themeShade="80"/>
              </w:rPr>
              <w:t>(Minimum)</w:t>
            </w:r>
          </w:p>
          <w:p w14:paraId="77F13DC1" w14:textId="77777777" w:rsidR="00C14838" w:rsidRPr="00745B31" w:rsidRDefault="00C14838" w:rsidP="00E106E2">
            <w:pPr>
              <w:rPr>
                <w:rFonts w:ascii="Roboto" w:hAnsi="Roboto"/>
                <w:b/>
                <w:bCs/>
                <w:color w:val="1F3864" w:themeColor="accent1" w:themeShade="80"/>
              </w:rPr>
            </w:pPr>
          </w:p>
        </w:tc>
      </w:tr>
      <w:tr w:rsidR="00745B31" w:rsidRPr="00745B31" w14:paraId="4ECF4A47" w14:textId="77777777" w:rsidTr="00C14838">
        <w:tc>
          <w:tcPr>
            <w:tcW w:w="9016" w:type="dxa"/>
          </w:tcPr>
          <w:p w14:paraId="064AD323" w14:textId="40DDF05E" w:rsidR="00C14838" w:rsidRDefault="00000000" w:rsidP="00C14838">
            <w:pPr>
              <w:rPr>
                <w:rFonts w:ascii="Roboto" w:hAnsi="Roboto"/>
                <w:color w:val="1F3864" w:themeColor="accent1" w:themeShade="80"/>
              </w:rPr>
            </w:pPr>
            <w:sdt>
              <w:sdtPr>
                <w:rPr>
                  <w:rFonts w:ascii="Roboto" w:hAnsi="Roboto"/>
                  <w:color w:val="1F3864" w:themeColor="accent1" w:themeShade="80"/>
                </w:rPr>
                <w:id w:val="407124610"/>
                <w14:checkbox>
                  <w14:checked w14:val="0"/>
                  <w14:checkedState w14:val="2612" w14:font="MS Gothic"/>
                  <w14:uncheckedState w14:val="2610" w14:font="MS Gothic"/>
                </w14:checkbox>
              </w:sdtPr>
              <w:sdtContent>
                <w:r w:rsidR="00E4545F">
                  <w:rPr>
                    <w:rFonts w:ascii="MS Gothic" w:eastAsia="MS Gothic" w:hAnsi="MS Gothic" w:hint="eastAsia"/>
                    <w:color w:val="1F3864" w:themeColor="accent1" w:themeShade="80"/>
                  </w:rPr>
                  <w:t>☐</w:t>
                </w:r>
              </w:sdtContent>
            </w:sdt>
            <w:r w:rsidR="00C14838" w:rsidRPr="00745B31">
              <w:rPr>
                <w:rFonts w:ascii="Roboto" w:hAnsi="Roboto"/>
                <w:color w:val="1F3864" w:themeColor="accent1" w:themeShade="80"/>
              </w:rPr>
              <w:t>Family hubs can provide a team base for midwives working in the local area to meet and work across disciplines and agencies</w:t>
            </w:r>
            <w:r w:rsidR="00E4545F">
              <w:rPr>
                <w:rFonts w:ascii="Roboto" w:hAnsi="Roboto"/>
                <w:color w:val="1F3864" w:themeColor="accent1" w:themeShade="80"/>
              </w:rPr>
              <w:t>.</w:t>
            </w:r>
          </w:p>
          <w:p w14:paraId="4F6D4B1D" w14:textId="77777777" w:rsidR="00632CD1" w:rsidRPr="00745B31" w:rsidRDefault="00632CD1" w:rsidP="00C14838">
            <w:pPr>
              <w:rPr>
                <w:rFonts w:ascii="Roboto" w:hAnsi="Roboto"/>
                <w:color w:val="1F3864" w:themeColor="accent1" w:themeShade="80"/>
              </w:rPr>
            </w:pPr>
          </w:p>
          <w:p w14:paraId="0C7D0CD1" w14:textId="498B59BD" w:rsidR="00C14838" w:rsidRDefault="00000000" w:rsidP="00C14838">
            <w:pPr>
              <w:rPr>
                <w:rFonts w:ascii="Roboto" w:hAnsi="Roboto"/>
                <w:color w:val="1F3864" w:themeColor="accent1" w:themeShade="80"/>
              </w:rPr>
            </w:pPr>
            <w:sdt>
              <w:sdtPr>
                <w:rPr>
                  <w:rFonts w:ascii="Roboto" w:hAnsi="Roboto"/>
                  <w:color w:val="1F3864" w:themeColor="accent1" w:themeShade="80"/>
                </w:rPr>
                <w:id w:val="-1176566361"/>
                <w14:checkbox>
                  <w14:checked w14:val="0"/>
                  <w14:checkedState w14:val="2612" w14:font="MS Gothic"/>
                  <w14:uncheckedState w14:val="2610" w14:font="MS Gothic"/>
                </w14:checkbox>
              </w:sdtPr>
              <w:sdtContent>
                <w:r w:rsidR="00E4545F">
                  <w:rPr>
                    <w:rFonts w:ascii="MS Gothic" w:eastAsia="MS Gothic" w:hAnsi="MS Gothic" w:hint="eastAsia"/>
                    <w:color w:val="1F3864" w:themeColor="accent1" w:themeShade="80"/>
                  </w:rPr>
                  <w:t>☐</w:t>
                </w:r>
              </w:sdtContent>
            </w:sdt>
            <w:r w:rsidR="00C14838" w:rsidRPr="00745B31">
              <w:rPr>
                <w:rFonts w:ascii="Roboto" w:hAnsi="Roboto"/>
                <w:color w:val="1F3864" w:themeColor="accent1" w:themeShade="80"/>
              </w:rPr>
              <w:t>They provide clinical and non-clinical space to enable midwifery teams to be based there and to offer appointments there, with particular emphasis on initial booking appointment</w:t>
            </w:r>
            <w:r w:rsidR="00E4545F">
              <w:rPr>
                <w:rFonts w:ascii="Roboto" w:hAnsi="Roboto"/>
                <w:color w:val="1F3864" w:themeColor="accent1" w:themeShade="80"/>
              </w:rPr>
              <w:t>.</w:t>
            </w:r>
          </w:p>
          <w:p w14:paraId="01C12CDC" w14:textId="77777777" w:rsidR="00632CD1" w:rsidRPr="00745B31" w:rsidRDefault="00632CD1" w:rsidP="00C14838">
            <w:pPr>
              <w:rPr>
                <w:rFonts w:ascii="Roboto" w:hAnsi="Roboto"/>
                <w:color w:val="1F3864" w:themeColor="accent1" w:themeShade="80"/>
              </w:rPr>
            </w:pPr>
          </w:p>
          <w:p w14:paraId="34617735" w14:textId="01FE967C" w:rsidR="00C14838" w:rsidRDefault="00000000" w:rsidP="00C14838">
            <w:pPr>
              <w:rPr>
                <w:rFonts w:ascii="Roboto" w:hAnsi="Roboto"/>
                <w:color w:val="1F3864" w:themeColor="accent1" w:themeShade="80"/>
              </w:rPr>
            </w:pPr>
            <w:sdt>
              <w:sdtPr>
                <w:rPr>
                  <w:rFonts w:ascii="Roboto" w:hAnsi="Roboto"/>
                  <w:color w:val="1F3864" w:themeColor="accent1" w:themeShade="80"/>
                </w:rPr>
                <w:id w:val="442035647"/>
                <w14:checkbox>
                  <w14:checked w14:val="0"/>
                  <w14:checkedState w14:val="2612" w14:font="MS Gothic"/>
                  <w14:uncheckedState w14:val="2610" w14:font="MS Gothic"/>
                </w14:checkbox>
              </w:sdtPr>
              <w:sdtContent>
                <w:r w:rsidR="00E4545F">
                  <w:rPr>
                    <w:rFonts w:ascii="MS Gothic" w:eastAsia="MS Gothic" w:hAnsi="MS Gothic" w:hint="eastAsia"/>
                    <w:color w:val="1F3864" w:themeColor="accent1" w:themeShade="80"/>
                  </w:rPr>
                  <w:t>☐</w:t>
                </w:r>
              </w:sdtContent>
            </w:sdt>
            <w:r w:rsidR="00C14838" w:rsidRPr="00745B31">
              <w:rPr>
                <w:rFonts w:ascii="Roboto" w:hAnsi="Roboto"/>
                <w:color w:val="1F3864" w:themeColor="accent1" w:themeShade="80"/>
              </w:rPr>
              <w:t xml:space="preserve"> There is a confidential environment for assessments to be completed</w:t>
            </w:r>
            <w:r w:rsidR="00E4545F">
              <w:rPr>
                <w:rFonts w:ascii="Roboto" w:hAnsi="Roboto"/>
                <w:color w:val="1F3864" w:themeColor="accent1" w:themeShade="80"/>
              </w:rPr>
              <w:t>.</w:t>
            </w:r>
            <w:r w:rsidR="00C14838" w:rsidRPr="00745B31">
              <w:rPr>
                <w:rFonts w:ascii="Roboto" w:hAnsi="Roboto"/>
                <w:color w:val="1F3864" w:themeColor="accent1" w:themeShade="80"/>
              </w:rPr>
              <w:t xml:space="preserve"> </w:t>
            </w:r>
          </w:p>
          <w:p w14:paraId="131792EC" w14:textId="77777777" w:rsidR="00632CD1" w:rsidRPr="00745B31" w:rsidRDefault="00632CD1" w:rsidP="00C14838">
            <w:pPr>
              <w:rPr>
                <w:rFonts w:ascii="Roboto" w:hAnsi="Roboto"/>
                <w:color w:val="1F3864" w:themeColor="accent1" w:themeShade="80"/>
              </w:rPr>
            </w:pPr>
          </w:p>
          <w:p w14:paraId="1A26F875" w14:textId="4711B02C" w:rsidR="00C14838" w:rsidRDefault="00000000" w:rsidP="00C14838">
            <w:pPr>
              <w:rPr>
                <w:rFonts w:ascii="Roboto" w:hAnsi="Roboto"/>
                <w:color w:val="1F3864" w:themeColor="accent1" w:themeShade="80"/>
              </w:rPr>
            </w:pPr>
            <w:sdt>
              <w:sdtPr>
                <w:rPr>
                  <w:rFonts w:ascii="Roboto" w:hAnsi="Roboto"/>
                  <w:color w:val="1F3864" w:themeColor="accent1" w:themeShade="80"/>
                </w:rPr>
                <w:id w:val="-1255661381"/>
                <w14:checkbox>
                  <w14:checked w14:val="0"/>
                  <w14:checkedState w14:val="2612" w14:font="MS Gothic"/>
                  <w14:uncheckedState w14:val="2610" w14:font="MS Gothic"/>
                </w14:checkbox>
              </w:sdtPr>
              <w:sdtContent>
                <w:r w:rsidR="00E4545F">
                  <w:rPr>
                    <w:rFonts w:ascii="MS Gothic" w:eastAsia="MS Gothic" w:hAnsi="MS Gothic" w:hint="eastAsia"/>
                    <w:color w:val="1F3864" w:themeColor="accent1" w:themeShade="80"/>
                  </w:rPr>
                  <w:t>☐</w:t>
                </w:r>
              </w:sdtContent>
            </w:sdt>
            <w:r w:rsidR="00C14838" w:rsidRPr="00745B31">
              <w:rPr>
                <w:rFonts w:ascii="Roboto" w:hAnsi="Roboto"/>
                <w:color w:val="1F3864" w:themeColor="accent1" w:themeShade="80"/>
              </w:rPr>
              <w:t xml:space="preserve"> There is connection to vaccination centres</w:t>
            </w:r>
            <w:r w:rsidR="00E4545F">
              <w:rPr>
                <w:rFonts w:ascii="Roboto" w:hAnsi="Roboto"/>
                <w:color w:val="1F3864" w:themeColor="accent1" w:themeShade="80"/>
              </w:rPr>
              <w:t>.</w:t>
            </w:r>
          </w:p>
          <w:p w14:paraId="73819413" w14:textId="77777777" w:rsidR="00632CD1" w:rsidRPr="00745B31" w:rsidRDefault="00632CD1" w:rsidP="00C14838">
            <w:pPr>
              <w:rPr>
                <w:rFonts w:ascii="Roboto" w:hAnsi="Roboto"/>
                <w:color w:val="1F3864" w:themeColor="accent1" w:themeShade="80"/>
              </w:rPr>
            </w:pPr>
          </w:p>
          <w:p w14:paraId="64166FED" w14:textId="0C80A759" w:rsidR="00C14838" w:rsidRDefault="00C14838" w:rsidP="00C14838">
            <w:pPr>
              <w:rPr>
                <w:rFonts w:ascii="Roboto" w:hAnsi="Roboto"/>
                <w:color w:val="1F3864" w:themeColor="accent1" w:themeShade="80"/>
              </w:rPr>
            </w:pPr>
            <w:r w:rsidRPr="00745B31">
              <w:rPr>
                <w:rFonts w:ascii="Roboto" w:hAnsi="Roboto"/>
                <w:color w:val="1F3864" w:themeColor="accent1" w:themeShade="80"/>
              </w:rPr>
              <w:t xml:space="preserve"> </w:t>
            </w:r>
            <w:sdt>
              <w:sdtPr>
                <w:rPr>
                  <w:rFonts w:ascii="Roboto" w:hAnsi="Roboto"/>
                  <w:color w:val="1F3864" w:themeColor="accent1" w:themeShade="80"/>
                </w:rPr>
                <w:id w:val="-209113640"/>
                <w14:checkbox>
                  <w14:checked w14:val="0"/>
                  <w14:checkedState w14:val="2612" w14:font="MS Gothic"/>
                  <w14:uncheckedState w14:val="2610" w14:font="MS Gothic"/>
                </w14:checkbox>
              </w:sdtPr>
              <w:sdtContent>
                <w:r w:rsidR="00E4545F">
                  <w:rPr>
                    <w:rFonts w:ascii="MS Gothic" w:eastAsia="MS Gothic" w:hAnsi="MS Gothic" w:hint="eastAsia"/>
                    <w:color w:val="1F3864" w:themeColor="accent1" w:themeShade="80"/>
                  </w:rPr>
                  <w:t>☐</w:t>
                </w:r>
              </w:sdtContent>
            </w:sdt>
            <w:r w:rsidRPr="00745B31">
              <w:rPr>
                <w:rFonts w:ascii="Roboto" w:hAnsi="Roboto"/>
                <w:color w:val="1F3864" w:themeColor="accent1" w:themeShade="80"/>
              </w:rPr>
              <w:t>Referrals to obstetric or other secondary care are available where required</w:t>
            </w:r>
            <w:r w:rsidR="00E4545F">
              <w:rPr>
                <w:rFonts w:ascii="Roboto" w:hAnsi="Roboto"/>
                <w:color w:val="1F3864" w:themeColor="accent1" w:themeShade="80"/>
              </w:rPr>
              <w:t>.</w:t>
            </w:r>
          </w:p>
          <w:p w14:paraId="1085AC82" w14:textId="77777777" w:rsidR="00632CD1" w:rsidRPr="00745B31" w:rsidRDefault="00632CD1" w:rsidP="00C14838">
            <w:pPr>
              <w:rPr>
                <w:rFonts w:ascii="Roboto" w:hAnsi="Roboto"/>
                <w:color w:val="1F3864" w:themeColor="accent1" w:themeShade="80"/>
              </w:rPr>
            </w:pPr>
          </w:p>
          <w:p w14:paraId="4BD0C59E" w14:textId="063BAA28" w:rsidR="00C14838" w:rsidRPr="00745B31" w:rsidRDefault="00000000" w:rsidP="00C14838">
            <w:pPr>
              <w:rPr>
                <w:rFonts w:ascii="Roboto" w:hAnsi="Roboto"/>
                <w:color w:val="1F3864" w:themeColor="accent1" w:themeShade="80"/>
              </w:rPr>
            </w:pPr>
            <w:sdt>
              <w:sdtPr>
                <w:rPr>
                  <w:rFonts w:ascii="Roboto" w:hAnsi="Roboto"/>
                  <w:color w:val="1F3864" w:themeColor="accent1" w:themeShade="80"/>
                </w:rPr>
                <w:id w:val="338127972"/>
                <w14:checkbox>
                  <w14:checked w14:val="0"/>
                  <w14:checkedState w14:val="2612" w14:font="MS Gothic"/>
                  <w14:uncheckedState w14:val="2610" w14:font="MS Gothic"/>
                </w14:checkbox>
              </w:sdtPr>
              <w:sdtContent>
                <w:r w:rsidR="00E4545F">
                  <w:rPr>
                    <w:rFonts w:ascii="MS Gothic" w:eastAsia="MS Gothic" w:hAnsi="MS Gothic" w:hint="eastAsia"/>
                    <w:color w:val="1F3864" w:themeColor="accent1" w:themeShade="80"/>
                  </w:rPr>
                  <w:t>☐</w:t>
                </w:r>
              </w:sdtContent>
            </w:sdt>
            <w:r w:rsidR="00C14838" w:rsidRPr="00745B31">
              <w:rPr>
                <w:rFonts w:ascii="Roboto" w:hAnsi="Roboto"/>
                <w:color w:val="1F3864" w:themeColor="accent1" w:themeShade="80"/>
              </w:rPr>
              <w:t xml:space="preserve"> Family hubs provide expectant parents with the ability to access a range of locally available appropriate birth options</w:t>
            </w:r>
            <w:r w:rsidR="00E4545F">
              <w:rPr>
                <w:rFonts w:ascii="Roboto" w:hAnsi="Roboto"/>
                <w:color w:val="1F3864" w:themeColor="accent1" w:themeShade="80"/>
              </w:rPr>
              <w:t>.</w:t>
            </w:r>
          </w:p>
          <w:p w14:paraId="781EC097" w14:textId="77777777" w:rsidR="00C14838" w:rsidRPr="00745B31" w:rsidRDefault="00C14838" w:rsidP="00E106E2">
            <w:pPr>
              <w:rPr>
                <w:rFonts w:ascii="Roboto" w:hAnsi="Roboto"/>
                <w:b/>
                <w:bCs/>
                <w:color w:val="1F3864" w:themeColor="accent1" w:themeShade="80"/>
              </w:rPr>
            </w:pPr>
          </w:p>
        </w:tc>
      </w:tr>
    </w:tbl>
    <w:p w14:paraId="35D4F514" w14:textId="4A355C30" w:rsidR="00627CEA" w:rsidRPr="00745B31" w:rsidRDefault="00627CEA" w:rsidP="00E106E2">
      <w:pPr>
        <w:ind w:left="720"/>
        <w:rPr>
          <w:rFonts w:ascii="Roboto" w:hAnsi="Roboto"/>
          <w:color w:val="1F3864" w:themeColor="accent1" w:themeShade="80"/>
        </w:rPr>
      </w:pPr>
      <w:r w:rsidRPr="00745B31">
        <w:rPr>
          <w:rFonts w:ascii="Roboto" w:hAnsi="Roboto"/>
          <w:color w:val="1F3864" w:themeColor="accent1" w:themeShade="80"/>
        </w:rPr>
        <w:lastRenderedPageBreak/>
        <w:t xml:space="preserve"> </w:t>
      </w:r>
    </w:p>
    <w:tbl>
      <w:tblPr>
        <w:tblStyle w:val="TableGrid"/>
        <w:tblW w:w="0" w:type="auto"/>
        <w:tblInd w:w="720" w:type="dxa"/>
        <w:tblLook w:val="04A0" w:firstRow="1" w:lastRow="0" w:firstColumn="1" w:lastColumn="0" w:noHBand="0" w:noVBand="1"/>
      </w:tblPr>
      <w:tblGrid>
        <w:gridCol w:w="8296"/>
      </w:tblGrid>
      <w:tr w:rsidR="00745B31" w:rsidRPr="00745B31" w14:paraId="2B92E4ED" w14:textId="77777777" w:rsidTr="00AA737F">
        <w:tc>
          <w:tcPr>
            <w:tcW w:w="9016" w:type="dxa"/>
            <w:shd w:val="clear" w:color="auto" w:fill="D9E2F3" w:themeFill="accent1" w:themeFillTint="33"/>
          </w:tcPr>
          <w:p w14:paraId="17B030FC" w14:textId="53873971" w:rsidR="00C14838" w:rsidRPr="00745B31" w:rsidRDefault="00C14838" w:rsidP="00C14838">
            <w:pPr>
              <w:rPr>
                <w:rFonts w:ascii="Roboto" w:hAnsi="Roboto"/>
                <w:color w:val="1F3864" w:themeColor="accent1" w:themeShade="80"/>
              </w:rPr>
            </w:pPr>
            <w:r w:rsidRPr="00745B31">
              <w:rPr>
                <w:rFonts w:ascii="Roboto" w:hAnsi="Roboto"/>
                <w:b/>
                <w:bCs/>
                <w:color w:val="1F3864" w:themeColor="accent1" w:themeShade="80"/>
              </w:rPr>
              <w:t>Service available through the family hub but received elsewhere in the network</w:t>
            </w:r>
            <w:r w:rsidR="00CE5A65" w:rsidRPr="00745B31">
              <w:rPr>
                <w:rFonts w:ascii="Roboto" w:hAnsi="Roboto"/>
                <w:b/>
                <w:bCs/>
                <w:color w:val="1F3864" w:themeColor="accent1" w:themeShade="80"/>
              </w:rPr>
              <w:t xml:space="preserve"> (Minimum)</w:t>
            </w:r>
          </w:p>
          <w:p w14:paraId="0309D73D" w14:textId="77777777" w:rsidR="00C14838" w:rsidRPr="00745B31" w:rsidRDefault="00C14838" w:rsidP="00E106E2">
            <w:pPr>
              <w:rPr>
                <w:rFonts w:ascii="Roboto" w:hAnsi="Roboto"/>
                <w:color w:val="1F3864" w:themeColor="accent1" w:themeShade="80"/>
              </w:rPr>
            </w:pPr>
          </w:p>
        </w:tc>
      </w:tr>
      <w:tr w:rsidR="00C14838" w:rsidRPr="00745B31" w14:paraId="6B9ECADD" w14:textId="77777777" w:rsidTr="00C14838">
        <w:tc>
          <w:tcPr>
            <w:tcW w:w="9016" w:type="dxa"/>
          </w:tcPr>
          <w:p w14:paraId="3A34150C" w14:textId="027A358A" w:rsidR="00C14838" w:rsidRPr="00745B31" w:rsidRDefault="00000000" w:rsidP="00E83E87">
            <w:pPr>
              <w:rPr>
                <w:rFonts w:ascii="Roboto" w:hAnsi="Roboto"/>
                <w:color w:val="1F3864" w:themeColor="accent1" w:themeShade="80"/>
              </w:rPr>
            </w:pPr>
            <w:sdt>
              <w:sdtPr>
                <w:rPr>
                  <w:rFonts w:ascii="Roboto" w:hAnsi="Roboto"/>
                  <w:color w:val="1F3864" w:themeColor="accent1" w:themeShade="80"/>
                </w:rPr>
                <w:id w:val="-89317562"/>
                <w14:checkbox>
                  <w14:checked w14:val="0"/>
                  <w14:checkedState w14:val="2612" w14:font="MS Gothic"/>
                  <w14:uncheckedState w14:val="2610" w14:font="MS Gothic"/>
                </w14:checkbox>
              </w:sdtPr>
              <w:sdtContent>
                <w:r w:rsidR="00E4545F">
                  <w:rPr>
                    <w:rFonts w:ascii="MS Gothic" w:eastAsia="MS Gothic" w:hAnsi="MS Gothic" w:hint="eastAsia"/>
                    <w:color w:val="1F3864" w:themeColor="accent1" w:themeShade="80"/>
                  </w:rPr>
                  <w:t>☐</w:t>
                </w:r>
              </w:sdtContent>
            </w:sdt>
            <w:r w:rsidR="00C14838" w:rsidRPr="00745B31">
              <w:rPr>
                <w:rFonts w:ascii="Roboto" w:hAnsi="Roboto"/>
                <w:color w:val="1F3864" w:themeColor="accent1" w:themeShade="80"/>
              </w:rPr>
              <w:t xml:space="preserve"> There is an offer of one-to-one home visits for families where appropriate. Some Midwifery appointments are held in non-clinical community settings. </w:t>
            </w:r>
          </w:p>
          <w:p w14:paraId="3D65208E" w14:textId="77777777" w:rsidR="00C14838" w:rsidRPr="00745B31" w:rsidRDefault="00C14838" w:rsidP="00E106E2">
            <w:pPr>
              <w:rPr>
                <w:rFonts w:ascii="Roboto" w:hAnsi="Roboto"/>
                <w:color w:val="1F3864" w:themeColor="accent1" w:themeShade="80"/>
              </w:rPr>
            </w:pPr>
          </w:p>
        </w:tc>
      </w:tr>
    </w:tbl>
    <w:p w14:paraId="6F73AEA6" w14:textId="77777777" w:rsidR="00C14838" w:rsidRPr="00745B31" w:rsidRDefault="00C14838" w:rsidP="00E106E2">
      <w:pPr>
        <w:ind w:left="720"/>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587188AC" w14:textId="77777777" w:rsidTr="00AA737F">
        <w:tc>
          <w:tcPr>
            <w:tcW w:w="9016" w:type="dxa"/>
            <w:shd w:val="clear" w:color="auto" w:fill="D9E2F3" w:themeFill="accent1" w:themeFillTint="33"/>
          </w:tcPr>
          <w:p w14:paraId="7647B523" w14:textId="2D9B111C" w:rsidR="00E83E87" w:rsidRPr="00745B31" w:rsidRDefault="00E83E87" w:rsidP="00E83E87">
            <w:pPr>
              <w:rPr>
                <w:rFonts w:ascii="Roboto" w:hAnsi="Roboto"/>
                <w:b/>
                <w:bCs/>
                <w:color w:val="1F3864" w:themeColor="accent1" w:themeShade="80"/>
              </w:rPr>
            </w:pPr>
            <w:r w:rsidRPr="00745B31">
              <w:rPr>
                <w:rFonts w:ascii="Roboto" w:hAnsi="Roboto"/>
                <w:b/>
                <w:bCs/>
                <w:color w:val="1F3864" w:themeColor="accent1" w:themeShade="80"/>
              </w:rPr>
              <w:t>Virtual services available through the family hub, including static online information and/or interactive virtual services</w:t>
            </w:r>
            <w:r w:rsidR="00CE5A65" w:rsidRPr="00745B31">
              <w:rPr>
                <w:rFonts w:ascii="Roboto" w:hAnsi="Roboto"/>
                <w:b/>
                <w:bCs/>
                <w:color w:val="1F3864" w:themeColor="accent1" w:themeShade="80"/>
              </w:rPr>
              <w:t xml:space="preserve"> (Minimum)</w:t>
            </w:r>
          </w:p>
          <w:p w14:paraId="1125210C" w14:textId="77777777" w:rsidR="00E83E87" w:rsidRPr="00745B31" w:rsidRDefault="00E83E87" w:rsidP="00E106E2">
            <w:pPr>
              <w:rPr>
                <w:rFonts w:ascii="Roboto" w:hAnsi="Roboto"/>
                <w:color w:val="1F3864" w:themeColor="accent1" w:themeShade="80"/>
              </w:rPr>
            </w:pPr>
          </w:p>
        </w:tc>
      </w:tr>
      <w:tr w:rsidR="00E83E87" w:rsidRPr="00745B31" w14:paraId="7138E99F" w14:textId="77777777" w:rsidTr="00E83E87">
        <w:tc>
          <w:tcPr>
            <w:tcW w:w="9016" w:type="dxa"/>
          </w:tcPr>
          <w:p w14:paraId="4F6D1014" w14:textId="719A20B7" w:rsidR="00E83E87" w:rsidRPr="00745B31" w:rsidRDefault="00000000" w:rsidP="00E83E87">
            <w:pPr>
              <w:rPr>
                <w:rFonts w:ascii="Roboto" w:hAnsi="Roboto"/>
                <w:color w:val="1F3864" w:themeColor="accent1" w:themeShade="80"/>
              </w:rPr>
            </w:pPr>
            <w:sdt>
              <w:sdtPr>
                <w:rPr>
                  <w:rFonts w:ascii="Roboto" w:hAnsi="Roboto"/>
                  <w:color w:val="1F3864" w:themeColor="accent1" w:themeShade="80"/>
                </w:rPr>
                <w:id w:val="-558248225"/>
                <w14:checkbox>
                  <w14:checked w14:val="0"/>
                  <w14:checkedState w14:val="2612" w14:font="MS Gothic"/>
                  <w14:uncheckedState w14:val="2610" w14:font="MS Gothic"/>
                </w14:checkbox>
              </w:sdtPr>
              <w:sdtContent>
                <w:r w:rsidR="00E4545F">
                  <w:rPr>
                    <w:rFonts w:ascii="MS Gothic" w:eastAsia="MS Gothic" w:hAnsi="MS Gothic" w:hint="eastAsia"/>
                    <w:color w:val="1F3864" w:themeColor="accent1" w:themeShade="80"/>
                  </w:rPr>
                  <w:t>☐</w:t>
                </w:r>
              </w:sdtContent>
            </w:sdt>
            <w:r w:rsidR="00E83E87" w:rsidRPr="00745B31">
              <w:rPr>
                <w:rFonts w:ascii="Roboto" w:hAnsi="Roboto"/>
                <w:color w:val="1F3864" w:themeColor="accent1" w:themeShade="80"/>
              </w:rPr>
              <w:t xml:space="preserve"> The website and communication channels show up to date appointment and drop-in clinics for families to access • Virtual (including telephone appointments) are available</w:t>
            </w:r>
            <w:r w:rsidR="000F24E7">
              <w:rPr>
                <w:rFonts w:ascii="Roboto" w:hAnsi="Roboto"/>
                <w:color w:val="1F3864" w:themeColor="accent1" w:themeShade="80"/>
              </w:rPr>
              <w:t>.</w:t>
            </w:r>
          </w:p>
          <w:p w14:paraId="16951AFC" w14:textId="77777777" w:rsidR="00E83E87" w:rsidRPr="00745B31" w:rsidRDefault="00E83E87" w:rsidP="00E106E2">
            <w:pPr>
              <w:rPr>
                <w:rFonts w:ascii="Roboto" w:hAnsi="Roboto"/>
                <w:color w:val="1F3864" w:themeColor="accent1" w:themeShade="80"/>
              </w:rPr>
            </w:pPr>
          </w:p>
        </w:tc>
      </w:tr>
    </w:tbl>
    <w:p w14:paraId="404EB262" w14:textId="77777777" w:rsidR="00E83E87" w:rsidRPr="00745B31" w:rsidRDefault="00E83E87" w:rsidP="00E106E2">
      <w:pPr>
        <w:ind w:left="720"/>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2A247D82" w14:textId="77777777" w:rsidTr="00AA737F">
        <w:tc>
          <w:tcPr>
            <w:tcW w:w="9016" w:type="dxa"/>
            <w:shd w:val="clear" w:color="auto" w:fill="D9E2F3" w:themeFill="accent1" w:themeFillTint="33"/>
          </w:tcPr>
          <w:p w14:paraId="00F3F5AC" w14:textId="6AF49AA2" w:rsidR="00AA737F" w:rsidRPr="00745B31" w:rsidRDefault="00AA737F" w:rsidP="004F2848">
            <w:pPr>
              <w:rPr>
                <w:rFonts w:ascii="Roboto" w:hAnsi="Roboto"/>
                <w:b/>
                <w:bCs/>
                <w:color w:val="1F3864" w:themeColor="accent1" w:themeShade="80"/>
              </w:rPr>
            </w:pPr>
            <w:r w:rsidRPr="00745B31">
              <w:rPr>
                <w:rFonts w:ascii="Roboto" w:hAnsi="Roboto"/>
                <w:b/>
                <w:bCs/>
                <w:color w:val="1F3864" w:themeColor="accent1" w:themeShade="80"/>
              </w:rPr>
              <w:t>Main Contact</w:t>
            </w:r>
          </w:p>
        </w:tc>
      </w:tr>
      <w:tr w:rsidR="004F2848" w:rsidRPr="00745B31" w14:paraId="0C2CC5F0" w14:textId="77777777" w:rsidTr="004F2848">
        <w:tc>
          <w:tcPr>
            <w:tcW w:w="9016" w:type="dxa"/>
          </w:tcPr>
          <w:p w14:paraId="12C97475" w14:textId="77777777" w:rsidR="004F2848" w:rsidRDefault="004F2848" w:rsidP="004F2848">
            <w:pPr>
              <w:rPr>
                <w:rFonts w:ascii="Roboto" w:hAnsi="Roboto"/>
                <w:color w:val="1F3864" w:themeColor="accent1" w:themeShade="80"/>
              </w:rPr>
            </w:pPr>
            <w:r w:rsidRPr="00745B31">
              <w:rPr>
                <w:rFonts w:ascii="Roboto" w:hAnsi="Roboto"/>
                <w:color w:val="1F3864" w:themeColor="accent1" w:themeShade="80"/>
              </w:rPr>
              <w:t>Ellie Venton- Senior Programme Lead-Maternity</w:t>
            </w:r>
          </w:p>
          <w:p w14:paraId="5A814873" w14:textId="5637D48A" w:rsidR="00D148D1" w:rsidRDefault="00000000" w:rsidP="004F2848">
            <w:pPr>
              <w:rPr>
                <w:rFonts w:ascii="Roboto" w:hAnsi="Roboto"/>
                <w:color w:val="1F3864" w:themeColor="accent1" w:themeShade="80"/>
              </w:rPr>
            </w:pPr>
            <w:hyperlink r:id="rId13" w:history="1">
              <w:r w:rsidR="00D148D1" w:rsidRPr="00B56200">
                <w:rPr>
                  <w:rStyle w:val="Hyperlink"/>
                  <w:rFonts w:ascii="Roboto" w:hAnsi="Roboto"/>
                </w:rPr>
                <w:t>ellie.venton@nhsdorset.nhs.uk</w:t>
              </w:r>
            </w:hyperlink>
          </w:p>
          <w:p w14:paraId="1155305B" w14:textId="77777777" w:rsidR="004F2848" w:rsidRPr="00745B31" w:rsidRDefault="004F2848" w:rsidP="00E106E2">
            <w:pPr>
              <w:rPr>
                <w:rFonts w:ascii="Roboto" w:hAnsi="Roboto"/>
                <w:color w:val="1F3864" w:themeColor="accent1" w:themeShade="80"/>
              </w:rPr>
            </w:pPr>
          </w:p>
        </w:tc>
      </w:tr>
    </w:tbl>
    <w:p w14:paraId="44A5D343" w14:textId="77777777" w:rsidR="00632CD1" w:rsidRPr="00745B31" w:rsidRDefault="00632CD1" w:rsidP="000F24E7">
      <w:pPr>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4148"/>
        <w:gridCol w:w="4148"/>
      </w:tblGrid>
      <w:tr w:rsidR="00745B31" w:rsidRPr="00745B31" w14:paraId="74A2B0E2" w14:textId="77777777" w:rsidTr="00AA737F">
        <w:tc>
          <w:tcPr>
            <w:tcW w:w="8296" w:type="dxa"/>
            <w:gridSpan w:val="2"/>
            <w:shd w:val="clear" w:color="auto" w:fill="D9E2F3" w:themeFill="accent1" w:themeFillTint="33"/>
          </w:tcPr>
          <w:p w14:paraId="718FE768" w14:textId="77777777" w:rsidR="00AA737F" w:rsidRPr="00745B31" w:rsidRDefault="00AA737F" w:rsidP="00AA737F">
            <w:pPr>
              <w:rPr>
                <w:rFonts w:ascii="Roboto" w:hAnsi="Roboto"/>
                <w:b/>
                <w:bCs/>
                <w:color w:val="1F3864" w:themeColor="accent1" w:themeShade="80"/>
              </w:rPr>
            </w:pPr>
            <w:r w:rsidRPr="00745B31">
              <w:rPr>
                <w:rFonts w:ascii="Roboto" w:hAnsi="Roboto"/>
                <w:b/>
                <w:bCs/>
                <w:color w:val="1F3864" w:themeColor="accent1" w:themeShade="80"/>
              </w:rPr>
              <w:t xml:space="preserve">Useful Resources and Links </w:t>
            </w:r>
          </w:p>
          <w:p w14:paraId="76FD75F2" w14:textId="77777777" w:rsidR="00AA737F" w:rsidRPr="00745B31" w:rsidRDefault="00AA737F" w:rsidP="00B87F59">
            <w:pPr>
              <w:rPr>
                <w:rFonts w:ascii="Roboto" w:hAnsi="Roboto"/>
                <w:b/>
                <w:bCs/>
                <w:color w:val="1F3864" w:themeColor="accent1" w:themeShade="80"/>
              </w:rPr>
            </w:pPr>
          </w:p>
        </w:tc>
      </w:tr>
      <w:tr w:rsidR="00745B31" w:rsidRPr="00745B31" w14:paraId="1AE13834" w14:textId="77777777" w:rsidTr="00AA737F">
        <w:tc>
          <w:tcPr>
            <w:tcW w:w="4148" w:type="dxa"/>
          </w:tcPr>
          <w:p w14:paraId="2068C491" w14:textId="716B4A30" w:rsidR="00AA737F" w:rsidRPr="00745B31" w:rsidRDefault="00AA737F" w:rsidP="00B87F59">
            <w:pPr>
              <w:rPr>
                <w:rFonts w:ascii="Roboto" w:hAnsi="Roboto"/>
                <w:b/>
                <w:bCs/>
                <w:color w:val="1F3864" w:themeColor="accent1" w:themeShade="80"/>
              </w:rPr>
            </w:pPr>
            <w:r w:rsidRPr="00745B31">
              <w:rPr>
                <w:rFonts w:ascii="Roboto" w:hAnsi="Roboto"/>
                <w:color w:val="1F3864" w:themeColor="accent1" w:themeShade="80"/>
              </w:rPr>
              <w:t>Maternity Matters-Dorset</w:t>
            </w:r>
          </w:p>
        </w:tc>
        <w:tc>
          <w:tcPr>
            <w:tcW w:w="4148" w:type="dxa"/>
          </w:tcPr>
          <w:p w14:paraId="4DD6EE2C" w14:textId="77777777" w:rsidR="00AA737F" w:rsidRPr="00745B31" w:rsidRDefault="00000000" w:rsidP="00AA737F">
            <w:pPr>
              <w:rPr>
                <w:color w:val="1F3864" w:themeColor="accent1" w:themeShade="80"/>
              </w:rPr>
            </w:pPr>
            <w:hyperlink r:id="rId14" w:history="1">
              <w:r w:rsidR="00AA737F" w:rsidRPr="00745B31">
                <w:rPr>
                  <w:rStyle w:val="Hyperlink"/>
                  <w:color w:val="1F3864" w:themeColor="accent1" w:themeShade="80"/>
                </w:rPr>
                <w:t>Maternity Matters Dorset – Bumps and Beyond</w:t>
              </w:r>
            </w:hyperlink>
          </w:p>
          <w:p w14:paraId="6E49A8E4" w14:textId="77777777" w:rsidR="00AA737F" w:rsidRPr="00745B31" w:rsidRDefault="00AA737F" w:rsidP="00B87F59">
            <w:pPr>
              <w:rPr>
                <w:rFonts w:ascii="Roboto" w:hAnsi="Roboto"/>
                <w:b/>
                <w:bCs/>
                <w:color w:val="1F3864" w:themeColor="accent1" w:themeShade="80"/>
              </w:rPr>
            </w:pPr>
          </w:p>
        </w:tc>
      </w:tr>
      <w:tr w:rsidR="00745B31" w:rsidRPr="00745B31" w14:paraId="1F9B18C0" w14:textId="77777777" w:rsidTr="00AA737F">
        <w:tc>
          <w:tcPr>
            <w:tcW w:w="4148" w:type="dxa"/>
          </w:tcPr>
          <w:p w14:paraId="4D35E2A7" w14:textId="2FD5AE35" w:rsidR="00AA737F" w:rsidRPr="00745B31" w:rsidRDefault="00AA737F" w:rsidP="00B87F59">
            <w:pPr>
              <w:rPr>
                <w:rFonts w:ascii="Roboto" w:hAnsi="Roboto"/>
                <w:b/>
                <w:bCs/>
                <w:color w:val="1F3864" w:themeColor="accent1" w:themeShade="80"/>
              </w:rPr>
            </w:pPr>
            <w:r w:rsidRPr="00745B31">
              <w:rPr>
                <w:rFonts w:ascii="Roboto" w:hAnsi="Roboto"/>
                <w:color w:val="1F3864" w:themeColor="accent1" w:themeShade="80"/>
              </w:rPr>
              <w:t>Dorset Maternity Voices</w:t>
            </w:r>
          </w:p>
        </w:tc>
        <w:tc>
          <w:tcPr>
            <w:tcW w:w="4148" w:type="dxa"/>
          </w:tcPr>
          <w:p w14:paraId="2745109D" w14:textId="5CE7A316" w:rsidR="00AA737F" w:rsidRPr="00745B31" w:rsidRDefault="00000000" w:rsidP="00B87F59">
            <w:pPr>
              <w:rPr>
                <w:rFonts w:ascii="Roboto" w:hAnsi="Roboto"/>
                <w:b/>
                <w:bCs/>
                <w:color w:val="1F3864" w:themeColor="accent1" w:themeShade="80"/>
              </w:rPr>
            </w:pPr>
            <w:hyperlink r:id="rId15" w:history="1">
              <w:r w:rsidR="00AA737F" w:rsidRPr="00745B31">
                <w:rPr>
                  <w:rStyle w:val="Hyperlink"/>
                  <w:color w:val="1F3864" w:themeColor="accent1" w:themeShade="80"/>
                </w:rPr>
                <w:t>Maternity Voices – Maternity Matters Dorset</w:t>
              </w:r>
            </w:hyperlink>
          </w:p>
        </w:tc>
      </w:tr>
      <w:tr w:rsidR="00745B31" w:rsidRPr="00745B31" w14:paraId="55074EAF" w14:textId="77777777" w:rsidTr="00AA737F">
        <w:tc>
          <w:tcPr>
            <w:tcW w:w="4148" w:type="dxa"/>
          </w:tcPr>
          <w:p w14:paraId="1C113CB1" w14:textId="70F189A3" w:rsidR="00AA737F" w:rsidRPr="00745B31" w:rsidRDefault="00AA737F" w:rsidP="00B87F59">
            <w:pPr>
              <w:rPr>
                <w:rFonts w:ascii="Roboto" w:hAnsi="Roboto"/>
                <w:b/>
                <w:bCs/>
                <w:color w:val="1F3864" w:themeColor="accent1" w:themeShade="80"/>
              </w:rPr>
            </w:pPr>
            <w:r w:rsidRPr="00745B31">
              <w:rPr>
                <w:rFonts w:ascii="Roboto" w:hAnsi="Roboto"/>
                <w:color w:val="1F3864" w:themeColor="accent1" w:themeShade="80"/>
              </w:rPr>
              <w:t>Dorset Maternity Voices Facebook Page</w:t>
            </w:r>
          </w:p>
        </w:tc>
        <w:tc>
          <w:tcPr>
            <w:tcW w:w="4148" w:type="dxa"/>
          </w:tcPr>
          <w:p w14:paraId="5C521BF4" w14:textId="61E945C4" w:rsidR="00AA737F" w:rsidRPr="00745B31" w:rsidRDefault="00000000" w:rsidP="00B87F59">
            <w:pPr>
              <w:rPr>
                <w:rFonts w:ascii="Roboto" w:hAnsi="Roboto"/>
                <w:b/>
                <w:bCs/>
                <w:color w:val="1F3864" w:themeColor="accent1" w:themeShade="80"/>
              </w:rPr>
            </w:pPr>
            <w:hyperlink r:id="rId16" w:history="1">
              <w:r w:rsidR="00AA737F" w:rsidRPr="00745B31">
                <w:rPr>
                  <w:rStyle w:val="Hyperlink"/>
                  <w:color w:val="1F3864" w:themeColor="accent1" w:themeShade="80"/>
                </w:rPr>
                <w:t>Dorset Maternity Voices | Facebook</w:t>
              </w:r>
            </w:hyperlink>
          </w:p>
        </w:tc>
      </w:tr>
      <w:tr w:rsidR="00745B31" w:rsidRPr="00745B31" w14:paraId="6DF71C62" w14:textId="77777777" w:rsidTr="00AA737F">
        <w:tc>
          <w:tcPr>
            <w:tcW w:w="4148" w:type="dxa"/>
          </w:tcPr>
          <w:p w14:paraId="146270C2" w14:textId="1081F8EF" w:rsidR="00AA737F" w:rsidRPr="00745B31" w:rsidRDefault="00AA737F" w:rsidP="00B87F59">
            <w:pPr>
              <w:rPr>
                <w:rFonts w:ascii="Roboto" w:hAnsi="Roboto"/>
                <w:b/>
                <w:bCs/>
                <w:color w:val="1F3864" w:themeColor="accent1" w:themeShade="80"/>
              </w:rPr>
            </w:pPr>
            <w:r w:rsidRPr="00745B31">
              <w:rPr>
                <w:rFonts w:ascii="Roboto" w:hAnsi="Roboto"/>
                <w:color w:val="1F3864" w:themeColor="accent1" w:themeShade="80"/>
              </w:rPr>
              <w:t>Maternity Service Dorset County Hospital</w:t>
            </w:r>
          </w:p>
        </w:tc>
        <w:tc>
          <w:tcPr>
            <w:tcW w:w="4148" w:type="dxa"/>
          </w:tcPr>
          <w:p w14:paraId="1F8C8C82" w14:textId="3044A672" w:rsidR="00AA737F" w:rsidRPr="00745B31" w:rsidRDefault="00000000" w:rsidP="00B87F59">
            <w:pPr>
              <w:rPr>
                <w:rFonts w:ascii="Roboto" w:hAnsi="Roboto"/>
                <w:b/>
                <w:bCs/>
                <w:color w:val="1F3864" w:themeColor="accent1" w:themeShade="80"/>
              </w:rPr>
            </w:pPr>
            <w:hyperlink r:id="rId17" w:history="1">
              <w:r w:rsidR="00AA737F" w:rsidRPr="00745B31">
                <w:rPr>
                  <w:rStyle w:val="Hyperlink"/>
                  <w:color w:val="1F3864" w:themeColor="accent1" w:themeShade="80"/>
                </w:rPr>
                <w:t>Maternity Service | Dorset County Hospital (dchft.nhs.uk)</w:t>
              </w:r>
            </w:hyperlink>
          </w:p>
        </w:tc>
      </w:tr>
      <w:tr w:rsidR="00AA737F" w:rsidRPr="00745B31" w14:paraId="4918C0B6" w14:textId="77777777" w:rsidTr="00AA737F">
        <w:tc>
          <w:tcPr>
            <w:tcW w:w="4148" w:type="dxa"/>
          </w:tcPr>
          <w:p w14:paraId="3C08CE8B" w14:textId="1CB16569" w:rsidR="00AA737F" w:rsidRPr="00745B31" w:rsidRDefault="00AA737F" w:rsidP="00B87F59">
            <w:pPr>
              <w:rPr>
                <w:rFonts w:ascii="Roboto" w:hAnsi="Roboto"/>
                <w:b/>
                <w:bCs/>
                <w:color w:val="1F3864" w:themeColor="accent1" w:themeShade="80"/>
              </w:rPr>
            </w:pPr>
            <w:r w:rsidRPr="00745B31">
              <w:rPr>
                <w:rFonts w:ascii="Roboto" w:hAnsi="Roboto"/>
                <w:color w:val="1F3864" w:themeColor="accent1" w:themeShade="80"/>
              </w:rPr>
              <w:t>Dorset Health Care University- Antenatal services</w:t>
            </w:r>
          </w:p>
        </w:tc>
        <w:tc>
          <w:tcPr>
            <w:tcW w:w="4148" w:type="dxa"/>
          </w:tcPr>
          <w:p w14:paraId="38E8768D" w14:textId="41C0092D" w:rsidR="00AA737F" w:rsidRPr="00745B31" w:rsidRDefault="00000000" w:rsidP="00B87F59">
            <w:pPr>
              <w:rPr>
                <w:rFonts w:ascii="Roboto" w:hAnsi="Roboto"/>
                <w:b/>
                <w:bCs/>
                <w:color w:val="1F3864" w:themeColor="accent1" w:themeShade="80"/>
              </w:rPr>
            </w:pPr>
            <w:hyperlink r:id="rId18" w:history="1">
              <w:r w:rsidR="00AA737F" w:rsidRPr="00745B31">
                <w:rPr>
                  <w:rStyle w:val="Hyperlink"/>
                  <w:color w:val="1F3864" w:themeColor="accent1" w:themeShade="80"/>
                </w:rPr>
                <w:t>Dorset HealthCare :: Antenatal</w:t>
              </w:r>
            </w:hyperlink>
          </w:p>
        </w:tc>
      </w:tr>
    </w:tbl>
    <w:p w14:paraId="38CF8040" w14:textId="77777777" w:rsidR="00AA737F" w:rsidRDefault="00AA737F" w:rsidP="00B87F59">
      <w:pPr>
        <w:ind w:left="720"/>
        <w:rPr>
          <w:rFonts w:ascii="Roboto" w:hAnsi="Roboto"/>
          <w:b/>
          <w:bCs/>
          <w:color w:val="1F3864" w:themeColor="accent1" w:themeShade="80"/>
        </w:rPr>
      </w:pPr>
    </w:p>
    <w:p w14:paraId="436AC9D3" w14:textId="77777777" w:rsidR="00CD5D51" w:rsidRPr="00745B31" w:rsidRDefault="00CD5D51" w:rsidP="00B87F59">
      <w:pPr>
        <w:ind w:left="720"/>
        <w:rPr>
          <w:rFonts w:ascii="Roboto" w:hAnsi="Roboto"/>
          <w:b/>
          <w:bCs/>
          <w:color w:val="1F3864" w:themeColor="accent1" w:themeShade="80"/>
        </w:rPr>
      </w:pPr>
    </w:p>
    <w:p w14:paraId="57FF8AD9" w14:textId="77777777" w:rsidR="00EF5A1A" w:rsidRPr="00D23641" w:rsidRDefault="00EF5A1A" w:rsidP="00EF5A1A">
      <w:pPr>
        <w:numPr>
          <w:ilvl w:val="0"/>
          <w:numId w:val="11"/>
        </w:numPr>
        <w:rPr>
          <w:rFonts w:ascii="Roboto" w:hAnsi="Roboto"/>
          <w:b/>
          <w:bCs/>
          <w:color w:val="1F3864" w:themeColor="accent1" w:themeShade="80"/>
          <w:sz w:val="28"/>
          <w:szCs w:val="28"/>
        </w:rPr>
      </w:pPr>
      <w:r w:rsidRPr="00D23641">
        <w:rPr>
          <w:rFonts w:ascii="Roboto" w:hAnsi="Roboto"/>
          <w:b/>
          <w:bCs/>
          <w:color w:val="1F3864" w:themeColor="accent1" w:themeShade="80"/>
          <w:sz w:val="28"/>
          <w:szCs w:val="28"/>
        </w:rPr>
        <w:lastRenderedPageBreak/>
        <w:t>Health Visiting</w:t>
      </w:r>
    </w:p>
    <w:tbl>
      <w:tblPr>
        <w:tblStyle w:val="TableGrid"/>
        <w:tblW w:w="0" w:type="auto"/>
        <w:tblInd w:w="720" w:type="dxa"/>
        <w:tblLook w:val="04A0" w:firstRow="1" w:lastRow="0" w:firstColumn="1" w:lastColumn="0" w:noHBand="0" w:noVBand="1"/>
      </w:tblPr>
      <w:tblGrid>
        <w:gridCol w:w="8296"/>
      </w:tblGrid>
      <w:tr w:rsidR="00745B31" w:rsidRPr="00745B31" w14:paraId="08EB20EC" w14:textId="77777777" w:rsidTr="00337FF9">
        <w:tc>
          <w:tcPr>
            <w:tcW w:w="9016" w:type="dxa"/>
            <w:shd w:val="clear" w:color="auto" w:fill="D9E2F3" w:themeFill="accent1" w:themeFillTint="33"/>
          </w:tcPr>
          <w:p w14:paraId="725D8603" w14:textId="78037918" w:rsidR="00337FF9" w:rsidRPr="008554CB" w:rsidRDefault="00337FF9" w:rsidP="00337FF9">
            <w:pPr>
              <w:rPr>
                <w:rFonts w:ascii="Roboto" w:hAnsi="Roboto"/>
                <w:color w:val="1F3864" w:themeColor="accent1" w:themeShade="80"/>
              </w:rPr>
            </w:pPr>
            <w:r w:rsidRPr="00745B31">
              <w:rPr>
                <w:rFonts w:ascii="Roboto" w:hAnsi="Roboto"/>
                <w:color w:val="1F3864" w:themeColor="accent1" w:themeShade="80"/>
              </w:rPr>
              <w:t xml:space="preserve">Health visiting services are there to help you and your newborn baby to stay healthy. Your health visitor can see you at home, GP practice and local Family Hub. A health visitor will usually visit you at home around 10 days after baby is born until then you Babys are cared for by local midwives. </w:t>
            </w:r>
          </w:p>
        </w:tc>
      </w:tr>
    </w:tbl>
    <w:p w14:paraId="110EAB90" w14:textId="77777777" w:rsidR="00337FF9" w:rsidRPr="00745B31" w:rsidRDefault="00337FF9" w:rsidP="00337FF9">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4649117A" w14:textId="77777777" w:rsidTr="00A4655E">
        <w:tc>
          <w:tcPr>
            <w:tcW w:w="9016" w:type="dxa"/>
            <w:shd w:val="clear" w:color="auto" w:fill="D9E2F3" w:themeFill="accent1" w:themeFillTint="33"/>
          </w:tcPr>
          <w:p w14:paraId="7A05A99E" w14:textId="760ECA67" w:rsidR="00A4655E" w:rsidRPr="00745B31" w:rsidRDefault="009D1056" w:rsidP="00337FF9">
            <w:pPr>
              <w:rPr>
                <w:color w:val="1F3864" w:themeColor="accent1" w:themeShade="80"/>
              </w:rPr>
            </w:pPr>
            <w:r>
              <w:rPr>
                <w:rFonts w:ascii="Roboto" w:hAnsi="Roboto"/>
                <w:b/>
                <w:bCs/>
                <w:color w:val="1F3864" w:themeColor="accent1" w:themeShade="80"/>
              </w:rPr>
              <w:t xml:space="preserve">Expectations </w:t>
            </w:r>
            <w:r w:rsidR="00A4655E" w:rsidRPr="00745B31">
              <w:rPr>
                <w:rFonts w:ascii="Roboto" w:hAnsi="Roboto"/>
                <w:b/>
                <w:bCs/>
                <w:color w:val="1F3864" w:themeColor="accent1" w:themeShade="80"/>
              </w:rPr>
              <w:t>face to face at a family hub</w:t>
            </w:r>
            <w:r w:rsidR="008C10BC" w:rsidRPr="00745B31">
              <w:rPr>
                <w:color w:val="1F3864" w:themeColor="accent1" w:themeShade="80"/>
              </w:rPr>
              <w:t xml:space="preserve"> </w:t>
            </w:r>
            <w:r w:rsidR="008C10BC" w:rsidRPr="00745B31">
              <w:rPr>
                <w:rFonts w:ascii="Roboto" w:hAnsi="Roboto"/>
                <w:b/>
                <w:bCs/>
                <w:color w:val="1F3864" w:themeColor="accent1" w:themeShade="80"/>
              </w:rPr>
              <w:t>(Minimum)</w:t>
            </w:r>
          </w:p>
        </w:tc>
      </w:tr>
      <w:tr w:rsidR="00A4655E" w:rsidRPr="00745B31" w14:paraId="64B5A56D" w14:textId="77777777" w:rsidTr="00A4655E">
        <w:tc>
          <w:tcPr>
            <w:tcW w:w="9016" w:type="dxa"/>
          </w:tcPr>
          <w:p w14:paraId="7D9EA0C6" w14:textId="02A7D672" w:rsidR="00A4655E" w:rsidRDefault="00000000" w:rsidP="00A4655E">
            <w:pPr>
              <w:rPr>
                <w:rFonts w:ascii="Roboto" w:hAnsi="Roboto"/>
                <w:color w:val="1F3864" w:themeColor="accent1" w:themeShade="80"/>
              </w:rPr>
            </w:pPr>
            <w:sdt>
              <w:sdtPr>
                <w:rPr>
                  <w:rFonts w:ascii="Roboto" w:hAnsi="Roboto"/>
                  <w:color w:val="1F3864" w:themeColor="accent1" w:themeShade="80"/>
                </w:rPr>
                <w:id w:val="1976643212"/>
                <w14:checkbox>
                  <w14:checked w14:val="0"/>
                  <w14:checkedState w14:val="2612" w14:font="MS Gothic"/>
                  <w14:uncheckedState w14:val="2610" w14:font="MS Gothic"/>
                </w14:checkbox>
              </w:sdtPr>
              <w:sdtContent>
                <w:r w:rsidR="00E856DB">
                  <w:rPr>
                    <w:rFonts w:ascii="MS Gothic" w:eastAsia="MS Gothic" w:hAnsi="MS Gothic" w:hint="eastAsia"/>
                    <w:color w:val="1F3864" w:themeColor="accent1" w:themeShade="80"/>
                  </w:rPr>
                  <w:t>☐</w:t>
                </w:r>
              </w:sdtContent>
            </w:sdt>
            <w:r w:rsidR="00A4655E" w:rsidRPr="00745B31">
              <w:rPr>
                <w:rFonts w:ascii="Roboto" w:hAnsi="Roboto"/>
                <w:color w:val="1F3864" w:themeColor="accent1" w:themeShade="80"/>
              </w:rPr>
              <w:t xml:space="preserve"> Mandated Universal reviews are offered face to face as per the Health Visitor Service Model and High Impact Areas</w:t>
            </w:r>
            <w:r w:rsidR="00FC1932">
              <w:rPr>
                <w:rFonts w:ascii="Roboto" w:hAnsi="Roboto"/>
                <w:color w:val="1F3864" w:themeColor="accent1" w:themeShade="80"/>
              </w:rPr>
              <w:t xml:space="preserve"> </w:t>
            </w:r>
          </w:p>
          <w:p w14:paraId="1ACB57A4" w14:textId="77777777" w:rsidR="00632CD1" w:rsidRPr="00745B31" w:rsidRDefault="00632CD1" w:rsidP="00A4655E">
            <w:pPr>
              <w:rPr>
                <w:rFonts w:ascii="Roboto" w:hAnsi="Roboto"/>
                <w:color w:val="1F3864" w:themeColor="accent1" w:themeShade="80"/>
              </w:rPr>
            </w:pPr>
          </w:p>
          <w:p w14:paraId="498AB98D" w14:textId="487FD879" w:rsidR="00A4655E" w:rsidRDefault="00000000" w:rsidP="00A4655E">
            <w:pPr>
              <w:rPr>
                <w:rFonts w:ascii="Roboto" w:hAnsi="Roboto"/>
                <w:color w:val="1F3864" w:themeColor="accent1" w:themeShade="80"/>
              </w:rPr>
            </w:pPr>
            <w:sdt>
              <w:sdtPr>
                <w:rPr>
                  <w:rFonts w:ascii="Roboto" w:hAnsi="Roboto"/>
                  <w:color w:val="1F3864" w:themeColor="accent1" w:themeShade="80"/>
                </w:rPr>
                <w:id w:val="168602755"/>
                <w14:checkbox>
                  <w14:checked w14:val="0"/>
                  <w14:checkedState w14:val="2612" w14:font="MS Gothic"/>
                  <w14:uncheckedState w14:val="2610" w14:font="MS Gothic"/>
                </w14:checkbox>
              </w:sdtPr>
              <w:sdtContent>
                <w:r w:rsidR="00E856DB">
                  <w:rPr>
                    <w:rFonts w:ascii="MS Gothic" w:eastAsia="MS Gothic" w:hAnsi="MS Gothic" w:hint="eastAsia"/>
                    <w:color w:val="1F3864" w:themeColor="accent1" w:themeShade="80"/>
                  </w:rPr>
                  <w:t>☐</w:t>
                </w:r>
              </w:sdtContent>
            </w:sdt>
            <w:r w:rsidR="00E856DB">
              <w:rPr>
                <w:rFonts w:ascii="Roboto" w:hAnsi="Roboto"/>
                <w:color w:val="1F3864" w:themeColor="accent1" w:themeShade="80"/>
              </w:rPr>
              <w:t xml:space="preserve"> </w:t>
            </w:r>
            <w:r w:rsidR="00A4655E" w:rsidRPr="00745B31">
              <w:rPr>
                <w:rFonts w:ascii="Roboto" w:hAnsi="Roboto"/>
                <w:color w:val="1F3864" w:themeColor="accent1" w:themeShade="80"/>
              </w:rPr>
              <w:t xml:space="preserve">The New Birth Visit is provided in home, and other reviews (including mandated offer) are available in a family hub (as well as in family homes and other settings) </w:t>
            </w:r>
          </w:p>
          <w:p w14:paraId="13A3F223" w14:textId="77777777" w:rsidR="00632CD1" w:rsidRPr="00745B31" w:rsidRDefault="00632CD1" w:rsidP="00A4655E">
            <w:pPr>
              <w:rPr>
                <w:rFonts w:ascii="Roboto" w:hAnsi="Roboto"/>
                <w:color w:val="1F3864" w:themeColor="accent1" w:themeShade="80"/>
              </w:rPr>
            </w:pPr>
          </w:p>
          <w:p w14:paraId="69FD262B" w14:textId="68342FBF" w:rsidR="00A4655E" w:rsidRDefault="00000000" w:rsidP="00A4655E">
            <w:pPr>
              <w:rPr>
                <w:rFonts w:ascii="Roboto" w:hAnsi="Roboto"/>
                <w:color w:val="1F3864" w:themeColor="accent1" w:themeShade="80"/>
              </w:rPr>
            </w:pPr>
            <w:sdt>
              <w:sdtPr>
                <w:rPr>
                  <w:rFonts w:ascii="Roboto" w:hAnsi="Roboto"/>
                  <w:color w:val="1F3864" w:themeColor="accent1" w:themeShade="80"/>
                </w:rPr>
                <w:id w:val="885756856"/>
                <w14:checkbox>
                  <w14:checked w14:val="0"/>
                  <w14:checkedState w14:val="2612" w14:font="MS Gothic"/>
                  <w14:uncheckedState w14:val="2610" w14:font="MS Gothic"/>
                </w14:checkbox>
              </w:sdtPr>
              <w:sdtContent>
                <w:r w:rsidR="00E856DB">
                  <w:rPr>
                    <w:rFonts w:ascii="MS Gothic" w:eastAsia="MS Gothic" w:hAnsi="MS Gothic" w:hint="eastAsia"/>
                    <w:color w:val="1F3864" w:themeColor="accent1" w:themeShade="80"/>
                  </w:rPr>
                  <w:t>☐</w:t>
                </w:r>
              </w:sdtContent>
            </w:sdt>
            <w:r w:rsidR="00E856DB">
              <w:rPr>
                <w:rFonts w:ascii="Roboto" w:hAnsi="Roboto"/>
                <w:color w:val="1F3864" w:themeColor="accent1" w:themeShade="80"/>
              </w:rPr>
              <w:t xml:space="preserve"> </w:t>
            </w:r>
            <w:r w:rsidR="00A4655E" w:rsidRPr="00745B31">
              <w:rPr>
                <w:rFonts w:ascii="Roboto" w:hAnsi="Roboto"/>
                <w:color w:val="1F3864" w:themeColor="accent1" w:themeShade="80"/>
              </w:rPr>
              <w:t>The Making Every Contact Count approach is followed (</w:t>
            </w:r>
            <w:r w:rsidR="00155CB9" w:rsidRPr="00745B31">
              <w:rPr>
                <w:rFonts w:ascii="Roboto" w:hAnsi="Roboto"/>
                <w:color w:val="1F3864" w:themeColor="accent1" w:themeShade="80"/>
              </w:rPr>
              <w:t>e.g.,</w:t>
            </w:r>
            <w:r w:rsidR="00A4655E" w:rsidRPr="00745B31">
              <w:rPr>
                <w:rFonts w:ascii="Roboto" w:hAnsi="Roboto"/>
                <w:color w:val="1F3864" w:themeColor="accent1" w:themeShade="80"/>
              </w:rPr>
              <w:t xml:space="preserve"> benefits, housing, contraception services, fathers’ worker, community kitchens, breastfeeding support, introduction of solids/healthy weight/nutrition, mental health support, smoking cessation, Citizens Advice Bureau and voluntary, (including peer support)</w:t>
            </w:r>
            <w:r w:rsidR="00FC1932">
              <w:rPr>
                <w:rFonts w:ascii="Roboto" w:hAnsi="Roboto"/>
                <w:color w:val="1F3864" w:themeColor="accent1" w:themeShade="80"/>
              </w:rPr>
              <w:t xml:space="preserve"> </w:t>
            </w:r>
          </w:p>
          <w:p w14:paraId="643FC17F" w14:textId="77777777" w:rsidR="00E856DB" w:rsidRDefault="00E856DB" w:rsidP="00A4655E">
            <w:pPr>
              <w:rPr>
                <w:rFonts w:ascii="Roboto" w:hAnsi="Roboto"/>
                <w:color w:val="1F3864" w:themeColor="accent1" w:themeShade="80"/>
              </w:rPr>
            </w:pPr>
          </w:p>
          <w:p w14:paraId="2FAE388F" w14:textId="79D1692F" w:rsidR="00A4655E" w:rsidRDefault="00000000" w:rsidP="00A4655E">
            <w:pPr>
              <w:rPr>
                <w:rFonts w:ascii="Roboto" w:hAnsi="Roboto"/>
                <w:color w:val="1F3864" w:themeColor="accent1" w:themeShade="80"/>
              </w:rPr>
            </w:pPr>
            <w:sdt>
              <w:sdtPr>
                <w:rPr>
                  <w:rFonts w:ascii="Roboto" w:hAnsi="Roboto"/>
                  <w:color w:val="1F3864" w:themeColor="accent1" w:themeShade="80"/>
                </w:rPr>
                <w:id w:val="1747999680"/>
                <w14:checkbox>
                  <w14:checked w14:val="0"/>
                  <w14:checkedState w14:val="2612" w14:font="MS Gothic"/>
                  <w14:uncheckedState w14:val="2610" w14:font="MS Gothic"/>
                </w14:checkbox>
              </w:sdtPr>
              <w:sdtContent>
                <w:r w:rsidR="00E856DB">
                  <w:rPr>
                    <w:rFonts w:ascii="MS Gothic" w:eastAsia="MS Gothic" w:hAnsi="MS Gothic" w:hint="eastAsia"/>
                    <w:color w:val="1F3864" w:themeColor="accent1" w:themeShade="80"/>
                  </w:rPr>
                  <w:t>☐</w:t>
                </w:r>
              </w:sdtContent>
            </w:sdt>
            <w:r w:rsidR="00E856DB">
              <w:rPr>
                <w:rFonts w:ascii="Roboto" w:hAnsi="Roboto"/>
                <w:color w:val="1F3864" w:themeColor="accent1" w:themeShade="80"/>
              </w:rPr>
              <w:t xml:space="preserve"> </w:t>
            </w:r>
            <w:r w:rsidR="00A4655E" w:rsidRPr="00745B31">
              <w:rPr>
                <w:rFonts w:ascii="Roboto" w:hAnsi="Roboto"/>
                <w:color w:val="1F3864" w:themeColor="accent1" w:themeShade="80"/>
              </w:rPr>
              <w:t xml:space="preserve">There is an ability to support confidential discussion. Child health clinics are available • Health visitors are proactive in bringing families with highest needs / poorly served into family hubs for additional support, including group sessions, and do this face to face where possible. </w:t>
            </w:r>
          </w:p>
          <w:p w14:paraId="5CAB91DB" w14:textId="77777777" w:rsidR="00632CD1" w:rsidRPr="00745B31" w:rsidRDefault="00632CD1" w:rsidP="00A4655E">
            <w:pPr>
              <w:rPr>
                <w:rFonts w:ascii="Roboto" w:hAnsi="Roboto"/>
                <w:color w:val="1F3864" w:themeColor="accent1" w:themeShade="80"/>
              </w:rPr>
            </w:pPr>
          </w:p>
          <w:p w14:paraId="49BC7FDE" w14:textId="390134A7" w:rsidR="00A4655E" w:rsidRDefault="00000000" w:rsidP="00A4655E">
            <w:pPr>
              <w:rPr>
                <w:rFonts w:ascii="Roboto" w:hAnsi="Roboto"/>
                <w:color w:val="1F3864" w:themeColor="accent1" w:themeShade="80"/>
              </w:rPr>
            </w:pPr>
            <w:sdt>
              <w:sdtPr>
                <w:rPr>
                  <w:rFonts w:ascii="Roboto" w:hAnsi="Roboto"/>
                  <w:color w:val="1F3864" w:themeColor="accent1" w:themeShade="80"/>
                </w:rPr>
                <w:id w:val="-1935740347"/>
                <w14:checkbox>
                  <w14:checked w14:val="0"/>
                  <w14:checkedState w14:val="2612" w14:font="MS Gothic"/>
                  <w14:uncheckedState w14:val="2610" w14:font="MS Gothic"/>
                </w14:checkbox>
              </w:sdtPr>
              <w:sdtContent>
                <w:r w:rsidR="00E856DB">
                  <w:rPr>
                    <w:rFonts w:ascii="MS Gothic" w:eastAsia="MS Gothic" w:hAnsi="MS Gothic" w:hint="eastAsia"/>
                    <w:color w:val="1F3864" w:themeColor="accent1" w:themeShade="80"/>
                  </w:rPr>
                  <w:t>☐</w:t>
                </w:r>
              </w:sdtContent>
            </w:sdt>
            <w:r w:rsidR="00E856DB">
              <w:rPr>
                <w:rFonts w:ascii="Roboto" w:hAnsi="Roboto"/>
                <w:color w:val="1F3864" w:themeColor="accent1" w:themeShade="80"/>
              </w:rPr>
              <w:t xml:space="preserve"> </w:t>
            </w:r>
            <w:r w:rsidR="00A4655E" w:rsidRPr="00745B31">
              <w:rPr>
                <w:rFonts w:ascii="Roboto" w:hAnsi="Roboto"/>
                <w:color w:val="1F3864" w:themeColor="accent1" w:themeShade="80"/>
              </w:rPr>
              <w:t>There is early intervention and identification of additional or complex needs; joint case arrangements with other services embedded with Early Help/Supporting Families or referral targeted / specialist services</w:t>
            </w:r>
            <w:r w:rsidR="00692C16">
              <w:rPr>
                <w:rFonts w:ascii="Roboto" w:hAnsi="Roboto"/>
                <w:color w:val="1F3864" w:themeColor="accent1" w:themeShade="80"/>
              </w:rPr>
              <w:t>.</w:t>
            </w:r>
          </w:p>
          <w:p w14:paraId="5E3E8E12" w14:textId="77777777" w:rsidR="00632CD1" w:rsidRPr="00745B31" w:rsidRDefault="00632CD1" w:rsidP="00A4655E">
            <w:pPr>
              <w:rPr>
                <w:rFonts w:ascii="Roboto" w:hAnsi="Roboto"/>
                <w:color w:val="1F3864" w:themeColor="accent1" w:themeShade="80"/>
              </w:rPr>
            </w:pPr>
          </w:p>
          <w:p w14:paraId="3ADCD436" w14:textId="5BDC25B0" w:rsidR="003E1ADA" w:rsidRDefault="00000000" w:rsidP="00A4655E">
            <w:pPr>
              <w:rPr>
                <w:rFonts w:ascii="Roboto" w:hAnsi="Roboto"/>
                <w:color w:val="1F3864" w:themeColor="accent1" w:themeShade="80"/>
              </w:rPr>
            </w:pPr>
            <w:sdt>
              <w:sdtPr>
                <w:rPr>
                  <w:rFonts w:ascii="Roboto" w:hAnsi="Roboto"/>
                  <w:color w:val="1F3864" w:themeColor="accent1" w:themeShade="80"/>
                </w:rPr>
                <w:id w:val="1464919493"/>
                <w14:checkbox>
                  <w14:checked w14:val="0"/>
                  <w14:checkedState w14:val="2612" w14:font="MS Gothic"/>
                  <w14:uncheckedState w14:val="2610" w14:font="MS Gothic"/>
                </w14:checkbox>
              </w:sdtPr>
              <w:sdtContent>
                <w:r w:rsidR="00692C16">
                  <w:rPr>
                    <w:rFonts w:ascii="MS Gothic" w:eastAsia="MS Gothic" w:hAnsi="MS Gothic" w:hint="eastAsia"/>
                    <w:color w:val="1F3864" w:themeColor="accent1" w:themeShade="80"/>
                  </w:rPr>
                  <w:t>☐</w:t>
                </w:r>
              </w:sdtContent>
            </w:sdt>
            <w:r w:rsidR="00E856DB">
              <w:rPr>
                <w:rFonts w:ascii="Roboto" w:hAnsi="Roboto"/>
                <w:color w:val="1F3864" w:themeColor="accent1" w:themeShade="80"/>
              </w:rPr>
              <w:t xml:space="preserve"> </w:t>
            </w:r>
            <w:r w:rsidR="00A4655E" w:rsidRPr="00745B31">
              <w:rPr>
                <w:rFonts w:ascii="Roboto" w:hAnsi="Roboto"/>
                <w:color w:val="1F3864" w:themeColor="accent1" w:themeShade="80"/>
              </w:rPr>
              <w:t>Personalised or tailored interventions are determined by need with clearly defined roles and responsibilities and multi-professional care pathways (</w:t>
            </w:r>
            <w:r w:rsidR="002403FA" w:rsidRPr="00745B31">
              <w:rPr>
                <w:rFonts w:ascii="Roboto" w:hAnsi="Roboto"/>
                <w:color w:val="1F3864" w:themeColor="accent1" w:themeShade="80"/>
              </w:rPr>
              <w:t>e.g.,</w:t>
            </w:r>
            <w:r w:rsidR="00A4655E" w:rsidRPr="00745B31">
              <w:rPr>
                <w:rFonts w:ascii="Roboto" w:hAnsi="Roboto"/>
                <w:color w:val="1F3864" w:themeColor="accent1" w:themeShade="80"/>
              </w:rPr>
              <w:t xml:space="preserve"> healthy weight utilises health visiting support, dietician, play therapy, walking group) </w:t>
            </w:r>
          </w:p>
          <w:p w14:paraId="7C30518E" w14:textId="77777777" w:rsidR="00A4655E" w:rsidRPr="00745B31" w:rsidRDefault="00A4655E" w:rsidP="003E1ADA">
            <w:pPr>
              <w:rPr>
                <w:rFonts w:ascii="Roboto" w:hAnsi="Roboto"/>
                <w:b/>
                <w:bCs/>
                <w:color w:val="1F3864" w:themeColor="accent1" w:themeShade="80"/>
              </w:rPr>
            </w:pPr>
          </w:p>
        </w:tc>
      </w:tr>
    </w:tbl>
    <w:p w14:paraId="60DFDE63" w14:textId="77777777" w:rsidR="003E1ADA" w:rsidRDefault="003E1ADA" w:rsidP="000F24E7">
      <w:pPr>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3E1ADA" w14:paraId="26FA210B" w14:textId="77777777" w:rsidTr="003E1ADA">
        <w:tc>
          <w:tcPr>
            <w:tcW w:w="9016" w:type="dxa"/>
            <w:shd w:val="clear" w:color="auto" w:fill="D9E2F3" w:themeFill="accent1" w:themeFillTint="33"/>
          </w:tcPr>
          <w:p w14:paraId="620E478B" w14:textId="77777777" w:rsidR="003E1ADA" w:rsidRDefault="003E1ADA" w:rsidP="003E1ADA">
            <w:pPr>
              <w:rPr>
                <w:rFonts w:ascii="Roboto" w:hAnsi="Roboto"/>
                <w:color w:val="1F3864" w:themeColor="accent1" w:themeShade="80"/>
              </w:rPr>
            </w:pPr>
            <w:r w:rsidRPr="003E1ADA">
              <w:rPr>
                <w:rFonts w:ascii="Roboto" w:hAnsi="Roboto"/>
                <w:b/>
                <w:bCs/>
                <w:color w:val="1F3864" w:themeColor="accent1" w:themeShade="80"/>
              </w:rPr>
              <w:t>Service available through the family hub but received elsewhere in the network</w:t>
            </w:r>
            <w:r w:rsidRPr="00745B31">
              <w:rPr>
                <w:rFonts w:ascii="Roboto" w:hAnsi="Roboto"/>
                <w:color w:val="1F3864" w:themeColor="accent1" w:themeShade="80"/>
              </w:rPr>
              <w:t xml:space="preserve">: </w:t>
            </w:r>
          </w:p>
          <w:p w14:paraId="44DE80A5" w14:textId="77777777" w:rsidR="003E1ADA" w:rsidRDefault="003E1ADA" w:rsidP="00337FF9">
            <w:pPr>
              <w:rPr>
                <w:rFonts w:ascii="Roboto" w:hAnsi="Roboto"/>
                <w:b/>
                <w:bCs/>
                <w:color w:val="1F3864" w:themeColor="accent1" w:themeShade="80"/>
              </w:rPr>
            </w:pPr>
          </w:p>
        </w:tc>
      </w:tr>
      <w:tr w:rsidR="003E1ADA" w14:paraId="79AFF38D" w14:textId="77777777" w:rsidTr="003E1ADA">
        <w:tc>
          <w:tcPr>
            <w:tcW w:w="9016" w:type="dxa"/>
          </w:tcPr>
          <w:p w14:paraId="56C2D325" w14:textId="11A2A08E" w:rsidR="003E1ADA" w:rsidRDefault="00000000" w:rsidP="003E1ADA">
            <w:pPr>
              <w:rPr>
                <w:rFonts w:ascii="Roboto" w:hAnsi="Roboto"/>
                <w:color w:val="1F3864" w:themeColor="accent1" w:themeShade="80"/>
              </w:rPr>
            </w:pPr>
            <w:sdt>
              <w:sdtPr>
                <w:rPr>
                  <w:rFonts w:ascii="Roboto" w:hAnsi="Roboto"/>
                  <w:color w:val="1F3864" w:themeColor="accent1" w:themeShade="80"/>
                </w:rPr>
                <w:id w:val="-1553999987"/>
                <w14:checkbox>
                  <w14:checked w14:val="0"/>
                  <w14:checkedState w14:val="2612" w14:font="MS Gothic"/>
                  <w14:uncheckedState w14:val="2610" w14:font="MS Gothic"/>
                </w14:checkbox>
              </w:sdtPr>
              <w:sdtContent>
                <w:r w:rsidR="00844C4C">
                  <w:rPr>
                    <w:rFonts w:ascii="MS Gothic" w:eastAsia="MS Gothic" w:hAnsi="MS Gothic" w:hint="eastAsia"/>
                    <w:color w:val="1F3864" w:themeColor="accent1" w:themeShade="80"/>
                  </w:rPr>
                  <w:t>☐</w:t>
                </w:r>
              </w:sdtContent>
            </w:sdt>
            <w:r w:rsidR="00844C4C">
              <w:rPr>
                <w:rFonts w:ascii="Roboto" w:hAnsi="Roboto"/>
                <w:color w:val="1F3864" w:themeColor="accent1" w:themeShade="80"/>
              </w:rPr>
              <w:t xml:space="preserve">  </w:t>
            </w:r>
            <w:r w:rsidR="003E1ADA" w:rsidRPr="00745B31">
              <w:rPr>
                <w:rFonts w:ascii="Roboto" w:hAnsi="Roboto"/>
                <w:color w:val="1F3864" w:themeColor="accent1" w:themeShade="80"/>
              </w:rPr>
              <w:t xml:space="preserve">There is outreach to the community, including well-defined population needs assessments and community activities to support a safe and effective universal offer (which safeguards all parties, </w:t>
            </w:r>
            <w:r w:rsidR="00B52C61" w:rsidRPr="00745B31">
              <w:rPr>
                <w:rFonts w:ascii="Roboto" w:hAnsi="Roboto"/>
                <w:color w:val="1F3864" w:themeColor="accent1" w:themeShade="80"/>
              </w:rPr>
              <w:t>i.e.,</w:t>
            </w:r>
            <w:r w:rsidR="003E1ADA" w:rsidRPr="00745B31">
              <w:rPr>
                <w:rFonts w:ascii="Roboto" w:hAnsi="Roboto"/>
                <w:color w:val="1F3864" w:themeColor="accent1" w:themeShade="80"/>
              </w:rPr>
              <w:t xml:space="preserve"> families and workers) </w:t>
            </w:r>
          </w:p>
          <w:p w14:paraId="09ABA0B3" w14:textId="77777777" w:rsidR="00844C4C" w:rsidRPr="00745B31" w:rsidRDefault="00844C4C" w:rsidP="003E1ADA">
            <w:pPr>
              <w:rPr>
                <w:rFonts w:ascii="Roboto" w:hAnsi="Roboto"/>
                <w:color w:val="1F3864" w:themeColor="accent1" w:themeShade="80"/>
              </w:rPr>
            </w:pPr>
          </w:p>
          <w:p w14:paraId="0B2B0FF5" w14:textId="1431DF62" w:rsidR="003E1ADA" w:rsidRDefault="00000000" w:rsidP="003E1ADA">
            <w:pPr>
              <w:rPr>
                <w:rFonts w:ascii="Roboto" w:hAnsi="Roboto"/>
                <w:color w:val="1F3864" w:themeColor="accent1" w:themeShade="80"/>
              </w:rPr>
            </w:pPr>
            <w:sdt>
              <w:sdtPr>
                <w:rPr>
                  <w:rFonts w:ascii="Roboto" w:hAnsi="Roboto"/>
                  <w:color w:val="1F3864" w:themeColor="accent1" w:themeShade="80"/>
                </w:rPr>
                <w:id w:val="1782217078"/>
                <w14:checkbox>
                  <w14:checked w14:val="0"/>
                  <w14:checkedState w14:val="2612" w14:font="MS Gothic"/>
                  <w14:uncheckedState w14:val="2610" w14:font="MS Gothic"/>
                </w14:checkbox>
              </w:sdtPr>
              <w:sdtContent>
                <w:r w:rsidR="00B52C61">
                  <w:rPr>
                    <w:rFonts w:ascii="MS Gothic" w:eastAsia="MS Gothic" w:hAnsi="MS Gothic" w:hint="eastAsia"/>
                    <w:color w:val="1F3864" w:themeColor="accent1" w:themeShade="80"/>
                  </w:rPr>
                  <w:t>☐</w:t>
                </w:r>
              </w:sdtContent>
            </w:sdt>
            <w:r w:rsidR="00844C4C">
              <w:rPr>
                <w:rFonts w:ascii="Roboto" w:hAnsi="Roboto"/>
                <w:color w:val="1F3864" w:themeColor="accent1" w:themeShade="80"/>
              </w:rPr>
              <w:t xml:space="preserve"> </w:t>
            </w:r>
            <w:r w:rsidR="003E1ADA" w:rsidRPr="00745B31">
              <w:rPr>
                <w:rFonts w:ascii="Roboto" w:hAnsi="Roboto"/>
                <w:color w:val="1F3864" w:themeColor="accent1" w:themeShade="80"/>
              </w:rPr>
              <w:t>There are personalised / targeted / specialist interventions including referral pathways to the most appropriate professional in the family hub or elsewhere in the locality such as child development assessment or community health service to complete the work</w:t>
            </w:r>
            <w:r w:rsidR="00B52C61">
              <w:rPr>
                <w:rFonts w:ascii="Roboto" w:hAnsi="Roboto"/>
                <w:color w:val="1F3864" w:themeColor="accent1" w:themeShade="80"/>
              </w:rPr>
              <w:t>.</w:t>
            </w:r>
          </w:p>
          <w:p w14:paraId="15CCDE90" w14:textId="77777777" w:rsidR="00B52C61" w:rsidRPr="00745B31" w:rsidRDefault="00B52C61" w:rsidP="003E1ADA">
            <w:pPr>
              <w:rPr>
                <w:rFonts w:ascii="Roboto" w:hAnsi="Roboto"/>
                <w:color w:val="1F3864" w:themeColor="accent1" w:themeShade="80"/>
              </w:rPr>
            </w:pPr>
          </w:p>
          <w:p w14:paraId="134915E3" w14:textId="77777777" w:rsidR="00B52C61" w:rsidRDefault="00000000" w:rsidP="003E1ADA">
            <w:pPr>
              <w:rPr>
                <w:rFonts w:ascii="Roboto" w:hAnsi="Roboto"/>
                <w:color w:val="1F3864" w:themeColor="accent1" w:themeShade="80"/>
              </w:rPr>
            </w:pPr>
            <w:sdt>
              <w:sdtPr>
                <w:rPr>
                  <w:rFonts w:ascii="Roboto" w:hAnsi="Roboto"/>
                  <w:color w:val="1F3864" w:themeColor="accent1" w:themeShade="80"/>
                </w:rPr>
                <w:id w:val="2020963646"/>
                <w14:checkbox>
                  <w14:checked w14:val="0"/>
                  <w14:checkedState w14:val="2612" w14:font="MS Gothic"/>
                  <w14:uncheckedState w14:val="2610" w14:font="MS Gothic"/>
                </w14:checkbox>
              </w:sdtPr>
              <w:sdtContent>
                <w:r w:rsidR="00B52C61">
                  <w:rPr>
                    <w:rFonts w:ascii="MS Gothic" w:eastAsia="MS Gothic" w:hAnsi="MS Gothic" w:hint="eastAsia"/>
                    <w:color w:val="1F3864" w:themeColor="accent1" w:themeShade="80"/>
                  </w:rPr>
                  <w:t>☐</w:t>
                </w:r>
              </w:sdtContent>
            </w:sdt>
            <w:r w:rsidR="00B52C61">
              <w:rPr>
                <w:rFonts w:ascii="Roboto" w:hAnsi="Roboto"/>
                <w:color w:val="1F3864" w:themeColor="accent1" w:themeShade="80"/>
              </w:rPr>
              <w:t xml:space="preserve"> </w:t>
            </w:r>
            <w:r w:rsidR="003E1ADA" w:rsidRPr="00745B31">
              <w:rPr>
                <w:rFonts w:ascii="Roboto" w:hAnsi="Roboto"/>
                <w:color w:val="1F3864" w:themeColor="accent1" w:themeShade="80"/>
              </w:rPr>
              <w:t>Outreach also supports targeted work, by multi-agency professionals and volunteers, for families / localities where access is otherwise unlikely. Health visitors proactively engage with families most in need or otherwise marginalised.</w:t>
            </w:r>
          </w:p>
          <w:p w14:paraId="0E0FD17F" w14:textId="58536B52" w:rsidR="003E1ADA" w:rsidRPr="00745B31" w:rsidRDefault="003E1ADA" w:rsidP="003E1ADA">
            <w:pPr>
              <w:rPr>
                <w:rFonts w:ascii="Roboto" w:hAnsi="Roboto"/>
                <w:color w:val="1F3864" w:themeColor="accent1" w:themeShade="80"/>
              </w:rPr>
            </w:pPr>
            <w:r w:rsidRPr="00745B31">
              <w:rPr>
                <w:rFonts w:ascii="Roboto" w:hAnsi="Roboto"/>
                <w:color w:val="1F3864" w:themeColor="accent1" w:themeShade="80"/>
              </w:rPr>
              <w:t xml:space="preserve"> </w:t>
            </w:r>
          </w:p>
          <w:p w14:paraId="0FE49E0D" w14:textId="2029A212" w:rsidR="003E1ADA" w:rsidRDefault="00000000" w:rsidP="003E1ADA">
            <w:pPr>
              <w:rPr>
                <w:rFonts w:ascii="Roboto" w:hAnsi="Roboto"/>
                <w:color w:val="1F3864" w:themeColor="accent1" w:themeShade="80"/>
              </w:rPr>
            </w:pPr>
            <w:sdt>
              <w:sdtPr>
                <w:rPr>
                  <w:rFonts w:ascii="Roboto" w:hAnsi="Roboto"/>
                  <w:color w:val="1F3864" w:themeColor="accent1" w:themeShade="80"/>
                </w:rPr>
                <w:id w:val="1178081035"/>
                <w14:checkbox>
                  <w14:checked w14:val="0"/>
                  <w14:checkedState w14:val="2612" w14:font="MS Gothic"/>
                  <w14:uncheckedState w14:val="2610" w14:font="MS Gothic"/>
                </w14:checkbox>
              </w:sdtPr>
              <w:sdtContent>
                <w:r w:rsidR="00B52C61">
                  <w:rPr>
                    <w:rFonts w:ascii="MS Gothic" w:eastAsia="MS Gothic" w:hAnsi="MS Gothic" w:hint="eastAsia"/>
                    <w:color w:val="1F3864" w:themeColor="accent1" w:themeShade="80"/>
                  </w:rPr>
                  <w:t>☐</w:t>
                </w:r>
              </w:sdtContent>
            </w:sdt>
            <w:r w:rsidR="003E1ADA" w:rsidRPr="00745B31">
              <w:rPr>
                <w:rFonts w:ascii="Roboto" w:hAnsi="Roboto"/>
                <w:color w:val="1F3864" w:themeColor="accent1" w:themeShade="80"/>
              </w:rPr>
              <w:t xml:space="preserve"> Offer is available in a range of settings across families’ homes and community settings e.g., child health clinic 13 Go further Service available face to face at a family hub:</w:t>
            </w:r>
          </w:p>
          <w:p w14:paraId="18357B89" w14:textId="77777777" w:rsidR="00B52C61" w:rsidRPr="00745B31" w:rsidRDefault="00B52C61" w:rsidP="003E1ADA">
            <w:pPr>
              <w:rPr>
                <w:rFonts w:ascii="Roboto" w:hAnsi="Roboto"/>
                <w:color w:val="1F3864" w:themeColor="accent1" w:themeShade="80"/>
              </w:rPr>
            </w:pPr>
          </w:p>
          <w:p w14:paraId="509012F1" w14:textId="79643E09" w:rsidR="003E1ADA" w:rsidRDefault="00000000" w:rsidP="003E1ADA">
            <w:pPr>
              <w:rPr>
                <w:rFonts w:ascii="Roboto" w:hAnsi="Roboto"/>
                <w:color w:val="1F3864" w:themeColor="accent1" w:themeShade="80"/>
              </w:rPr>
            </w:pPr>
            <w:sdt>
              <w:sdtPr>
                <w:rPr>
                  <w:rFonts w:ascii="Roboto" w:hAnsi="Roboto"/>
                  <w:color w:val="1F3864" w:themeColor="accent1" w:themeShade="80"/>
                </w:rPr>
                <w:id w:val="969245905"/>
                <w14:checkbox>
                  <w14:checked w14:val="0"/>
                  <w14:checkedState w14:val="2612" w14:font="MS Gothic"/>
                  <w14:uncheckedState w14:val="2610" w14:font="MS Gothic"/>
                </w14:checkbox>
              </w:sdtPr>
              <w:sdtContent>
                <w:r w:rsidR="00B52C61">
                  <w:rPr>
                    <w:rFonts w:ascii="MS Gothic" w:eastAsia="MS Gothic" w:hAnsi="MS Gothic" w:hint="eastAsia"/>
                    <w:color w:val="1F3864" w:themeColor="accent1" w:themeShade="80"/>
                  </w:rPr>
                  <w:t>☐</w:t>
                </w:r>
              </w:sdtContent>
            </w:sdt>
            <w:r w:rsidR="00B52C61">
              <w:rPr>
                <w:rFonts w:ascii="Roboto" w:hAnsi="Roboto"/>
                <w:color w:val="1F3864" w:themeColor="accent1" w:themeShade="80"/>
              </w:rPr>
              <w:t xml:space="preserve"> </w:t>
            </w:r>
            <w:r w:rsidR="003E1ADA" w:rsidRPr="00745B31">
              <w:rPr>
                <w:rFonts w:ascii="Roboto" w:hAnsi="Roboto"/>
                <w:color w:val="1F3864" w:themeColor="accent1" w:themeShade="80"/>
              </w:rPr>
              <w:t>The health visitor is a leader of strong integration of services and support • There are drop in/child health clinics</w:t>
            </w:r>
            <w:r w:rsidR="00B52C61">
              <w:rPr>
                <w:rFonts w:ascii="Roboto" w:hAnsi="Roboto"/>
                <w:color w:val="1F3864" w:themeColor="accent1" w:themeShade="80"/>
              </w:rPr>
              <w:t>.</w:t>
            </w:r>
          </w:p>
          <w:p w14:paraId="2547E839" w14:textId="77777777" w:rsidR="00B52C61" w:rsidRPr="00745B31" w:rsidRDefault="00B52C61" w:rsidP="003E1ADA">
            <w:pPr>
              <w:rPr>
                <w:rFonts w:ascii="Roboto" w:hAnsi="Roboto"/>
                <w:color w:val="1F3864" w:themeColor="accent1" w:themeShade="80"/>
              </w:rPr>
            </w:pPr>
          </w:p>
          <w:p w14:paraId="4233868F" w14:textId="5A8683E7" w:rsidR="003E1ADA" w:rsidRPr="00745B31" w:rsidRDefault="00000000" w:rsidP="003E1ADA">
            <w:pPr>
              <w:rPr>
                <w:rFonts w:ascii="Roboto" w:hAnsi="Roboto"/>
                <w:color w:val="1F3864" w:themeColor="accent1" w:themeShade="80"/>
              </w:rPr>
            </w:pPr>
            <w:sdt>
              <w:sdtPr>
                <w:rPr>
                  <w:rFonts w:ascii="Roboto" w:hAnsi="Roboto"/>
                  <w:color w:val="1F3864" w:themeColor="accent1" w:themeShade="80"/>
                </w:rPr>
                <w:id w:val="-754356180"/>
                <w14:checkbox>
                  <w14:checked w14:val="0"/>
                  <w14:checkedState w14:val="2612" w14:font="MS Gothic"/>
                  <w14:uncheckedState w14:val="2610" w14:font="MS Gothic"/>
                </w14:checkbox>
              </w:sdtPr>
              <w:sdtContent>
                <w:r w:rsidR="00B52C61">
                  <w:rPr>
                    <w:rFonts w:ascii="MS Gothic" w:eastAsia="MS Gothic" w:hAnsi="MS Gothic" w:hint="eastAsia"/>
                    <w:color w:val="1F3864" w:themeColor="accent1" w:themeShade="80"/>
                  </w:rPr>
                  <w:t>☐</w:t>
                </w:r>
              </w:sdtContent>
            </w:sdt>
            <w:r w:rsidR="00B52C61">
              <w:rPr>
                <w:rFonts w:ascii="Roboto" w:hAnsi="Roboto"/>
                <w:color w:val="1F3864" w:themeColor="accent1" w:themeShade="80"/>
              </w:rPr>
              <w:t xml:space="preserve"> </w:t>
            </w:r>
            <w:r w:rsidR="003E1ADA" w:rsidRPr="00745B31">
              <w:rPr>
                <w:rFonts w:ascii="Roboto" w:hAnsi="Roboto"/>
                <w:color w:val="1F3864" w:themeColor="accent1" w:themeShade="80"/>
              </w:rPr>
              <w:t>There are stay and play, speech and language therapy groups, psychology support for specific groups (to support sensitive and responsive caregiving) via the family hub or connection to wider offer</w:t>
            </w:r>
            <w:r w:rsidR="00E4545F">
              <w:rPr>
                <w:rFonts w:ascii="Roboto" w:hAnsi="Roboto"/>
                <w:color w:val="1F3864" w:themeColor="accent1" w:themeShade="80"/>
              </w:rPr>
              <w:t>.</w:t>
            </w:r>
          </w:p>
          <w:p w14:paraId="64D27A6F" w14:textId="77777777" w:rsidR="003E1ADA" w:rsidRDefault="003E1ADA" w:rsidP="00337FF9">
            <w:pPr>
              <w:rPr>
                <w:rFonts w:ascii="Roboto" w:hAnsi="Roboto"/>
                <w:b/>
                <w:bCs/>
                <w:color w:val="1F3864" w:themeColor="accent1" w:themeShade="80"/>
              </w:rPr>
            </w:pPr>
          </w:p>
        </w:tc>
      </w:tr>
    </w:tbl>
    <w:p w14:paraId="6C699AAF" w14:textId="77777777" w:rsidR="000F24E7" w:rsidRPr="00745B31" w:rsidRDefault="000F24E7" w:rsidP="00B02576">
      <w:pPr>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3CCF6B4A" w14:textId="77777777" w:rsidTr="00A4655E">
        <w:tc>
          <w:tcPr>
            <w:tcW w:w="9016" w:type="dxa"/>
            <w:shd w:val="clear" w:color="auto" w:fill="D9E2F3" w:themeFill="accent1" w:themeFillTint="33"/>
          </w:tcPr>
          <w:p w14:paraId="46487D79" w14:textId="2AF2C3A5" w:rsidR="00A4370A" w:rsidRPr="00745B31" w:rsidRDefault="00A4370A" w:rsidP="00A4370A">
            <w:pPr>
              <w:rPr>
                <w:rFonts w:ascii="Roboto" w:hAnsi="Roboto"/>
                <w:b/>
                <w:bCs/>
                <w:color w:val="1F3864" w:themeColor="accent1" w:themeShade="80"/>
              </w:rPr>
            </w:pPr>
            <w:r w:rsidRPr="00745B31">
              <w:rPr>
                <w:rFonts w:ascii="Roboto" w:hAnsi="Roboto"/>
                <w:b/>
                <w:bCs/>
                <w:color w:val="1F3864" w:themeColor="accent1" w:themeShade="80"/>
              </w:rPr>
              <w:t>Virtual services available through the family hub, including static online information and/or interactive virtual services</w:t>
            </w:r>
            <w:r w:rsidR="008C10BC" w:rsidRPr="00745B31">
              <w:rPr>
                <w:rFonts w:ascii="Roboto" w:hAnsi="Roboto"/>
                <w:b/>
                <w:bCs/>
                <w:color w:val="1F3864" w:themeColor="accent1" w:themeShade="80"/>
              </w:rPr>
              <w:t xml:space="preserve"> (Minimum)</w:t>
            </w:r>
          </w:p>
          <w:p w14:paraId="2A0A5255" w14:textId="66026C83" w:rsidR="00A4655E" w:rsidRPr="00745B31" w:rsidRDefault="00A4655E" w:rsidP="00A4655E">
            <w:pPr>
              <w:rPr>
                <w:rFonts w:ascii="Roboto" w:hAnsi="Roboto"/>
                <w:b/>
                <w:bCs/>
                <w:color w:val="1F3864" w:themeColor="accent1" w:themeShade="80"/>
              </w:rPr>
            </w:pPr>
          </w:p>
          <w:p w14:paraId="6CE58941" w14:textId="77777777" w:rsidR="00A4655E" w:rsidRPr="00745B31" w:rsidRDefault="00A4655E" w:rsidP="00337FF9">
            <w:pPr>
              <w:rPr>
                <w:rFonts w:ascii="Roboto" w:hAnsi="Roboto"/>
                <w:b/>
                <w:bCs/>
                <w:color w:val="1F3864" w:themeColor="accent1" w:themeShade="80"/>
              </w:rPr>
            </w:pPr>
          </w:p>
        </w:tc>
      </w:tr>
      <w:tr w:rsidR="00A4655E" w:rsidRPr="00745B31" w14:paraId="34EA8E2D" w14:textId="77777777" w:rsidTr="00A4655E">
        <w:tc>
          <w:tcPr>
            <w:tcW w:w="9016" w:type="dxa"/>
          </w:tcPr>
          <w:p w14:paraId="0749F015" w14:textId="4C44E40F" w:rsidR="00A4370A" w:rsidRPr="00745B31" w:rsidRDefault="00000000" w:rsidP="00A4370A">
            <w:pPr>
              <w:rPr>
                <w:rFonts w:ascii="Roboto" w:hAnsi="Roboto"/>
                <w:color w:val="1F3864" w:themeColor="accent1" w:themeShade="80"/>
              </w:rPr>
            </w:pPr>
            <w:sdt>
              <w:sdtPr>
                <w:rPr>
                  <w:rFonts w:ascii="Roboto" w:hAnsi="Roboto"/>
                  <w:color w:val="1F3864" w:themeColor="accent1" w:themeShade="80"/>
                </w:rPr>
                <w:id w:val="-429208530"/>
                <w14:checkbox>
                  <w14:checked w14:val="0"/>
                  <w14:checkedState w14:val="2612" w14:font="MS Gothic"/>
                  <w14:uncheckedState w14:val="2610" w14:font="MS Gothic"/>
                </w14:checkbox>
              </w:sdtPr>
              <w:sdtContent>
                <w:r w:rsidR="00B52C61">
                  <w:rPr>
                    <w:rFonts w:ascii="MS Gothic" w:eastAsia="MS Gothic" w:hAnsi="MS Gothic" w:hint="eastAsia"/>
                    <w:color w:val="1F3864" w:themeColor="accent1" w:themeShade="80"/>
                  </w:rPr>
                  <w:t>☐</w:t>
                </w:r>
              </w:sdtContent>
            </w:sdt>
            <w:r w:rsidR="00B52C61">
              <w:rPr>
                <w:rFonts w:ascii="Roboto" w:hAnsi="Roboto"/>
                <w:color w:val="1F3864" w:themeColor="accent1" w:themeShade="80"/>
              </w:rPr>
              <w:t xml:space="preserve"> </w:t>
            </w:r>
            <w:r w:rsidR="00A4370A" w:rsidRPr="00745B31">
              <w:rPr>
                <w:rFonts w:ascii="Roboto" w:hAnsi="Roboto"/>
                <w:color w:val="1F3864" w:themeColor="accent1" w:themeShade="80"/>
              </w:rPr>
              <w:t>Parents and carers can access information and other guidance for common concerns (</w:t>
            </w:r>
            <w:r w:rsidR="002403FA" w:rsidRPr="00745B31">
              <w:rPr>
                <w:rFonts w:ascii="Roboto" w:hAnsi="Roboto"/>
                <w:color w:val="1F3864" w:themeColor="accent1" w:themeShade="80"/>
              </w:rPr>
              <w:t>e.g.,</w:t>
            </w:r>
            <w:r w:rsidR="00A4370A" w:rsidRPr="00745B31">
              <w:rPr>
                <w:rFonts w:ascii="Roboto" w:hAnsi="Roboto"/>
                <w:color w:val="1F3864" w:themeColor="accent1" w:themeShade="80"/>
              </w:rPr>
              <w:t xml:space="preserve"> feeding, sleeping, crying, toileting, illnesses) online at any time of day or </w:t>
            </w:r>
            <w:r w:rsidR="00B52C61" w:rsidRPr="00745B31">
              <w:rPr>
                <w:rFonts w:ascii="Roboto" w:hAnsi="Roboto"/>
                <w:color w:val="1F3864" w:themeColor="accent1" w:themeShade="80"/>
              </w:rPr>
              <w:t>night.</w:t>
            </w:r>
            <w:r w:rsidR="00A4370A" w:rsidRPr="00745B31">
              <w:rPr>
                <w:rFonts w:ascii="Roboto" w:hAnsi="Roboto"/>
                <w:color w:val="1F3864" w:themeColor="accent1" w:themeShade="80"/>
              </w:rPr>
              <w:t xml:space="preserve"> </w:t>
            </w:r>
          </w:p>
          <w:p w14:paraId="3A8BF938" w14:textId="63C0F7D2" w:rsidR="00A4370A" w:rsidRPr="00745B31" w:rsidRDefault="00000000" w:rsidP="00A4370A">
            <w:pPr>
              <w:rPr>
                <w:rFonts w:ascii="Roboto" w:hAnsi="Roboto"/>
                <w:color w:val="1F3864" w:themeColor="accent1" w:themeShade="80"/>
              </w:rPr>
            </w:pPr>
            <w:sdt>
              <w:sdtPr>
                <w:rPr>
                  <w:rFonts w:ascii="Roboto" w:hAnsi="Roboto"/>
                  <w:color w:val="1F3864" w:themeColor="accent1" w:themeShade="80"/>
                </w:rPr>
                <w:id w:val="-217511131"/>
                <w14:checkbox>
                  <w14:checked w14:val="0"/>
                  <w14:checkedState w14:val="2612" w14:font="MS Gothic"/>
                  <w14:uncheckedState w14:val="2610" w14:font="MS Gothic"/>
                </w14:checkbox>
              </w:sdtPr>
              <w:sdtContent>
                <w:r w:rsidR="00B52C61">
                  <w:rPr>
                    <w:rFonts w:ascii="MS Gothic" w:eastAsia="MS Gothic" w:hAnsi="MS Gothic" w:hint="eastAsia"/>
                    <w:color w:val="1F3864" w:themeColor="accent1" w:themeShade="80"/>
                  </w:rPr>
                  <w:t>☐</w:t>
                </w:r>
              </w:sdtContent>
            </w:sdt>
            <w:r w:rsidR="00B52C61">
              <w:rPr>
                <w:rFonts w:ascii="Roboto" w:hAnsi="Roboto"/>
                <w:color w:val="1F3864" w:themeColor="accent1" w:themeShade="80"/>
              </w:rPr>
              <w:t xml:space="preserve"> </w:t>
            </w:r>
            <w:r w:rsidR="00A4370A" w:rsidRPr="00745B31">
              <w:rPr>
                <w:rFonts w:ascii="Roboto" w:hAnsi="Roboto"/>
                <w:color w:val="1F3864" w:themeColor="accent1" w:themeShade="80"/>
              </w:rPr>
              <w:t xml:space="preserve">Information is provided in multi-media formats to deliver a modern, </w:t>
            </w:r>
            <w:r w:rsidR="00745B31" w:rsidRPr="00745B31">
              <w:rPr>
                <w:rFonts w:ascii="Roboto" w:hAnsi="Roboto"/>
                <w:color w:val="1F3864" w:themeColor="accent1" w:themeShade="80"/>
              </w:rPr>
              <w:t>innovative,</w:t>
            </w:r>
            <w:r w:rsidR="00A4370A" w:rsidRPr="00745B31">
              <w:rPr>
                <w:rFonts w:ascii="Roboto" w:hAnsi="Roboto"/>
                <w:color w:val="1F3864" w:themeColor="accent1" w:themeShade="80"/>
              </w:rPr>
              <w:t xml:space="preserve"> and user-centred evidenced </w:t>
            </w:r>
            <w:r w:rsidR="00B52C61" w:rsidRPr="00745B31">
              <w:rPr>
                <w:rFonts w:ascii="Roboto" w:hAnsi="Roboto"/>
                <w:color w:val="1F3864" w:themeColor="accent1" w:themeShade="80"/>
              </w:rPr>
              <w:t>approach.</w:t>
            </w:r>
            <w:r w:rsidR="00A4370A" w:rsidRPr="00745B31">
              <w:rPr>
                <w:rFonts w:ascii="Roboto" w:hAnsi="Roboto"/>
                <w:color w:val="1F3864" w:themeColor="accent1" w:themeShade="80"/>
              </w:rPr>
              <w:t xml:space="preserve"> </w:t>
            </w:r>
          </w:p>
          <w:p w14:paraId="26E4BDE6" w14:textId="1198B4C3" w:rsidR="00A4370A" w:rsidRPr="00745B31" w:rsidRDefault="00000000" w:rsidP="00A4370A">
            <w:pPr>
              <w:rPr>
                <w:rFonts w:ascii="Roboto" w:hAnsi="Roboto"/>
                <w:color w:val="1F3864" w:themeColor="accent1" w:themeShade="80"/>
              </w:rPr>
            </w:pPr>
            <w:sdt>
              <w:sdtPr>
                <w:rPr>
                  <w:rFonts w:ascii="Roboto" w:hAnsi="Roboto"/>
                  <w:color w:val="1F3864" w:themeColor="accent1" w:themeShade="80"/>
                </w:rPr>
                <w:id w:val="1276521071"/>
                <w14:checkbox>
                  <w14:checked w14:val="0"/>
                  <w14:checkedState w14:val="2612" w14:font="MS Gothic"/>
                  <w14:uncheckedState w14:val="2610" w14:font="MS Gothic"/>
                </w14:checkbox>
              </w:sdtPr>
              <w:sdtContent>
                <w:r w:rsidR="00B52C61">
                  <w:rPr>
                    <w:rFonts w:ascii="MS Gothic" w:eastAsia="MS Gothic" w:hAnsi="MS Gothic" w:hint="eastAsia"/>
                    <w:color w:val="1F3864" w:themeColor="accent1" w:themeShade="80"/>
                  </w:rPr>
                  <w:t>☐</w:t>
                </w:r>
              </w:sdtContent>
            </w:sdt>
            <w:r w:rsidR="00A4370A" w:rsidRPr="00745B31">
              <w:rPr>
                <w:rFonts w:ascii="Roboto" w:hAnsi="Roboto"/>
                <w:color w:val="1F3864" w:themeColor="accent1" w:themeShade="80"/>
              </w:rPr>
              <w:t xml:space="preserve"> The virtual offer can help improve accessibility (for example other languages including sign language, cultural barriers) </w:t>
            </w:r>
          </w:p>
          <w:p w14:paraId="3055F141" w14:textId="06E5A2C1" w:rsidR="00A4370A" w:rsidRPr="00745B31" w:rsidRDefault="00000000" w:rsidP="00A4370A">
            <w:pPr>
              <w:rPr>
                <w:rFonts w:ascii="Roboto" w:hAnsi="Roboto"/>
                <w:color w:val="1F3864" w:themeColor="accent1" w:themeShade="80"/>
              </w:rPr>
            </w:pPr>
            <w:sdt>
              <w:sdtPr>
                <w:rPr>
                  <w:rFonts w:ascii="Roboto" w:hAnsi="Roboto"/>
                  <w:color w:val="1F3864" w:themeColor="accent1" w:themeShade="80"/>
                </w:rPr>
                <w:id w:val="-1439835238"/>
                <w14:checkbox>
                  <w14:checked w14:val="0"/>
                  <w14:checkedState w14:val="2612" w14:font="MS Gothic"/>
                  <w14:uncheckedState w14:val="2610" w14:font="MS Gothic"/>
                </w14:checkbox>
              </w:sdtPr>
              <w:sdtContent>
                <w:r w:rsidR="00B52C61">
                  <w:rPr>
                    <w:rFonts w:ascii="MS Gothic" w:eastAsia="MS Gothic" w:hAnsi="MS Gothic" w:hint="eastAsia"/>
                    <w:color w:val="1F3864" w:themeColor="accent1" w:themeShade="80"/>
                  </w:rPr>
                  <w:t>☐</w:t>
                </w:r>
              </w:sdtContent>
            </w:sdt>
            <w:r w:rsidR="00A4370A" w:rsidRPr="00745B31">
              <w:rPr>
                <w:rFonts w:ascii="Roboto" w:hAnsi="Roboto"/>
                <w:color w:val="1F3864" w:themeColor="accent1" w:themeShade="80"/>
              </w:rPr>
              <w:t xml:space="preserve"> Parents are aware of how to contact the health visitor via telephone or digital </w:t>
            </w:r>
            <w:r w:rsidR="00B52C61" w:rsidRPr="00745B31">
              <w:rPr>
                <w:rFonts w:ascii="Roboto" w:hAnsi="Roboto"/>
                <w:color w:val="1F3864" w:themeColor="accent1" w:themeShade="80"/>
              </w:rPr>
              <w:t>approaches.</w:t>
            </w:r>
            <w:r w:rsidR="00A4370A" w:rsidRPr="00745B31">
              <w:rPr>
                <w:rFonts w:ascii="Roboto" w:hAnsi="Roboto"/>
                <w:color w:val="1F3864" w:themeColor="accent1" w:themeShade="80"/>
              </w:rPr>
              <w:t xml:space="preserve"> </w:t>
            </w:r>
          </w:p>
          <w:p w14:paraId="6C151623" w14:textId="32A17552" w:rsidR="00A4370A" w:rsidRPr="00745B31" w:rsidRDefault="00000000" w:rsidP="00A4370A">
            <w:pPr>
              <w:rPr>
                <w:rFonts w:ascii="Roboto" w:hAnsi="Roboto"/>
                <w:color w:val="1F3864" w:themeColor="accent1" w:themeShade="80"/>
              </w:rPr>
            </w:pPr>
            <w:sdt>
              <w:sdtPr>
                <w:rPr>
                  <w:rFonts w:ascii="Roboto" w:hAnsi="Roboto"/>
                  <w:color w:val="1F3864" w:themeColor="accent1" w:themeShade="80"/>
                </w:rPr>
                <w:id w:val="-1047534228"/>
                <w14:checkbox>
                  <w14:checked w14:val="0"/>
                  <w14:checkedState w14:val="2612" w14:font="MS Gothic"/>
                  <w14:uncheckedState w14:val="2610" w14:font="MS Gothic"/>
                </w14:checkbox>
              </w:sdtPr>
              <w:sdtContent>
                <w:r w:rsidR="00B52C61">
                  <w:rPr>
                    <w:rFonts w:ascii="MS Gothic" w:eastAsia="MS Gothic" w:hAnsi="MS Gothic" w:hint="eastAsia"/>
                    <w:color w:val="1F3864" w:themeColor="accent1" w:themeShade="80"/>
                  </w:rPr>
                  <w:t>☐</w:t>
                </w:r>
              </w:sdtContent>
            </w:sdt>
            <w:r w:rsidR="00A4370A" w:rsidRPr="00745B31">
              <w:rPr>
                <w:rFonts w:ascii="Roboto" w:hAnsi="Roboto"/>
                <w:color w:val="1F3864" w:themeColor="accent1" w:themeShade="80"/>
              </w:rPr>
              <w:t xml:space="preserve"> The local authority is cognisant of digital poverty/exclusion and takes steps to mitigate</w:t>
            </w:r>
            <w:r w:rsidR="00B52C61">
              <w:rPr>
                <w:rFonts w:ascii="Roboto" w:hAnsi="Roboto"/>
                <w:color w:val="1F3864" w:themeColor="accent1" w:themeShade="80"/>
              </w:rPr>
              <w:t>.</w:t>
            </w:r>
          </w:p>
          <w:p w14:paraId="7C53C647" w14:textId="77777777" w:rsidR="00A4655E" w:rsidRPr="00745B31" w:rsidRDefault="00A4655E" w:rsidP="00337FF9">
            <w:pPr>
              <w:rPr>
                <w:rFonts w:ascii="Roboto" w:hAnsi="Roboto"/>
                <w:b/>
                <w:bCs/>
                <w:color w:val="1F3864" w:themeColor="accent1" w:themeShade="80"/>
              </w:rPr>
            </w:pPr>
          </w:p>
        </w:tc>
      </w:tr>
    </w:tbl>
    <w:p w14:paraId="1AA45FF2" w14:textId="77777777" w:rsidR="00B52C61" w:rsidRPr="00745B31" w:rsidRDefault="00B52C61" w:rsidP="00E4545F">
      <w:pPr>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52C36C9E" w14:textId="77777777" w:rsidTr="0082787A">
        <w:tc>
          <w:tcPr>
            <w:tcW w:w="9016" w:type="dxa"/>
            <w:shd w:val="clear" w:color="auto" w:fill="D9E2F3" w:themeFill="accent1" w:themeFillTint="33"/>
          </w:tcPr>
          <w:p w14:paraId="32A5F52F" w14:textId="77777777" w:rsidR="0082787A" w:rsidRPr="00745B31" w:rsidRDefault="0082787A" w:rsidP="0082787A">
            <w:pPr>
              <w:rPr>
                <w:rFonts w:ascii="Roboto" w:hAnsi="Roboto"/>
                <w:b/>
                <w:bCs/>
                <w:color w:val="1F3864" w:themeColor="accent1" w:themeShade="80"/>
              </w:rPr>
            </w:pPr>
            <w:r w:rsidRPr="00745B31">
              <w:rPr>
                <w:rFonts w:ascii="Roboto" w:hAnsi="Roboto"/>
                <w:b/>
                <w:bCs/>
                <w:color w:val="1F3864" w:themeColor="accent1" w:themeShade="80"/>
              </w:rPr>
              <w:t>Main Contact</w:t>
            </w:r>
          </w:p>
          <w:p w14:paraId="23E2E6F8" w14:textId="77777777" w:rsidR="0082787A" w:rsidRPr="00745B31" w:rsidRDefault="0082787A" w:rsidP="00444DEE">
            <w:pPr>
              <w:rPr>
                <w:rFonts w:ascii="Roboto" w:hAnsi="Roboto"/>
                <w:color w:val="1F3864" w:themeColor="accent1" w:themeShade="80"/>
              </w:rPr>
            </w:pPr>
          </w:p>
        </w:tc>
      </w:tr>
      <w:tr w:rsidR="0082787A" w:rsidRPr="00745B31" w14:paraId="3B7696FA" w14:textId="77777777" w:rsidTr="0082787A">
        <w:tc>
          <w:tcPr>
            <w:tcW w:w="9016" w:type="dxa"/>
          </w:tcPr>
          <w:p w14:paraId="24C87F2B" w14:textId="77777777" w:rsidR="0082787A" w:rsidRDefault="0082787A" w:rsidP="00444DEE">
            <w:pPr>
              <w:rPr>
                <w:rFonts w:ascii="Roboto" w:hAnsi="Roboto"/>
                <w:color w:val="1F3864" w:themeColor="accent1" w:themeShade="80"/>
              </w:rPr>
            </w:pPr>
          </w:p>
          <w:p w14:paraId="7837CECD" w14:textId="714F1718" w:rsidR="00D9366C" w:rsidRDefault="006F211E" w:rsidP="00444DEE">
            <w:pPr>
              <w:rPr>
                <w:rFonts w:ascii="Roboto" w:hAnsi="Roboto"/>
                <w:color w:val="1F3864" w:themeColor="accent1" w:themeShade="80"/>
              </w:rPr>
            </w:pPr>
            <w:r>
              <w:rPr>
                <w:rFonts w:ascii="Roboto" w:hAnsi="Roboto"/>
                <w:color w:val="1F3864" w:themeColor="accent1" w:themeShade="80"/>
              </w:rPr>
              <w:t xml:space="preserve">Rebecca Watson- </w:t>
            </w:r>
            <w:hyperlink r:id="rId19" w:history="1">
              <w:r w:rsidR="00D07D09" w:rsidRPr="00B56200">
                <w:rPr>
                  <w:rStyle w:val="Hyperlink"/>
                  <w:rFonts w:ascii="Roboto" w:hAnsi="Roboto"/>
                </w:rPr>
                <w:t>rebecca.watson@dorsetcouncil.gov.uk</w:t>
              </w:r>
            </w:hyperlink>
          </w:p>
          <w:p w14:paraId="2E2ACFE7" w14:textId="0F40BF27" w:rsidR="00D07D09" w:rsidRPr="00745B31" w:rsidRDefault="00D07D09" w:rsidP="00444DEE">
            <w:pPr>
              <w:rPr>
                <w:rFonts w:ascii="Roboto" w:hAnsi="Roboto"/>
                <w:color w:val="1F3864" w:themeColor="accent1" w:themeShade="80"/>
              </w:rPr>
            </w:pPr>
          </w:p>
        </w:tc>
      </w:tr>
    </w:tbl>
    <w:p w14:paraId="7B5BDF65" w14:textId="77777777" w:rsidR="0082787A" w:rsidRPr="00745B31" w:rsidRDefault="0082787A" w:rsidP="00444DEE">
      <w:pPr>
        <w:ind w:left="720"/>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4148"/>
        <w:gridCol w:w="4148"/>
      </w:tblGrid>
      <w:tr w:rsidR="00745B31" w:rsidRPr="00745B31" w14:paraId="5267304B" w14:textId="77777777" w:rsidTr="0082787A">
        <w:tc>
          <w:tcPr>
            <w:tcW w:w="8296" w:type="dxa"/>
            <w:gridSpan w:val="2"/>
            <w:shd w:val="clear" w:color="auto" w:fill="D9E2F3" w:themeFill="accent1" w:themeFillTint="33"/>
          </w:tcPr>
          <w:p w14:paraId="4A3E4844" w14:textId="71F59C2F" w:rsidR="0082787A" w:rsidRPr="00745B31" w:rsidRDefault="0082787A" w:rsidP="00444DEE">
            <w:pPr>
              <w:rPr>
                <w:rFonts w:ascii="Roboto" w:hAnsi="Roboto"/>
                <w:b/>
                <w:bCs/>
                <w:color w:val="1F3864" w:themeColor="accent1" w:themeShade="80"/>
              </w:rPr>
            </w:pPr>
            <w:r w:rsidRPr="00745B31">
              <w:rPr>
                <w:rFonts w:ascii="Roboto" w:hAnsi="Roboto"/>
                <w:b/>
                <w:bCs/>
                <w:color w:val="1F3864" w:themeColor="accent1" w:themeShade="80"/>
              </w:rPr>
              <w:t xml:space="preserve">Useful Resources and Links </w:t>
            </w:r>
          </w:p>
        </w:tc>
      </w:tr>
      <w:tr w:rsidR="00745B31" w:rsidRPr="00745B31" w14:paraId="5B4D6A3B" w14:textId="77777777" w:rsidTr="0082787A">
        <w:tc>
          <w:tcPr>
            <w:tcW w:w="4148" w:type="dxa"/>
          </w:tcPr>
          <w:p w14:paraId="5BB4940C" w14:textId="479660AD" w:rsidR="0082787A" w:rsidRPr="00745B31" w:rsidRDefault="0082787A" w:rsidP="00444DEE">
            <w:pPr>
              <w:rPr>
                <w:rFonts w:ascii="Roboto" w:hAnsi="Roboto"/>
                <w:color w:val="1F3864" w:themeColor="accent1" w:themeShade="80"/>
              </w:rPr>
            </w:pPr>
            <w:r w:rsidRPr="00745B31">
              <w:rPr>
                <w:rFonts w:ascii="Roboto" w:hAnsi="Roboto"/>
                <w:color w:val="1F3864" w:themeColor="accent1" w:themeShade="80"/>
              </w:rPr>
              <w:t xml:space="preserve">Dorset Health Care </w:t>
            </w:r>
          </w:p>
        </w:tc>
        <w:tc>
          <w:tcPr>
            <w:tcW w:w="4148" w:type="dxa"/>
          </w:tcPr>
          <w:p w14:paraId="1178F7CC" w14:textId="77777777" w:rsidR="0082787A" w:rsidRPr="00745B31" w:rsidRDefault="00000000" w:rsidP="0082787A">
            <w:pPr>
              <w:rPr>
                <w:rFonts w:ascii="Roboto" w:hAnsi="Roboto"/>
                <w:b/>
                <w:bCs/>
                <w:color w:val="1F3864" w:themeColor="accent1" w:themeShade="80"/>
              </w:rPr>
            </w:pPr>
            <w:hyperlink r:id="rId20" w:history="1">
              <w:r w:rsidR="0082787A" w:rsidRPr="00745B31">
                <w:rPr>
                  <w:rStyle w:val="Hyperlink"/>
                  <w:color w:val="1F3864" w:themeColor="accent1" w:themeShade="80"/>
                </w:rPr>
                <w:t>Dorset HealthCare :: Health Visiting</w:t>
              </w:r>
            </w:hyperlink>
          </w:p>
          <w:p w14:paraId="39A0724B" w14:textId="77777777" w:rsidR="0082787A" w:rsidRPr="00745B31" w:rsidRDefault="0082787A" w:rsidP="00444DEE">
            <w:pPr>
              <w:rPr>
                <w:rFonts w:ascii="Roboto" w:hAnsi="Roboto"/>
                <w:color w:val="1F3864" w:themeColor="accent1" w:themeShade="80"/>
              </w:rPr>
            </w:pPr>
          </w:p>
        </w:tc>
      </w:tr>
      <w:tr w:rsidR="00745B31" w:rsidRPr="00745B31" w14:paraId="2AC06330" w14:textId="77777777" w:rsidTr="0082787A">
        <w:tc>
          <w:tcPr>
            <w:tcW w:w="4148" w:type="dxa"/>
          </w:tcPr>
          <w:p w14:paraId="43F1421C" w14:textId="3AC38E33" w:rsidR="0082787A" w:rsidRPr="00745B31" w:rsidRDefault="00696825" w:rsidP="00444DEE">
            <w:pPr>
              <w:rPr>
                <w:rFonts w:ascii="Roboto" w:hAnsi="Roboto"/>
                <w:color w:val="1F3864" w:themeColor="accent1" w:themeShade="80"/>
              </w:rPr>
            </w:pPr>
            <w:r w:rsidRPr="00745B31">
              <w:rPr>
                <w:rFonts w:ascii="Roboto" w:hAnsi="Roboto"/>
                <w:color w:val="1F3864" w:themeColor="accent1" w:themeShade="80"/>
              </w:rPr>
              <w:t xml:space="preserve">Health Visitors-Dorset Council </w:t>
            </w:r>
          </w:p>
        </w:tc>
        <w:tc>
          <w:tcPr>
            <w:tcW w:w="4148" w:type="dxa"/>
          </w:tcPr>
          <w:p w14:paraId="701D1D47" w14:textId="77777777" w:rsidR="00696825" w:rsidRPr="00745B31" w:rsidRDefault="00000000" w:rsidP="00696825">
            <w:pPr>
              <w:rPr>
                <w:color w:val="1F3864" w:themeColor="accent1" w:themeShade="80"/>
              </w:rPr>
            </w:pPr>
            <w:hyperlink r:id="rId21" w:history="1">
              <w:r w:rsidR="00696825" w:rsidRPr="00745B31">
                <w:rPr>
                  <w:rStyle w:val="Hyperlink"/>
                  <w:color w:val="1F3864" w:themeColor="accent1" w:themeShade="80"/>
                </w:rPr>
                <w:t>Dorset HealthCare :: Contact your local health visiting team</w:t>
              </w:r>
            </w:hyperlink>
          </w:p>
          <w:p w14:paraId="1981FC7F" w14:textId="77777777" w:rsidR="0082787A" w:rsidRPr="00745B31" w:rsidRDefault="0082787A" w:rsidP="00444DEE">
            <w:pPr>
              <w:rPr>
                <w:rFonts w:ascii="Roboto" w:hAnsi="Roboto"/>
                <w:color w:val="1F3864" w:themeColor="accent1" w:themeShade="80"/>
              </w:rPr>
            </w:pPr>
          </w:p>
        </w:tc>
      </w:tr>
      <w:tr w:rsidR="00745B31" w:rsidRPr="00745B31" w14:paraId="03FB944A" w14:textId="77777777" w:rsidTr="0082787A">
        <w:tc>
          <w:tcPr>
            <w:tcW w:w="4148" w:type="dxa"/>
          </w:tcPr>
          <w:p w14:paraId="31A9F41E" w14:textId="488A7CFE" w:rsidR="0082787A" w:rsidRPr="00745B31" w:rsidRDefault="003418C3" w:rsidP="00444DEE">
            <w:pPr>
              <w:rPr>
                <w:rFonts w:ascii="Roboto" w:hAnsi="Roboto"/>
                <w:color w:val="1F3864" w:themeColor="accent1" w:themeShade="80"/>
              </w:rPr>
            </w:pPr>
            <w:r w:rsidRPr="00745B31">
              <w:rPr>
                <w:rFonts w:ascii="Roboto" w:hAnsi="Roboto"/>
                <w:color w:val="1F3864" w:themeColor="accent1" w:themeShade="80"/>
              </w:rPr>
              <w:t>Maternity Matters Dorset</w:t>
            </w:r>
          </w:p>
        </w:tc>
        <w:tc>
          <w:tcPr>
            <w:tcW w:w="4148" w:type="dxa"/>
          </w:tcPr>
          <w:p w14:paraId="40969397" w14:textId="77777777" w:rsidR="003418C3" w:rsidRPr="00745B31" w:rsidRDefault="00000000" w:rsidP="003418C3">
            <w:pPr>
              <w:rPr>
                <w:color w:val="1F3864" w:themeColor="accent1" w:themeShade="80"/>
              </w:rPr>
            </w:pPr>
            <w:hyperlink r:id="rId22" w:history="1">
              <w:r w:rsidR="003418C3" w:rsidRPr="00745B31">
                <w:rPr>
                  <w:rStyle w:val="Hyperlink"/>
                  <w:color w:val="1F3864" w:themeColor="accent1" w:themeShade="80"/>
                </w:rPr>
                <w:t>Health Visitor contacts – Maternity Matters Dorset</w:t>
              </w:r>
            </w:hyperlink>
          </w:p>
          <w:p w14:paraId="6006E7E8" w14:textId="77777777" w:rsidR="0082787A" w:rsidRPr="00745B31" w:rsidRDefault="0082787A" w:rsidP="00444DEE">
            <w:pPr>
              <w:rPr>
                <w:rFonts w:ascii="Roboto" w:hAnsi="Roboto"/>
                <w:color w:val="1F3864" w:themeColor="accent1" w:themeShade="80"/>
              </w:rPr>
            </w:pPr>
          </w:p>
        </w:tc>
      </w:tr>
      <w:tr w:rsidR="0082787A" w:rsidRPr="00745B31" w14:paraId="512ECF6B" w14:textId="77777777" w:rsidTr="0082787A">
        <w:tc>
          <w:tcPr>
            <w:tcW w:w="4148" w:type="dxa"/>
          </w:tcPr>
          <w:p w14:paraId="657488A9" w14:textId="11636574" w:rsidR="0082787A" w:rsidRPr="00745B31" w:rsidRDefault="003418C3" w:rsidP="00444DEE">
            <w:pPr>
              <w:rPr>
                <w:rFonts w:ascii="Roboto" w:hAnsi="Roboto"/>
                <w:color w:val="1F3864" w:themeColor="accent1" w:themeShade="80"/>
              </w:rPr>
            </w:pPr>
            <w:r w:rsidRPr="00745B31">
              <w:rPr>
                <w:rFonts w:ascii="Roboto" w:hAnsi="Roboto"/>
                <w:color w:val="1F3864" w:themeColor="accent1" w:themeShade="80"/>
              </w:rPr>
              <w:t xml:space="preserve">Dorset Healthcare Facebook </w:t>
            </w:r>
          </w:p>
        </w:tc>
        <w:tc>
          <w:tcPr>
            <w:tcW w:w="4148" w:type="dxa"/>
          </w:tcPr>
          <w:p w14:paraId="536063D1" w14:textId="77777777" w:rsidR="003418C3" w:rsidRPr="00745B31" w:rsidRDefault="00000000" w:rsidP="003418C3">
            <w:pPr>
              <w:rPr>
                <w:color w:val="1F3864" w:themeColor="accent1" w:themeShade="80"/>
              </w:rPr>
            </w:pPr>
            <w:hyperlink r:id="rId23" w:history="1">
              <w:r w:rsidR="003418C3" w:rsidRPr="00745B31">
                <w:rPr>
                  <w:rStyle w:val="Hyperlink"/>
                  <w:color w:val="1F3864" w:themeColor="accent1" w:themeShade="80"/>
                </w:rPr>
                <w:t>Dorset Healthcare Health Visiting Service | Facebook</w:t>
              </w:r>
            </w:hyperlink>
          </w:p>
          <w:p w14:paraId="42ABBAEC" w14:textId="77777777" w:rsidR="0082787A" w:rsidRPr="00745B31" w:rsidRDefault="0082787A" w:rsidP="00444DEE">
            <w:pPr>
              <w:rPr>
                <w:rFonts w:ascii="Roboto" w:hAnsi="Roboto"/>
                <w:color w:val="1F3864" w:themeColor="accent1" w:themeShade="80"/>
              </w:rPr>
            </w:pPr>
          </w:p>
        </w:tc>
      </w:tr>
      <w:tr w:rsidR="00B06916" w:rsidRPr="00745B31" w14:paraId="4C2BC8A5" w14:textId="77777777" w:rsidTr="0082787A">
        <w:tc>
          <w:tcPr>
            <w:tcW w:w="4148" w:type="dxa"/>
          </w:tcPr>
          <w:p w14:paraId="76E553C2" w14:textId="6F0DCBDA" w:rsidR="00B06916" w:rsidRPr="00745B31" w:rsidRDefault="00B06916" w:rsidP="00444DEE">
            <w:pPr>
              <w:rPr>
                <w:rFonts w:ascii="Roboto" w:hAnsi="Roboto"/>
                <w:color w:val="1F3864" w:themeColor="accent1" w:themeShade="80"/>
              </w:rPr>
            </w:pPr>
            <w:r>
              <w:rPr>
                <w:rFonts w:ascii="Roboto" w:hAnsi="Roboto"/>
                <w:color w:val="1F3864" w:themeColor="accent1" w:themeShade="80"/>
              </w:rPr>
              <w:t>Parent Line</w:t>
            </w:r>
            <w:r w:rsidR="009D25CC">
              <w:rPr>
                <w:rFonts w:ascii="Roboto" w:hAnsi="Roboto"/>
                <w:color w:val="1F3864" w:themeColor="accent1" w:themeShade="80"/>
              </w:rPr>
              <w:t xml:space="preserve">-Dorset Healthcare </w:t>
            </w:r>
          </w:p>
        </w:tc>
        <w:tc>
          <w:tcPr>
            <w:tcW w:w="4148" w:type="dxa"/>
          </w:tcPr>
          <w:p w14:paraId="56CB3136" w14:textId="41C8B04B" w:rsidR="00B06916" w:rsidRDefault="00000000" w:rsidP="003418C3">
            <w:hyperlink r:id="rId24" w:history="1">
              <w:r w:rsidR="00B06916">
                <w:rPr>
                  <w:rStyle w:val="Hyperlink"/>
                </w:rPr>
                <w:t xml:space="preserve">Dorset HealthCare :: </w:t>
              </w:r>
              <w:r w:rsidR="00D9366C">
                <w:rPr>
                  <w:rStyle w:val="Hyperlink"/>
                </w:rPr>
                <w:t>Parent Line</w:t>
              </w:r>
              <w:r w:rsidR="00B06916">
                <w:rPr>
                  <w:rStyle w:val="Hyperlink"/>
                </w:rPr>
                <w:t xml:space="preserve"> confidential text messaging service</w:t>
              </w:r>
            </w:hyperlink>
          </w:p>
        </w:tc>
      </w:tr>
      <w:tr w:rsidR="009D25CC" w:rsidRPr="00745B31" w14:paraId="7D978853" w14:textId="77777777" w:rsidTr="0082787A">
        <w:tc>
          <w:tcPr>
            <w:tcW w:w="4148" w:type="dxa"/>
          </w:tcPr>
          <w:p w14:paraId="7C15F2F3" w14:textId="5AE079B9" w:rsidR="009D25CC" w:rsidRDefault="009D25CC" w:rsidP="00444DEE">
            <w:pPr>
              <w:rPr>
                <w:rFonts w:ascii="Roboto" w:hAnsi="Roboto"/>
                <w:color w:val="1F3864" w:themeColor="accent1" w:themeShade="80"/>
              </w:rPr>
            </w:pPr>
            <w:r>
              <w:rPr>
                <w:rFonts w:ascii="Roboto" w:hAnsi="Roboto"/>
                <w:color w:val="1F3864" w:themeColor="accent1" w:themeShade="80"/>
              </w:rPr>
              <w:lastRenderedPageBreak/>
              <w:t xml:space="preserve">Patient Leaflets-Dorset HealthCare </w:t>
            </w:r>
          </w:p>
        </w:tc>
        <w:tc>
          <w:tcPr>
            <w:tcW w:w="4148" w:type="dxa"/>
          </w:tcPr>
          <w:p w14:paraId="71163FB9" w14:textId="253664B1" w:rsidR="009D25CC" w:rsidRDefault="00000000" w:rsidP="003418C3">
            <w:hyperlink r:id="rId25" w:history="1">
              <w:r w:rsidR="009D25CC">
                <w:rPr>
                  <w:rStyle w:val="Hyperlink"/>
                </w:rPr>
                <w:t>Dorset HealthCare :: Patient leaflets</w:t>
              </w:r>
            </w:hyperlink>
          </w:p>
        </w:tc>
      </w:tr>
    </w:tbl>
    <w:p w14:paraId="094741B4" w14:textId="77777777" w:rsidR="00982B29" w:rsidRDefault="00982B29" w:rsidP="003418C3">
      <w:pPr>
        <w:rPr>
          <w:rFonts w:ascii="Roboto" w:hAnsi="Roboto"/>
          <w:b/>
          <w:bCs/>
          <w:color w:val="1F3864" w:themeColor="accent1" w:themeShade="80"/>
        </w:rPr>
      </w:pPr>
    </w:p>
    <w:p w14:paraId="180E1609" w14:textId="77777777" w:rsidR="00CD5D51" w:rsidRPr="00745B31" w:rsidRDefault="00CD5D51" w:rsidP="003418C3">
      <w:pPr>
        <w:rPr>
          <w:rFonts w:ascii="Roboto" w:hAnsi="Roboto"/>
          <w:b/>
          <w:bCs/>
          <w:color w:val="1F3864" w:themeColor="accent1" w:themeShade="80"/>
        </w:rPr>
      </w:pPr>
    </w:p>
    <w:p w14:paraId="70B9870D" w14:textId="0D32DBAB" w:rsidR="00EF5A1A" w:rsidRPr="00D23641" w:rsidRDefault="00EF5A1A" w:rsidP="00936655">
      <w:pPr>
        <w:numPr>
          <w:ilvl w:val="0"/>
          <w:numId w:val="11"/>
        </w:numPr>
        <w:rPr>
          <w:rFonts w:ascii="Roboto" w:hAnsi="Roboto"/>
          <w:b/>
          <w:bCs/>
          <w:color w:val="1F3864" w:themeColor="accent1" w:themeShade="80"/>
          <w:sz w:val="28"/>
          <w:szCs w:val="28"/>
        </w:rPr>
      </w:pPr>
      <w:r w:rsidRPr="00D23641">
        <w:rPr>
          <w:rFonts w:ascii="Roboto" w:hAnsi="Roboto"/>
          <w:b/>
          <w:bCs/>
          <w:color w:val="1F3864" w:themeColor="accent1" w:themeShade="80"/>
          <w:sz w:val="28"/>
          <w:szCs w:val="28"/>
        </w:rPr>
        <w:t>Infant Feeding</w:t>
      </w:r>
    </w:p>
    <w:tbl>
      <w:tblPr>
        <w:tblStyle w:val="TableGrid"/>
        <w:tblW w:w="0" w:type="auto"/>
        <w:tblInd w:w="720" w:type="dxa"/>
        <w:tblLook w:val="04A0" w:firstRow="1" w:lastRow="0" w:firstColumn="1" w:lastColumn="0" w:noHBand="0" w:noVBand="1"/>
      </w:tblPr>
      <w:tblGrid>
        <w:gridCol w:w="8296"/>
      </w:tblGrid>
      <w:tr w:rsidR="00745B31" w:rsidRPr="00745B31" w14:paraId="061BEA8B" w14:textId="77777777" w:rsidTr="003418C3">
        <w:tc>
          <w:tcPr>
            <w:tcW w:w="9016" w:type="dxa"/>
            <w:shd w:val="clear" w:color="auto" w:fill="D9E2F3" w:themeFill="accent1" w:themeFillTint="33"/>
          </w:tcPr>
          <w:p w14:paraId="6DB2F989" w14:textId="7D5E3D0C" w:rsidR="003418C3" w:rsidRPr="00745B31" w:rsidRDefault="003418C3" w:rsidP="003418C3">
            <w:pPr>
              <w:rPr>
                <w:rFonts w:ascii="Roboto" w:hAnsi="Roboto"/>
                <w:color w:val="1F3864" w:themeColor="accent1" w:themeShade="80"/>
              </w:rPr>
            </w:pPr>
            <w:r w:rsidRPr="00745B31">
              <w:rPr>
                <w:rFonts w:ascii="Roboto" w:hAnsi="Roboto"/>
                <w:color w:val="1F3864" w:themeColor="accent1" w:themeShade="80"/>
              </w:rPr>
              <w:t xml:space="preserve">The Breastfeeding Network has been commissioned </w:t>
            </w:r>
            <w:r w:rsidR="00AE4C4F" w:rsidRPr="00745B31">
              <w:rPr>
                <w:rFonts w:ascii="Roboto" w:hAnsi="Roboto"/>
                <w:color w:val="1F3864" w:themeColor="accent1" w:themeShade="80"/>
              </w:rPr>
              <w:t>by</w:t>
            </w:r>
            <w:r w:rsidRPr="00745B31">
              <w:rPr>
                <w:rFonts w:ascii="Roboto" w:hAnsi="Roboto"/>
                <w:color w:val="1F3864" w:themeColor="accent1" w:themeShade="80"/>
              </w:rPr>
              <w:t xml:space="preserve"> Public Health Dorset since June 2022 to provide breastfeeding peer support services across Dorset. The types of services offered include groups and remote support via Zoom or social media. </w:t>
            </w:r>
          </w:p>
        </w:tc>
      </w:tr>
    </w:tbl>
    <w:p w14:paraId="1604BB73" w14:textId="77777777" w:rsidR="003418C3" w:rsidRPr="00745B31" w:rsidRDefault="003418C3" w:rsidP="003418C3">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541A685A" w14:textId="77777777" w:rsidTr="00B04586">
        <w:tc>
          <w:tcPr>
            <w:tcW w:w="9016" w:type="dxa"/>
            <w:shd w:val="clear" w:color="auto" w:fill="D9E2F3" w:themeFill="accent1" w:themeFillTint="33"/>
          </w:tcPr>
          <w:p w14:paraId="6A4E2CD2" w14:textId="01495A03" w:rsidR="00B04586" w:rsidRPr="00745B31" w:rsidRDefault="009D1056" w:rsidP="003418C3">
            <w:pPr>
              <w:rPr>
                <w:rFonts w:ascii="Roboto" w:hAnsi="Roboto"/>
                <w:b/>
                <w:bCs/>
                <w:color w:val="1F3864" w:themeColor="accent1" w:themeShade="80"/>
              </w:rPr>
            </w:pPr>
            <w:r>
              <w:rPr>
                <w:rFonts w:ascii="Roboto" w:hAnsi="Roboto"/>
                <w:b/>
                <w:bCs/>
                <w:color w:val="1F3864" w:themeColor="accent1" w:themeShade="80"/>
              </w:rPr>
              <w:t xml:space="preserve">Expectations </w:t>
            </w:r>
            <w:r w:rsidR="00B04586" w:rsidRPr="00745B31">
              <w:rPr>
                <w:rFonts w:ascii="Roboto" w:hAnsi="Roboto"/>
                <w:b/>
                <w:bCs/>
                <w:color w:val="1F3864" w:themeColor="accent1" w:themeShade="80"/>
              </w:rPr>
              <w:t>available face to face at a family hub building</w:t>
            </w:r>
            <w:r w:rsidR="00DE4C9F" w:rsidRPr="00745B31">
              <w:rPr>
                <w:rFonts w:ascii="Roboto" w:hAnsi="Roboto"/>
                <w:b/>
                <w:bCs/>
                <w:color w:val="1F3864" w:themeColor="accent1" w:themeShade="80"/>
              </w:rPr>
              <w:t xml:space="preserve"> (Minimum)</w:t>
            </w:r>
          </w:p>
        </w:tc>
      </w:tr>
      <w:tr w:rsidR="00B04586" w:rsidRPr="00745B31" w14:paraId="7E0E0783" w14:textId="77777777" w:rsidTr="00B04586">
        <w:tc>
          <w:tcPr>
            <w:tcW w:w="9016" w:type="dxa"/>
          </w:tcPr>
          <w:p w14:paraId="26B0AB38" w14:textId="0BD8CA67" w:rsidR="002403FA" w:rsidRDefault="00000000" w:rsidP="00B04586">
            <w:pPr>
              <w:rPr>
                <w:rFonts w:ascii="Roboto" w:hAnsi="Roboto"/>
                <w:color w:val="1F3864" w:themeColor="accent1" w:themeShade="80"/>
              </w:rPr>
            </w:pPr>
            <w:sdt>
              <w:sdtPr>
                <w:rPr>
                  <w:rFonts w:ascii="Roboto" w:hAnsi="Roboto"/>
                  <w:color w:val="1F3864" w:themeColor="accent1" w:themeShade="80"/>
                </w:rPr>
                <w:id w:val="34248134"/>
                <w14:checkbox>
                  <w14:checked w14:val="0"/>
                  <w14:checkedState w14:val="2612" w14:font="MS Gothic"/>
                  <w14:uncheckedState w14:val="2610" w14:font="MS Gothic"/>
                </w14:checkbox>
              </w:sdtPr>
              <w:sdtContent>
                <w:r w:rsidR="00B52C61">
                  <w:rPr>
                    <w:rFonts w:ascii="MS Gothic" w:eastAsia="MS Gothic" w:hAnsi="MS Gothic" w:hint="eastAsia"/>
                    <w:color w:val="1F3864" w:themeColor="accent1" w:themeShade="80"/>
                  </w:rPr>
                  <w:t>☐</w:t>
                </w:r>
              </w:sdtContent>
            </w:sdt>
            <w:r w:rsidR="00B52C61">
              <w:rPr>
                <w:rFonts w:ascii="Roboto" w:hAnsi="Roboto"/>
                <w:color w:val="1F3864" w:themeColor="accent1" w:themeShade="80"/>
              </w:rPr>
              <w:t xml:space="preserve"> </w:t>
            </w:r>
            <w:r w:rsidR="00B04586" w:rsidRPr="00745B31">
              <w:rPr>
                <w:rFonts w:ascii="Roboto" w:hAnsi="Roboto"/>
                <w:color w:val="1F3864" w:themeColor="accent1" w:themeShade="80"/>
              </w:rPr>
              <w:t>Your family hub has a designated welcoming, safe and secure breastfeeding space for mothers to breastfeed and meet other breastfeeding parents</w:t>
            </w:r>
            <w:r w:rsidR="00B52C61">
              <w:rPr>
                <w:rFonts w:ascii="Roboto" w:hAnsi="Roboto"/>
                <w:color w:val="1F3864" w:themeColor="accent1" w:themeShade="80"/>
              </w:rPr>
              <w:t>.</w:t>
            </w:r>
          </w:p>
          <w:p w14:paraId="7B95F116" w14:textId="77777777" w:rsidR="002403FA" w:rsidRPr="00745B31" w:rsidRDefault="002403FA" w:rsidP="00B04586">
            <w:pPr>
              <w:rPr>
                <w:rFonts w:ascii="Roboto" w:hAnsi="Roboto"/>
                <w:color w:val="1F3864" w:themeColor="accent1" w:themeShade="80"/>
              </w:rPr>
            </w:pPr>
          </w:p>
          <w:p w14:paraId="01E0BB03" w14:textId="44113563" w:rsidR="00B04586" w:rsidRDefault="00000000" w:rsidP="00B04586">
            <w:pPr>
              <w:rPr>
                <w:rFonts w:ascii="Roboto" w:hAnsi="Roboto"/>
                <w:color w:val="1F3864" w:themeColor="accent1" w:themeShade="80"/>
              </w:rPr>
            </w:pPr>
            <w:sdt>
              <w:sdtPr>
                <w:rPr>
                  <w:rFonts w:ascii="Roboto" w:hAnsi="Roboto"/>
                  <w:color w:val="1F3864" w:themeColor="accent1" w:themeShade="80"/>
                </w:rPr>
                <w:id w:val="329639675"/>
                <w14:checkbox>
                  <w14:checked w14:val="0"/>
                  <w14:checkedState w14:val="2612" w14:font="MS Gothic"/>
                  <w14:uncheckedState w14:val="2610" w14:font="MS Gothic"/>
                </w14:checkbox>
              </w:sdtPr>
              <w:sdtContent>
                <w:r w:rsidR="00B52C61">
                  <w:rPr>
                    <w:rFonts w:ascii="MS Gothic" w:eastAsia="MS Gothic" w:hAnsi="MS Gothic" w:hint="eastAsia"/>
                    <w:color w:val="1F3864" w:themeColor="accent1" w:themeShade="80"/>
                  </w:rPr>
                  <w:t>☐</w:t>
                </w:r>
              </w:sdtContent>
            </w:sdt>
            <w:r w:rsidR="00B52C61">
              <w:rPr>
                <w:rFonts w:ascii="Roboto" w:hAnsi="Roboto"/>
                <w:color w:val="1F3864" w:themeColor="accent1" w:themeShade="80"/>
              </w:rPr>
              <w:t xml:space="preserve"> </w:t>
            </w:r>
            <w:r w:rsidR="00B04586" w:rsidRPr="00745B31">
              <w:rPr>
                <w:rFonts w:ascii="Roboto" w:hAnsi="Roboto"/>
                <w:color w:val="1F3864" w:themeColor="accent1" w:themeShade="80"/>
              </w:rPr>
              <w:t xml:space="preserve">Physical information (for example, leaflets/brochures) is available at the family </w:t>
            </w:r>
            <w:r w:rsidR="00B52C61" w:rsidRPr="00745B31">
              <w:rPr>
                <w:rFonts w:ascii="Roboto" w:hAnsi="Roboto"/>
                <w:color w:val="1F3864" w:themeColor="accent1" w:themeShade="80"/>
              </w:rPr>
              <w:t>hub,</w:t>
            </w:r>
            <w:r w:rsidR="00B04586" w:rsidRPr="00745B31">
              <w:rPr>
                <w:rFonts w:ascii="Roboto" w:hAnsi="Roboto"/>
                <w:color w:val="1F3864" w:themeColor="accent1" w:themeShade="80"/>
              </w:rPr>
              <w:t xml:space="preserve"> so parents/carers know how to access local support in your area.</w:t>
            </w:r>
          </w:p>
          <w:p w14:paraId="64067AE5" w14:textId="77777777" w:rsidR="002403FA" w:rsidRPr="00745B31" w:rsidRDefault="002403FA" w:rsidP="00B04586">
            <w:pPr>
              <w:rPr>
                <w:rFonts w:ascii="Roboto" w:hAnsi="Roboto"/>
                <w:color w:val="1F3864" w:themeColor="accent1" w:themeShade="80"/>
              </w:rPr>
            </w:pPr>
          </w:p>
          <w:p w14:paraId="2573109F" w14:textId="198CA66E" w:rsidR="00B04586" w:rsidRDefault="00000000" w:rsidP="00B04586">
            <w:pPr>
              <w:rPr>
                <w:rFonts w:ascii="Roboto" w:hAnsi="Roboto"/>
                <w:color w:val="1F3864" w:themeColor="accent1" w:themeShade="80"/>
              </w:rPr>
            </w:pPr>
            <w:sdt>
              <w:sdtPr>
                <w:rPr>
                  <w:rFonts w:ascii="Roboto" w:hAnsi="Roboto"/>
                  <w:color w:val="1F3864" w:themeColor="accent1" w:themeShade="80"/>
                </w:rPr>
                <w:id w:val="-634095135"/>
                <w14:checkbox>
                  <w14:checked w14:val="0"/>
                  <w14:checkedState w14:val="2612" w14:font="MS Gothic"/>
                  <w14:uncheckedState w14:val="2610" w14:font="MS Gothic"/>
                </w14:checkbox>
              </w:sdtPr>
              <w:sdtContent>
                <w:r w:rsidR="00B52C61">
                  <w:rPr>
                    <w:rFonts w:ascii="MS Gothic" w:eastAsia="MS Gothic" w:hAnsi="MS Gothic" w:hint="eastAsia"/>
                    <w:color w:val="1F3864" w:themeColor="accent1" w:themeShade="80"/>
                  </w:rPr>
                  <w:t>☐</w:t>
                </w:r>
              </w:sdtContent>
            </w:sdt>
            <w:r w:rsidR="00B04586" w:rsidRPr="00745B31">
              <w:rPr>
                <w:rFonts w:ascii="Roboto" w:hAnsi="Roboto"/>
                <w:color w:val="1F3864" w:themeColor="accent1" w:themeShade="80"/>
              </w:rPr>
              <w:t xml:space="preserve"> Antenatal classes are offered to all expectant parents, including fathers/partners, to provide consistent advice on the importance of early relationships and the benefits of breastfeeding for the health and wellbeing of the baby and mother</w:t>
            </w:r>
            <w:r w:rsidR="00B52C61">
              <w:rPr>
                <w:rFonts w:ascii="Roboto" w:hAnsi="Roboto"/>
                <w:color w:val="1F3864" w:themeColor="accent1" w:themeShade="80"/>
              </w:rPr>
              <w:t>.</w:t>
            </w:r>
          </w:p>
          <w:p w14:paraId="6C902991" w14:textId="77777777" w:rsidR="002403FA" w:rsidRPr="00745B31" w:rsidRDefault="002403FA" w:rsidP="00B04586">
            <w:pPr>
              <w:rPr>
                <w:rFonts w:ascii="Roboto" w:hAnsi="Roboto"/>
                <w:color w:val="1F3864" w:themeColor="accent1" w:themeShade="80"/>
              </w:rPr>
            </w:pPr>
          </w:p>
          <w:p w14:paraId="4A5175E3" w14:textId="43D98BE6" w:rsidR="00B04586" w:rsidRDefault="00000000" w:rsidP="00B04586">
            <w:pPr>
              <w:rPr>
                <w:rFonts w:ascii="Roboto" w:hAnsi="Roboto"/>
                <w:color w:val="1F3864" w:themeColor="accent1" w:themeShade="80"/>
              </w:rPr>
            </w:pPr>
            <w:sdt>
              <w:sdtPr>
                <w:rPr>
                  <w:rFonts w:ascii="Roboto" w:hAnsi="Roboto"/>
                  <w:color w:val="1F3864" w:themeColor="accent1" w:themeShade="80"/>
                </w:rPr>
                <w:id w:val="-2071025148"/>
                <w14:checkbox>
                  <w14:checked w14:val="0"/>
                  <w14:checkedState w14:val="2612" w14:font="MS Gothic"/>
                  <w14:uncheckedState w14:val="2610" w14:font="MS Gothic"/>
                </w14:checkbox>
              </w:sdtPr>
              <w:sdtContent>
                <w:r w:rsidR="00B52C61">
                  <w:rPr>
                    <w:rFonts w:ascii="MS Gothic" w:eastAsia="MS Gothic" w:hAnsi="MS Gothic" w:hint="eastAsia"/>
                    <w:color w:val="1F3864" w:themeColor="accent1" w:themeShade="80"/>
                  </w:rPr>
                  <w:t>☐</w:t>
                </w:r>
              </w:sdtContent>
            </w:sdt>
            <w:r w:rsidR="00B04586" w:rsidRPr="00745B31">
              <w:rPr>
                <w:rFonts w:ascii="Roboto" w:hAnsi="Roboto"/>
                <w:color w:val="1F3864" w:themeColor="accent1" w:themeShade="80"/>
              </w:rPr>
              <w:t xml:space="preserve"> Parents are invited to decide antenatally whether they want to breastfeed. They are made aware of what the challenges might be and what support is </w:t>
            </w:r>
            <w:r w:rsidR="002403FA" w:rsidRPr="00745B31">
              <w:rPr>
                <w:rFonts w:ascii="Roboto" w:hAnsi="Roboto"/>
                <w:color w:val="1F3864" w:themeColor="accent1" w:themeShade="80"/>
              </w:rPr>
              <w:t>available</w:t>
            </w:r>
            <w:r w:rsidR="00B52C61">
              <w:rPr>
                <w:rFonts w:ascii="Roboto" w:hAnsi="Roboto"/>
                <w:color w:val="1F3864" w:themeColor="accent1" w:themeShade="80"/>
              </w:rPr>
              <w:t>.</w:t>
            </w:r>
          </w:p>
          <w:p w14:paraId="04A40EF1" w14:textId="77777777" w:rsidR="002403FA" w:rsidRPr="00745B31" w:rsidRDefault="002403FA" w:rsidP="00B04586">
            <w:pPr>
              <w:rPr>
                <w:rFonts w:ascii="Roboto" w:hAnsi="Roboto"/>
                <w:color w:val="1F3864" w:themeColor="accent1" w:themeShade="80"/>
              </w:rPr>
            </w:pPr>
          </w:p>
          <w:p w14:paraId="322452F1" w14:textId="13E8D0BD" w:rsidR="00B04586" w:rsidRDefault="00000000" w:rsidP="00B04586">
            <w:pPr>
              <w:rPr>
                <w:rFonts w:ascii="Roboto" w:hAnsi="Roboto"/>
                <w:color w:val="1F3864" w:themeColor="accent1" w:themeShade="80"/>
              </w:rPr>
            </w:pPr>
            <w:sdt>
              <w:sdtPr>
                <w:rPr>
                  <w:rFonts w:ascii="Roboto" w:hAnsi="Roboto"/>
                  <w:color w:val="1F3864" w:themeColor="accent1" w:themeShade="80"/>
                </w:rPr>
                <w:id w:val="1511485343"/>
                <w14:checkbox>
                  <w14:checked w14:val="0"/>
                  <w14:checkedState w14:val="2612" w14:font="MS Gothic"/>
                  <w14:uncheckedState w14:val="2610" w14:font="MS Gothic"/>
                </w14:checkbox>
              </w:sdtPr>
              <w:sdtContent>
                <w:r w:rsidR="00B52C61">
                  <w:rPr>
                    <w:rFonts w:ascii="MS Gothic" w:eastAsia="MS Gothic" w:hAnsi="MS Gothic" w:hint="eastAsia"/>
                    <w:color w:val="1F3864" w:themeColor="accent1" w:themeShade="80"/>
                  </w:rPr>
                  <w:t>☐</w:t>
                </w:r>
              </w:sdtContent>
            </w:sdt>
            <w:r w:rsidR="00B04586" w:rsidRPr="00745B31">
              <w:rPr>
                <w:rFonts w:ascii="Roboto" w:hAnsi="Roboto"/>
                <w:color w:val="1F3864" w:themeColor="accent1" w:themeShade="80"/>
              </w:rPr>
              <w:t xml:space="preserve"> All parents have access to one-to-one practical help on hospital wards and in family hubs (from healthcare professionals and/or trained peer supporters) to support breastfeeding initiation, responsive feeding and relationship building during the immediate postnatal period</w:t>
            </w:r>
            <w:r w:rsidR="00B52C61">
              <w:rPr>
                <w:rFonts w:ascii="Roboto" w:hAnsi="Roboto"/>
                <w:color w:val="1F3864" w:themeColor="accent1" w:themeShade="80"/>
              </w:rPr>
              <w:t>.</w:t>
            </w:r>
          </w:p>
          <w:p w14:paraId="7E19B39A" w14:textId="77777777" w:rsidR="002403FA" w:rsidRPr="00745B31" w:rsidRDefault="002403FA" w:rsidP="00B04586">
            <w:pPr>
              <w:rPr>
                <w:rFonts w:ascii="Roboto" w:hAnsi="Roboto"/>
                <w:color w:val="1F3864" w:themeColor="accent1" w:themeShade="80"/>
              </w:rPr>
            </w:pPr>
          </w:p>
          <w:p w14:paraId="5935813D" w14:textId="1143BBAD" w:rsidR="002403FA" w:rsidRDefault="00000000" w:rsidP="00B04586">
            <w:pPr>
              <w:rPr>
                <w:rFonts w:ascii="Roboto" w:hAnsi="Roboto"/>
                <w:color w:val="1F3864" w:themeColor="accent1" w:themeShade="80"/>
              </w:rPr>
            </w:pPr>
            <w:sdt>
              <w:sdtPr>
                <w:rPr>
                  <w:rFonts w:ascii="Roboto" w:hAnsi="Roboto"/>
                  <w:color w:val="1F3864" w:themeColor="accent1" w:themeShade="80"/>
                </w:rPr>
                <w:id w:val="-1264148920"/>
                <w14:checkbox>
                  <w14:checked w14:val="0"/>
                  <w14:checkedState w14:val="2612" w14:font="MS Gothic"/>
                  <w14:uncheckedState w14:val="2610" w14:font="MS Gothic"/>
                </w14:checkbox>
              </w:sdtPr>
              <w:sdtContent>
                <w:r w:rsidR="00B52C61">
                  <w:rPr>
                    <w:rFonts w:ascii="MS Gothic" w:eastAsia="MS Gothic" w:hAnsi="MS Gothic" w:hint="eastAsia"/>
                    <w:color w:val="1F3864" w:themeColor="accent1" w:themeShade="80"/>
                  </w:rPr>
                  <w:t>☐</w:t>
                </w:r>
              </w:sdtContent>
            </w:sdt>
            <w:r w:rsidR="00B04586" w:rsidRPr="00745B31">
              <w:rPr>
                <w:rFonts w:ascii="Roboto" w:hAnsi="Roboto"/>
                <w:color w:val="1F3864" w:themeColor="accent1" w:themeShade="80"/>
              </w:rPr>
              <w:t xml:space="preserve"> Mothers are actively contacted and offered infant feeding support in the immediate postnatal period</w:t>
            </w:r>
            <w:r w:rsidR="00B52C61">
              <w:rPr>
                <w:rFonts w:ascii="Roboto" w:hAnsi="Roboto"/>
                <w:color w:val="1F3864" w:themeColor="accent1" w:themeShade="80"/>
              </w:rPr>
              <w:t>.</w:t>
            </w:r>
          </w:p>
          <w:p w14:paraId="6BF5A5D1" w14:textId="77777777" w:rsidR="002403FA" w:rsidRPr="00745B31" w:rsidRDefault="002403FA" w:rsidP="00B04586">
            <w:pPr>
              <w:rPr>
                <w:rFonts w:ascii="Roboto" w:hAnsi="Roboto"/>
                <w:color w:val="1F3864" w:themeColor="accent1" w:themeShade="80"/>
              </w:rPr>
            </w:pPr>
          </w:p>
          <w:p w14:paraId="1C8FB729" w14:textId="4677A7D6" w:rsidR="00B04586" w:rsidRDefault="00000000" w:rsidP="00B04586">
            <w:pPr>
              <w:rPr>
                <w:rFonts w:ascii="Roboto" w:hAnsi="Roboto"/>
                <w:color w:val="1F3864" w:themeColor="accent1" w:themeShade="80"/>
              </w:rPr>
            </w:pPr>
            <w:sdt>
              <w:sdtPr>
                <w:rPr>
                  <w:rFonts w:ascii="Roboto" w:hAnsi="Roboto"/>
                  <w:color w:val="1F3864" w:themeColor="accent1" w:themeShade="80"/>
                </w:rPr>
                <w:id w:val="1956210062"/>
                <w14:checkbox>
                  <w14:checked w14:val="0"/>
                  <w14:checkedState w14:val="2612" w14:font="MS Gothic"/>
                  <w14:uncheckedState w14:val="2610" w14:font="MS Gothic"/>
                </w14:checkbox>
              </w:sdtPr>
              <w:sdtContent>
                <w:r w:rsidR="00B52C61">
                  <w:rPr>
                    <w:rFonts w:ascii="MS Gothic" w:eastAsia="MS Gothic" w:hAnsi="MS Gothic" w:hint="eastAsia"/>
                    <w:color w:val="1F3864" w:themeColor="accent1" w:themeShade="80"/>
                  </w:rPr>
                  <w:t>☐</w:t>
                </w:r>
              </w:sdtContent>
            </w:sdt>
            <w:r w:rsidR="00B04586" w:rsidRPr="00745B31">
              <w:rPr>
                <w:rFonts w:ascii="Roboto" w:hAnsi="Roboto"/>
                <w:color w:val="1F3864" w:themeColor="accent1" w:themeShade="80"/>
              </w:rPr>
              <w:t xml:space="preserve"> An infant feeding peer support service is provided</w:t>
            </w:r>
            <w:r w:rsidR="00B52C61">
              <w:rPr>
                <w:rFonts w:ascii="Roboto" w:hAnsi="Roboto"/>
                <w:color w:val="1F3864" w:themeColor="accent1" w:themeShade="80"/>
              </w:rPr>
              <w:t>.</w:t>
            </w:r>
          </w:p>
          <w:p w14:paraId="6FDF217B" w14:textId="77777777" w:rsidR="002403FA" w:rsidRPr="00745B31" w:rsidRDefault="002403FA" w:rsidP="00B04586">
            <w:pPr>
              <w:rPr>
                <w:rFonts w:ascii="Roboto" w:hAnsi="Roboto"/>
                <w:color w:val="1F3864" w:themeColor="accent1" w:themeShade="80"/>
              </w:rPr>
            </w:pPr>
          </w:p>
          <w:p w14:paraId="507256AB" w14:textId="44AED01E" w:rsidR="00B04586" w:rsidRDefault="00000000" w:rsidP="00B04586">
            <w:pPr>
              <w:rPr>
                <w:rFonts w:ascii="Roboto" w:hAnsi="Roboto"/>
                <w:color w:val="1F3864" w:themeColor="accent1" w:themeShade="80"/>
              </w:rPr>
            </w:pPr>
            <w:sdt>
              <w:sdtPr>
                <w:rPr>
                  <w:rFonts w:ascii="Roboto" w:hAnsi="Roboto"/>
                  <w:color w:val="1F3864" w:themeColor="accent1" w:themeShade="80"/>
                </w:rPr>
                <w:id w:val="1893226243"/>
                <w14:checkbox>
                  <w14:checked w14:val="0"/>
                  <w14:checkedState w14:val="2612" w14:font="MS Gothic"/>
                  <w14:uncheckedState w14:val="2610" w14:font="MS Gothic"/>
                </w14:checkbox>
              </w:sdtPr>
              <w:sdtContent>
                <w:r w:rsidR="00B52C61">
                  <w:rPr>
                    <w:rFonts w:ascii="MS Gothic" w:eastAsia="MS Gothic" w:hAnsi="MS Gothic" w:hint="eastAsia"/>
                    <w:color w:val="1F3864" w:themeColor="accent1" w:themeShade="80"/>
                  </w:rPr>
                  <w:t>☐</w:t>
                </w:r>
              </w:sdtContent>
            </w:sdt>
            <w:r w:rsidR="00B04586" w:rsidRPr="00745B31">
              <w:rPr>
                <w:rFonts w:ascii="Roboto" w:hAnsi="Roboto"/>
                <w:color w:val="1F3864" w:themeColor="accent1" w:themeShade="80"/>
              </w:rPr>
              <w:t xml:space="preserve"> Face to face infant feeding support (from healthcare professionals and trained peer supporters) is provided via the family hub*, and the workforce has the knowledge, </w:t>
            </w:r>
            <w:r w:rsidR="00DF4364" w:rsidRPr="00745B31">
              <w:rPr>
                <w:rFonts w:ascii="Roboto" w:hAnsi="Roboto"/>
                <w:color w:val="1F3864" w:themeColor="accent1" w:themeShade="80"/>
              </w:rPr>
              <w:t>skills,</w:t>
            </w:r>
            <w:r w:rsidR="00B04586" w:rsidRPr="00745B31">
              <w:rPr>
                <w:rFonts w:ascii="Roboto" w:hAnsi="Roboto"/>
                <w:color w:val="1F3864" w:themeColor="accent1" w:themeShade="80"/>
              </w:rPr>
              <w:t xml:space="preserve"> and education to promote breastfeeding (obtained via an accredited training programme).</w:t>
            </w:r>
            <w:r w:rsidR="002403FA">
              <w:rPr>
                <w:rFonts w:ascii="Roboto" w:hAnsi="Roboto"/>
                <w:color w:val="1F3864" w:themeColor="accent1" w:themeShade="80"/>
              </w:rPr>
              <w:t xml:space="preserve"> </w:t>
            </w:r>
          </w:p>
          <w:p w14:paraId="51420C36" w14:textId="77777777" w:rsidR="002403FA" w:rsidRPr="00745B31" w:rsidRDefault="002403FA" w:rsidP="00B04586">
            <w:pPr>
              <w:rPr>
                <w:rFonts w:ascii="Roboto" w:hAnsi="Roboto"/>
                <w:color w:val="1F3864" w:themeColor="accent1" w:themeShade="80"/>
              </w:rPr>
            </w:pPr>
          </w:p>
          <w:p w14:paraId="4D73AF7E" w14:textId="62388EE9" w:rsidR="00B04586" w:rsidRDefault="00000000" w:rsidP="00B04586">
            <w:pPr>
              <w:rPr>
                <w:rFonts w:ascii="Roboto" w:hAnsi="Roboto"/>
                <w:color w:val="1F3864" w:themeColor="accent1" w:themeShade="80"/>
              </w:rPr>
            </w:pPr>
            <w:sdt>
              <w:sdtPr>
                <w:rPr>
                  <w:rFonts w:ascii="Roboto" w:hAnsi="Roboto"/>
                  <w:color w:val="1F3864" w:themeColor="accent1" w:themeShade="80"/>
                </w:rPr>
                <w:id w:val="-1452093475"/>
                <w14:checkbox>
                  <w14:checked w14:val="0"/>
                  <w14:checkedState w14:val="2612" w14:font="MS Gothic"/>
                  <w14:uncheckedState w14:val="2610" w14:font="MS Gothic"/>
                </w14:checkbox>
              </w:sdtPr>
              <w:sdtContent>
                <w:r w:rsidR="008012DE">
                  <w:rPr>
                    <w:rFonts w:ascii="MS Gothic" w:eastAsia="MS Gothic" w:hAnsi="MS Gothic" w:hint="eastAsia"/>
                    <w:color w:val="1F3864" w:themeColor="accent1" w:themeShade="80"/>
                  </w:rPr>
                  <w:t>☐</w:t>
                </w:r>
              </w:sdtContent>
            </w:sdt>
            <w:r w:rsidR="008012DE">
              <w:rPr>
                <w:rFonts w:ascii="Roboto" w:hAnsi="Roboto"/>
                <w:color w:val="1F3864" w:themeColor="accent1" w:themeShade="80"/>
              </w:rPr>
              <w:t xml:space="preserve"> </w:t>
            </w:r>
            <w:r w:rsidR="00B04586" w:rsidRPr="00745B31">
              <w:rPr>
                <w:rFonts w:ascii="Roboto" w:hAnsi="Roboto"/>
                <w:color w:val="1F3864" w:themeColor="accent1" w:themeShade="80"/>
              </w:rPr>
              <w:t>Staff are trained to identify and respond to more complex infant feeding needs, and timely support is offered to all families who need it so they can continue breastfeeding for as long as they would like to</w:t>
            </w:r>
            <w:r w:rsidR="00B52C61">
              <w:rPr>
                <w:rFonts w:ascii="Roboto" w:hAnsi="Roboto"/>
                <w:color w:val="1F3864" w:themeColor="accent1" w:themeShade="80"/>
              </w:rPr>
              <w:t>.</w:t>
            </w:r>
          </w:p>
          <w:p w14:paraId="4ED0F499" w14:textId="77777777" w:rsidR="00B52C61" w:rsidRPr="00745B31" w:rsidRDefault="00B52C61" w:rsidP="00B04586">
            <w:pPr>
              <w:rPr>
                <w:rFonts w:ascii="Roboto" w:hAnsi="Roboto"/>
                <w:color w:val="1F3864" w:themeColor="accent1" w:themeShade="80"/>
              </w:rPr>
            </w:pPr>
          </w:p>
          <w:p w14:paraId="35DC0E28" w14:textId="2508151B" w:rsidR="00B04586" w:rsidRDefault="00000000" w:rsidP="00B04586">
            <w:pPr>
              <w:rPr>
                <w:rFonts w:ascii="Roboto" w:hAnsi="Roboto"/>
                <w:color w:val="1F3864" w:themeColor="accent1" w:themeShade="80"/>
              </w:rPr>
            </w:pPr>
            <w:sdt>
              <w:sdtPr>
                <w:rPr>
                  <w:rFonts w:ascii="Roboto" w:hAnsi="Roboto"/>
                  <w:color w:val="1F3864" w:themeColor="accent1" w:themeShade="80"/>
                </w:rPr>
                <w:id w:val="697902274"/>
                <w14:checkbox>
                  <w14:checked w14:val="0"/>
                  <w14:checkedState w14:val="2612" w14:font="MS Gothic"/>
                  <w14:uncheckedState w14:val="2610" w14:font="MS Gothic"/>
                </w14:checkbox>
              </w:sdtPr>
              <w:sdtContent>
                <w:r w:rsidR="008012DE">
                  <w:rPr>
                    <w:rFonts w:ascii="MS Gothic" w:eastAsia="MS Gothic" w:hAnsi="MS Gothic" w:hint="eastAsia"/>
                    <w:color w:val="1F3864" w:themeColor="accent1" w:themeShade="80"/>
                  </w:rPr>
                  <w:t>☐</w:t>
                </w:r>
              </w:sdtContent>
            </w:sdt>
            <w:r w:rsidR="00B04586" w:rsidRPr="00745B31">
              <w:rPr>
                <w:rFonts w:ascii="Roboto" w:hAnsi="Roboto"/>
                <w:color w:val="1F3864" w:themeColor="accent1" w:themeShade="80"/>
              </w:rPr>
              <w:t xml:space="preserve"> Best endeavours are made to improve timely access to tongue tie support and treatment</w:t>
            </w:r>
            <w:r w:rsidR="008012DE">
              <w:rPr>
                <w:rFonts w:ascii="Roboto" w:hAnsi="Roboto"/>
                <w:color w:val="1F3864" w:themeColor="accent1" w:themeShade="80"/>
              </w:rPr>
              <w:t>.</w:t>
            </w:r>
          </w:p>
          <w:p w14:paraId="124B0E06" w14:textId="77777777" w:rsidR="00B52C61" w:rsidRPr="00745B31" w:rsidRDefault="00B52C61" w:rsidP="00B04586">
            <w:pPr>
              <w:rPr>
                <w:rFonts w:ascii="Roboto" w:hAnsi="Roboto"/>
                <w:color w:val="1F3864" w:themeColor="accent1" w:themeShade="80"/>
              </w:rPr>
            </w:pPr>
          </w:p>
          <w:p w14:paraId="75F5DD60" w14:textId="2C8EBCF0" w:rsidR="00B04586" w:rsidRDefault="00000000" w:rsidP="00B04586">
            <w:pPr>
              <w:rPr>
                <w:rFonts w:ascii="Roboto" w:hAnsi="Roboto"/>
                <w:color w:val="1F3864" w:themeColor="accent1" w:themeShade="80"/>
              </w:rPr>
            </w:pPr>
            <w:sdt>
              <w:sdtPr>
                <w:rPr>
                  <w:rFonts w:ascii="Roboto" w:hAnsi="Roboto"/>
                  <w:color w:val="1F3864" w:themeColor="accent1" w:themeShade="80"/>
                </w:rPr>
                <w:id w:val="-162624485"/>
                <w14:checkbox>
                  <w14:checked w14:val="0"/>
                  <w14:checkedState w14:val="2612" w14:font="MS Gothic"/>
                  <w14:uncheckedState w14:val="2610" w14:font="MS Gothic"/>
                </w14:checkbox>
              </w:sdtPr>
              <w:sdtContent>
                <w:r w:rsidR="008012DE">
                  <w:rPr>
                    <w:rFonts w:ascii="MS Gothic" w:eastAsia="MS Gothic" w:hAnsi="MS Gothic" w:hint="eastAsia"/>
                    <w:color w:val="1F3864" w:themeColor="accent1" w:themeShade="80"/>
                  </w:rPr>
                  <w:t>☐</w:t>
                </w:r>
              </w:sdtContent>
            </w:sdt>
            <w:r w:rsidR="00B04586" w:rsidRPr="00745B31">
              <w:rPr>
                <w:rFonts w:ascii="Roboto" w:hAnsi="Roboto"/>
                <w:color w:val="1F3864" w:themeColor="accent1" w:themeShade="80"/>
              </w:rPr>
              <w:t xml:space="preserve"> Drop-in infant feeding support sessions/groups are available at the family hub.</w:t>
            </w:r>
          </w:p>
          <w:p w14:paraId="7C0CA8BA" w14:textId="77777777" w:rsidR="008012DE" w:rsidRPr="00745B31" w:rsidRDefault="008012DE" w:rsidP="00B04586">
            <w:pPr>
              <w:rPr>
                <w:rFonts w:ascii="Roboto" w:hAnsi="Roboto"/>
                <w:color w:val="1F3864" w:themeColor="accent1" w:themeShade="80"/>
              </w:rPr>
            </w:pPr>
          </w:p>
          <w:p w14:paraId="743A9C7D" w14:textId="11A0B2F4" w:rsidR="00B04586" w:rsidRDefault="00000000" w:rsidP="00B04586">
            <w:pPr>
              <w:rPr>
                <w:rFonts w:ascii="Roboto" w:hAnsi="Roboto"/>
                <w:color w:val="1F3864" w:themeColor="accent1" w:themeShade="80"/>
              </w:rPr>
            </w:pPr>
            <w:sdt>
              <w:sdtPr>
                <w:rPr>
                  <w:rFonts w:ascii="Roboto" w:hAnsi="Roboto"/>
                  <w:color w:val="1F3864" w:themeColor="accent1" w:themeShade="80"/>
                </w:rPr>
                <w:id w:val="-278951159"/>
                <w14:checkbox>
                  <w14:checked w14:val="0"/>
                  <w14:checkedState w14:val="2612" w14:font="MS Gothic"/>
                  <w14:uncheckedState w14:val="2610" w14:font="MS Gothic"/>
                </w14:checkbox>
              </w:sdtPr>
              <w:sdtContent>
                <w:r w:rsidR="008012DE">
                  <w:rPr>
                    <w:rFonts w:ascii="MS Gothic" w:eastAsia="MS Gothic" w:hAnsi="MS Gothic" w:hint="eastAsia"/>
                    <w:color w:val="1F3864" w:themeColor="accent1" w:themeShade="80"/>
                  </w:rPr>
                  <w:t>☐</w:t>
                </w:r>
              </w:sdtContent>
            </w:sdt>
            <w:r w:rsidR="00B04586" w:rsidRPr="00745B31">
              <w:rPr>
                <w:rFonts w:ascii="Roboto" w:hAnsi="Roboto"/>
                <w:color w:val="1F3864" w:themeColor="accent1" w:themeShade="80"/>
              </w:rPr>
              <w:t xml:space="preserve"> Equipment is available on loan from the family hub for parents who need it (for example, breast pumps) and staff sensitively support parents to use it.</w:t>
            </w:r>
          </w:p>
          <w:p w14:paraId="2C1C1130" w14:textId="77777777" w:rsidR="00B52C61" w:rsidRPr="00745B31" w:rsidRDefault="00B52C61" w:rsidP="00B04586">
            <w:pPr>
              <w:rPr>
                <w:rFonts w:ascii="Roboto" w:hAnsi="Roboto"/>
                <w:color w:val="1F3864" w:themeColor="accent1" w:themeShade="80"/>
              </w:rPr>
            </w:pPr>
          </w:p>
          <w:p w14:paraId="079267EA" w14:textId="11EE8E1F" w:rsidR="00B04586" w:rsidRDefault="00000000" w:rsidP="00B04586">
            <w:pPr>
              <w:rPr>
                <w:rFonts w:ascii="Roboto" w:hAnsi="Roboto"/>
                <w:color w:val="1F3864" w:themeColor="accent1" w:themeShade="80"/>
              </w:rPr>
            </w:pPr>
            <w:sdt>
              <w:sdtPr>
                <w:rPr>
                  <w:rFonts w:ascii="Roboto" w:hAnsi="Roboto"/>
                  <w:color w:val="1F3864" w:themeColor="accent1" w:themeShade="80"/>
                </w:rPr>
                <w:id w:val="121507807"/>
                <w14:checkbox>
                  <w14:checked w14:val="0"/>
                  <w14:checkedState w14:val="2612" w14:font="MS Gothic"/>
                  <w14:uncheckedState w14:val="2610" w14:font="MS Gothic"/>
                </w14:checkbox>
              </w:sdtPr>
              <w:sdtContent>
                <w:r w:rsidR="00DA1FA1">
                  <w:rPr>
                    <w:rFonts w:ascii="MS Gothic" w:eastAsia="MS Gothic" w:hAnsi="MS Gothic" w:hint="eastAsia"/>
                    <w:color w:val="1F3864" w:themeColor="accent1" w:themeShade="80"/>
                  </w:rPr>
                  <w:t>☐</w:t>
                </w:r>
              </w:sdtContent>
            </w:sdt>
            <w:r w:rsidR="00B04586" w:rsidRPr="00745B31">
              <w:rPr>
                <w:rFonts w:ascii="Roboto" w:hAnsi="Roboto"/>
                <w:color w:val="1F3864" w:themeColor="accent1" w:themeShade="80"/>
              </w:rPr>
              <w:t xml:space="preserve"> All families have access to a key contact within the family hub who can help them to understand the infant feeding support that is available to them.</w:t>
            </w:r>
          </w:p>
          <w:p w14:paraId="720E2AB1" w14:textId="77777777" w:rsidR="00B52C61" w:rsidRPr="00745B31" w:rsidRDefault="00B52C61" w:rsidP="00B04586">
            <w:pPr>
              <w:rPr>
                <w:rFonts w:ascii="Roboto" w:hAnsi="Roboto"/>
                <w:color w:val="1F3864" w:themeColor="accent1" w:themeShade="80"/>
              </w:rPr>
            </w:pPr>
          </w:p>
          <w:p w14:paraId="16A94344" w14:textId="4C95D810" w:rsidR="00B04586" w:rsidRPr="00745B31" w:rsidRDefault="00000000" w:rsidP="00B04586">
            <w:pPr>
              <w:rPr>
                <w:rFonts w:ascii="Roboto" w:hAnsi="Roboto"/>
                <w:color w:val="1F3864" w:themeColor="accent1" w:themeShade="80"/>
              </w:rPr>
            </w:pPr>
            <w:sdt>
              <w:sdtPr>
                <w:rPr>
                  <w:rFonts w:ascii="Roboto" w:hAnsi="Roboto"/>
                  <w:color w:val="1F3864" w:themeColor="accent1" w:themeShade="80"/>
                </w:rPr>
                <w:id w:val="922530174"/>
                <w14:checkbox>
                  <w14:checked w14:val="0"/>
                  <w14:checkedState w14:val="2612" w14:font="MS Gothic"/>
                  <w14:uncheckedState w14:val="2610" w14:font="MS Gothic"/>
                </w14:checkbox>
              </w:sdtPr>
              <w:sdtContent>
                <w:r w:rsidR="00DA1FA1">
                  <w:rPr>
                    <w:rFonts w:ascii="MS Gothic" w:eastAsia="MS Gothic" w:hAnsi="MS Gothic" w:hint="eastAsia"/>
                    <w:color w:val="1F3864" w:themeColor="accent1" w:themeShade="80"/>
                  </w:rPr>
                  <w:t>☐</w:t>
                </w:r>
              </w:sdtContent>
            </w:sdt>
            <w:r w:rsidR="00B04586" w:rsidRPr="00745B31">
              <w:rPr>
                <w:rFonts w:ascii="Roboto" w:hAnsi="Roboto"/>
                <w:color w:val="1F3864" w:themeColor="accent1" w:themeShade="80"/>
              </w:rPr>
              <w:t xml:space="preserve"> These services may be delivered at a family hub building, virtually, or at other settings in the family hub network.</w:t>
            </w:r>
          </w:p>
          <w:p w14:paraId="14222C66" w14:textId="77777777" w:rsidR="00B04586" w:rsidRPr="00745B31" w:rsidRDefault="00B04586" w:rsidP="00B04586">
            <w:pPr>
              <w:rPr>
                <w:rFonts w:ascii="Roboto" w:hAnsi="Roboto"/>
                <w:b/>
                <w:bCs/>
                <w:color w:val="1F3864" w:themeColor="accent1" w:themeShade="80"/>
              </w:rPr>
            </w:pPr>
          </w:p>
        </w:tc>
      </w:tr>
    </w:tbl>
    <w:p w14:paraId="3E045C8B" w14:textId="77777777" w:rsidR="003418C3" w:rsidRPr="00745B31" w:rsidRDefault="003418C3" w:rsidP="003418C3">
      <w:pPr>
        <w:ind w:left="720"/>
        <w:rPr>
          <w:rFonts w:ascii="Roboto" w:hAnsi="Roboto"/>
          <w:b/>
          <w:bCs/>
          <w:color w:val="1F3864" w:themeColor="accent1" w:themeShade="80"/>
        </w:rPr>
      </w:pPr>
    </w:p>
    <w:p w14:paraId="5D310B3F" w14:textId="77777777" w:rsidR="00982F3E" w:rsidRPr="00745B31" w:rsidRDefault="00982F3E" w:rsidP="00F57BD7">
      <w:pPr>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34AEFAAD" w14:textId="77777777" w:rsidTr="00B04586">
        <w:tc>
          <w:tcPr>
            <w:tcW w:w="9016" w:type="dxa"/>
            <w:shd w:val="clear" w:color="auto" w:fill="D9E2F3" w:themeFill="accent1" w:themeFillTint="33"/>
          </w:tcPr>
          <w:p w14:paraId="4EC34806" w14:textId="07ECBE97" w:rsidR="00B04586" w:rsidRPr="00745B31" w:rsidRDefault="00B04586" w:rsidP="00B04586">
            <w:pPr>
              <w:rPr>
                <w:rFonts w:ascii="Roboto" w:hAnsi="Roboto"/>
                <w:color w:val="1F3864" w:themeColor="accent1" w:themeShade="80"/>
              </w:rPr>
            </w:pPr>
            <w:r w:rsidRPr="00745B31">
              <w:rPr>
                <w:rFonts w:ascii="Roboto" w:hAnsi="Roboto"/>
                <w:b/>
                <w:bCs/>
                <w:color w:val="1F3864" w:themeColor="accent1" w:themeShade="80"/>
              </w:rPr>
              <w:t>Virtual services available through the family hub, including static online information and/or interactive virtual services</w:t>
            </w:r>
            <w:r w:rsidR="00DE4C9F" w:rsidRPr="00745B31">
              <w:rPr>
                <w:rFonts w:ascii="Roboto" w:hAnsi="Roboto"/>
                <w:b/>
                <w:bCs/>
                <w:color w:val="1F3864" w:themeColor="accent1" w:themeShade="80"/>
              </w:rPr>
              <w:t xml:space="preserve"> (Minimum)</w:t>
            </w:r>
          </w:p>
        </w:tc>
      </w:tr>
      <w:tr w:rsidR="00745B31" w:rsidRPr="00745B31" w14:paraId="4BAC6893" w14:textId="77777777" w:rsidTr="00B04586">
        <w:tc>
          <w:tcPr>
            <w:tcW w:w="9016" w:type="dxa"/>
          </w:tcPr>
          <w:p w14:paraId="27E6E417" w14:textId="4A6D07A4" w:rsidR="00C848C3" w:rsidRDefault="00000000" w:rsidP="00C848C3">
            <w:pPr>
              <w:rPr>
                <w:rFonts w:ascii="Roboto" w:hAnsi="Roboto"/>
                <w:color w:val="1F3864" w:themeColor="accent1" w:themeShade="80"/>
              </w:rPr>
            </w:pPr>
            <w:sdt>
              <w:sdtPr>
                <w:rPr>
                  <w:rFonts w:ascii="Roboto" w:hAnsi="Roboto"/>
                  <w:color w:val="1F3864" w:themeColor="accent1" w:themeShade="80"/>
                </w:rPr>
                <w:id w:val="-272712525"/>
                <w14:checkbox>
                  <w14:checked w14:val="0"/>
                  <w14:checkedState w14:val="2612" w14:font="MS Gothic"/>
                  <w14:uncheckedState w14:val="2610" w14:font="MS Gothic"/>
                </w14:checkbox>
              </w:sdtPr>
              <w:sdtContent>
                <w:r w:rsidR="006517DE">
                  <w:rPr>
                    <w:rFonts w:ascii="MS Gothic" w:eastAsia="MS Gothic" w:hAnsi="MS Gothic" w:hint="eastAsia"/>
                    <w:color w:val="1F3864" w:themeColor="accent1" w:themeShade="80"/>
                  </w:rPr>
                  <w:t>☐</w:t>
                </w:r>
              </w:sdtContent>
            </w:sdt>
            <w:r w:rsidR="006517DE">
              <w:rPr>
                <w:rFonts w:ascii="Roboto" w:hAnsi="Roboto"/>
                <w:color w:val="1F3864" w:themeColor="accent1" w:themeShade="80"/>
              </w:rPr>
              <w:t xml:space="preserve"> </w:t>
            </w:r>
            <w:r w:rsidR="00C848C3" w:rsidRPr="00745B31">
              <w:rPr>
                <w:rFonts w:ascii="Roboto" w:hAnsi="Roboto"/>
                <w:color w:val="1F3864" w:themeColor="accent1" w:themeShade="80"/>
              </w:rPr>
              <w:t xml:space="preserve">Parents are connected to online infant feeding information, so they are aware of the reliable and evidence-based resources available and how to access them. </w:t>
            </w:r>
          </w:p>
          <w:p w14:paraId="69DA9104" w14:textId="77777777" w:rsidR="006517DE" w:rsidRPr="00745B31" w:rsidRDefault="006517DE" w:rsidP="00C848C3">
            <w:pPr>
              <w:rPr>
                <w:rFonts w:ascii="Roboto" w:hAnsi="Roboto"/>
                <w:color w:val="1F3864" w:themeColor="accent1" w:themeShade="80"/>
              </w:rPr>
            </w:pPr>
          </w:p>
          <w:p w14:paraId="5FC90AB0" w14:textId="38E45BE0" w:rsidR="00C848C3" w:rsidRDefault="00000000" w:rsidP="00C848C3">
            <w:pPr>
              <w:rPr>
                <w:rFonts w:ascii="Roboto" w:hAnsi="Roboto"/>
                <w:color w:val="1F3864" w:themeColor="accent1" w:themeShade="80"/>
              </w:rPr>
            </w:pPr>
            <w:sdt>
              <w:sdtPr>
                <w:rPr>
                  <w:rFonts w:ascii="Roboto" w:hAnsi="Roboto"/>
                  <w:color w:val="1F3864" w:themeColor="accent1" w:themeShade="80"/>
                </w:rPr>
                <w:id w:val="-1457166788"/>
                <w14:checkbox>
                  <w14:checked w14:val="0"/>
                  <w14:checkedState w14:val="2612" w14:font="MS Gothic"/>
                  <w14:uncheckedState w14:val="2610" w14:font="MS Gothic"/>
                </w14:checkbox>
              </w:sdtPr>
              <w:sdtContent>
                <w:r w:rsidR="006517DE">
                  <w:rPr>
                    <w:rFonts w:ascii="MS Gothic" w:eastAsia="MS Gothic" w:hAnsi="MS Gothic" w:hint="eastAsia"/>
                    <w:color w:val="1F3864" w:themeColor="accent1" w:themeShade="80"/>
                  </w:rPr>
                  <w:t>☐</w:t>
                </w:r>
              </w:sdtContent>
            </w:sdt>
            <w:r w:rsidR="00C848C3" w:rsidRPr="00745B31">
              <w:rPr>
                <w:rFonts w:ascii="Roboto" w:hAnsi="Roboto"/>
                <w:color w:val="1F3864" w:themeColor="accent1" w:themeShade="80"/>
              </w:rPr>
              <w:t xml:space="preserve"> Parents are actively directed to virtual and out of hours infant feeding support and resources like the National Breastfeeding Helpline and Better Health: Start for Life’s “Breastfeeding Friend”. </w:t>
            </w:r>
          </w:p>
          <w:p w14:paraId="190E73E4" w14:textId="77777777" w:rsidR="006517DE" w:rsidRPr="00745B31" w:rsidRDefault="006517DE" w:rsidP="00C848C3">
            <w:pPr>
              <w:rPr>
                <w:rFonts w:ascii="Roboto" w:hAnsi="Roboto"/>
                <w:color w:val="1F3864" w:themeColor="accent1" w:themeShade="80"/>
              </w:rPr>
            </w:pPr>
          </w:p>
          <w:p w14:paraId="3EABF4F4" w14:textId="19429AF3" w:rsidR="00C848C3" w:rsidRDefault="00000000" w:rsidP="00C848C3">
            <w:pPr>
              <w:rPr>
                <w:rFonts w:ascii="Roboto" w:hAnsi="Roboto"/>
                <w:color w:val="1F3864" w:themeColor="accent1" w:themeShade="80"/>
              </w:rPr>
            </w:pPr>
            <w:sdt>
              <w:sdtPr>
                <w:rPr>
                  <w:rFonts w:ascii="Roboto" w:hAnsi="Roboto"/>
                  <w:color w:val="1F3864" w:themeColor="accent1" w:themeShade="80"/>
                </w:rPr>
                <w:id w:val="-224227892"/>
                <w14:checkbox>
                  <w14:checked w14:val="0"/>
                  <w14:checkedState w14:val="2612" w14:font="MS Gothic"/>
                  <w14:uncheckedState w14:val="2610" w14:font="MS Gothic"/>
                </w14:checkbox>
              </w:sdtPr>
              <w:sdtContent>
                <w:r w:rsidR="006517DE">
                  <w:rPr>
                    <w:rFonts w:ascii="MS Gothic" w:eastAsia="MS Gothic" w:hAnsi="MS Gothic" w:hint="eastAsia"/>
                    <w:color w:val="1F3864" w:themeColor="accent1" w:themeShade="80"/>
                  </w:rPr>
                  <w:t>☐</w:t>
                </w:r>
              </w:sdtContent>
            </w:sdt>
            <w:r w:rsidR="00C848C3" w:rsidRPr="00745B31">
              <w:rPr>
                <w:rFonts w:ascii="Roboto" w:hAnsi="Roboto"/>
                <w:color w:val="1F3864" w:themeColor="accent1" w:themeShade="80"/>
              </w:rPr>
              <w:t xml:space="preserve"> Remote / virtual infant feeding support is available and accessible to all parents. Services available through the family hub and received elsewhere in the network (for example, via outreach, at a youth centre, a clinical setting such as a maternity hub, a voluntary and community sector (VCS) organization, or a faith setting):</w:t>
            </w:r>
          </w:p>
          <w:p w14:paraId="1768FAF3" w14:textId="77777777" w:rsidR="006517DE" w:rsidRPr="00745B31" w:rsidRDefault="006517DE" w:rsidP="00C848C3">
            <w:pPr>
              <w:rPr>
                <w:rFonts w:ascii="Roboto" w:hAnsi="Roboto"/>
                <w:color w:val="1F3864" w:themeColor="accent1" w:themeShade="80"/>
              </w:rPr>
            </w:pPr>
          </w:p>
          <w:p w14:paraId="65E10782" w14:textId="34E38996" w:rsidR="00C848C3" w:rsidRDefault="00C848C3" w:rsidP="00C848C3">
            <w:pPr>
              <w:rPr>
                <w:rFonts w:ascii="Roboto" w:hAnsi="Roboto"/>
                <w:color w:val="1F3864" w:themeColor="accent1" w:themeShade="80"/>
              </w:rPr>
            </w:pPr>
            <w:r w:rsidRPr="00745B31">
              <w:rPr>
                <w:rFonts w:ascii="Roboto" w:hAnsi="Roboto"/>
                <w:color w:val="1F3864" w:themeColor="accent1" w:themeShade="80"/>
              </w:rPr>
              <w:t xml:space="preserve"> </w:t>
            </w:r>
            <w:sdt>
              <w:sdtPr>
                <w:rPr>
                  <w:rFonts w:ascii="Roboto" w:hAnsi="Roboto"/>
                  <w:color w:val="1F3864" w:themeColor="accent1" w:themeShade="80"/>
                </w:rPr>
                <w:id w:val="-64189746"/>
                <w14:checkbox>
                  <w14:checked w14:val="0"/>
                  <w14:checkedState w14:val="2612" w14:font="MS Gothic"/>
                  <w14:uncheckedState w14:val="2610" w14:font="MS Gothic"/>
                </w14:checkbox>
              </w:sdtPr>
              <w:sdtContent>
                <w:r w:rsidR="006517DE">
                  <w:rPr>
                    <w:rFonts w:ascii="MS Gothic" w:eastAsia="MS Gothic" w:hAnsi="MS Gothic" w:hint="eastAsia"/>
                    <w:color w:val="1F3864" w:themeColor="accent1" w:themeShade="80"/>
                  </w:rPr>
                  <w:t>☐</w:t>
                </w:r>
              </w:sdtContent>
            </w:sdt>
            <w:r w:rsidRPr="00745B31">
              <w:rPr>
                <w:rFonts w:ascii="Roboto" w:hAnsi="Roboto"/>
                <w:color w:val="1F3864" w:themeColor="accent1" w:themeShade="80"/>
              </w:rPr>
              <w:t xml:space="preserve"> Infant feeding services are promoted locally to raise awareness of the support available in your area. </w:t>
            </w:r>
          </w:p>
          <w:p w14:paraId="2D537C0A" w14:textId="77777777" w:rsidR="006517DE" w:rsidRPr="00745B31" w:rsidRDefault="006517DE" w:rsidP="00C848C3">
            <w:pPr>
              <w:rPr>
                <w:rFonts w:ascii="Roboto" w:hAnsi="Roboto"/>
                <w:color w:val="1F3864" w:themeColor="accent1" w:themeShade="80"/>
              </w:rPr>
            </w:pPr>
          </w:p>
          <w:p w14:paraId="04EA0263" w14:textId="3DBA7E0E" w:rsidR="00C848C3" w:rsidRDefault="00000000" w:rsidP="00C848C3">
            <w:pPr>
              <w:rPr>
                <w:rFonts w:ascii="Roboto" w:hAnsi="Roboto"/>
                <w:color w:val="1F3864" w:themeColor="accent1" w:themeShade="80"/>
              </w:rPr>
            </w:pPr>
            <w:sdt>
              <w:sdtPr>
                <w:rPr>
                  <w:rFonts w:ascii="Roboto" w:hAnsi="Roboto"/>
                  <w:color w:val="1F3864" w:themeColor="accent1" w:themeShade="80"/>
                </w:rPr>
                <w:id w:val="718479504"/>
                <w14:checkbox>
                  <w14:checked w14:val="0"/>
                  <w14:checkedState w14:val="2612" w14:font="MS Gothic"/>
                  <w14:uncheckedState w14:val="2610" w14:font="MS Gothic"/>
                </w14:checkbox>
              </w:sdtPr>
              <w:sdtContent>
                <w:r w:rsidR="006517DE">
                  <w:rPr>
                    <w:rFonts w:ascii="MS Gothic" w:eastAsia="MS Gothic" w:hAnsi="MS Gothic" w:hint="eastAsia"/>
                    <w:color w:val="1F3864" w:themeColor="accent1" w:themeShade="80"/>
                  </w:rPr>
                  <w:t>☐</w:t>
                </w:r>
              </w:sdtContent>
            </w:sdt>
            <w:r w:rsidR="00C848C3" w:rsidRPr="00745B31">
              <w:rPr>
                <w:rFonts w:ascii="Roboto" w:hAnsi="Roboto"/>
                <w:color w:val="1F3864" w:themeColor="accent1" w:themeShade="80"/>
              </w:rPr>
              <w:t xml:space="preserve"> Peer supporters are representative of the community, where possible, and have links into the community and/or into wider support groups. </w:t>
            </w:r>
          </w:p>
          <w:p w14:paraId="49CF70BB" w14:textId="77777777" w:rsidR="006517DE" w:rsidRPr="00745B31" w:rsidRDefault="006517DE" w:rsidP="00C848C3">
            <w:pPr>
              <w:rPr>
                <w:rFonts w:ascii="Roboto" w:hAnsi="Roboto"/>
                <w:color w:val="1F3864" w:themeColor="accent1" w:themeShade="80"/>
              </w:rPr>
            </w:pPr>
          </w:p>
          <w:p w14:paraId="206A429E" w14:textId="50B3FE0E" w:rsidR="00C848C3" w:rsidRPr="00745B31" w:rsidRDefault="00000000" w:rsidP="00C848C3">
            <w:pPr>
              <w:rPr>
                <w:rFonts w:ascii="Roboto" w:hAnsi="Roboto"/>
                <w:color w:val="1F3864" w:themeColor="accent1" w:themeShade="80"/>
              </w:rPr>
            </w:pPr>
            <w:sdt>
              <w:sdtPr>
                <w:rPr>
                  <w:rFonts w:ascii="Roboto" w:hAnsi="Roboto"/>
                  <w:color w:val="1F3864" w:themeColor="accent1" w:themeShade="80"/>
                </w:rPr>
                <w:id w:val="-576745317"/>
                <w14:checkbox>
                  <w14:checked w14:val="0"/>
                  <w14:checkedState w14:val="2612" w14:font="MS Gothic"/>
                  <w14:uncheckedState w14:val="2610" w14:font="MS Gothic"/>
                </w14:checkbox>
              </w:sdtPr>
              <w:sdtContent>
                <w:r w:rsidR="006517DE">
                  <w:rPr>
                    <w:rFonts w:ascii="MS Gothic" w:eastAsia="MS Gothic" w:hAnsi="MS Gothic" w:hint="eastAsia"/>
                    <w:color w:val="1F3864" w:themeColor="accent1" w:themeShade="80"/>
                  </w:rPr>
                  <w:t>☐</w:t>
                </w:r>
              </w:sdtContent>
            </w:sdt>
            <w:r w:rsidR="00C848C3" w:rsidRPr="00745B31">
              <w:rPr>
                <w:rFonts w:ascii="Roboto" w:hAnsi="Roboto"/>
                <w:color w:val="1F3864" w:themeColor="accent1" w:themeShade="80"/>
              </w:rPr>
              <w:t xml:space="preserve"> Specific focus and additional / 1:1 support is available to support those less likely to breastfeed, for example, younger, </w:t>
            </w:r>
            <w:r w:rsidR="00E4545F" w:rsidRPr="00745B31">
              <w:rPr>
                <w:rFonts w:ascii="Roboto" w:hAnsi="Roboto"/>
                <w:color w:val="1F3864" w:themeColor="accent1" w:themeShade="80"/>
              </w:rPr>
              <w:t>first-time,</w:t>
            </w:r>
            <w:r w:rsidR="00C848C3" w:rsidRPr="00745B31">
              <w:rPr>
                <w:rFonts w:ascii="Roboto" w:hAnsi="Roboto"/>
                <w:color w:val="1F3864" w:themeColor="accent1" w:themeShade="80"/>
              </w:rPr>
              <w:t xml:space="preserve"> and more vulnerable parents/carers. </w:t>
            </w:r>
          </w:p>
          <w:p w14:paraId="37D39949" w14:textId="77777777" w:rsidR="00B04586" w:rsidRPr="00745B31" w:rsidRDefault="00B04586" w:rsidP="00D7454B">
            <w:pPr>
              <w:rPr>
                <w:rFonts w:ascii="Roboto" w:hAnsi="Roboto"/>
                <w:b/>
                <w:bCs/>
                <w:color w:val="1F3864" w:themeColor="accent1" w:themeShade="80"/>
              </w:rPr>
            </w:pPr>
          </w:p>
        </w:tc>
      </w:tr>
    </w:tbl>
    <w:p w14:paraId="09C7AFF8" w14:textId="77777777" w:rsidR="009B06A8" w:rsidRPr="00745B31" w:rsidRDefault="009B06A8" w:rsidP="00DE4C9F">
      <w:pPr>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03BD514A" w14:textId="77777777" w:rsidTr="009B06A8">
        <w:tc>
          <w:tcPr>
            <w:tcW w:w="9016" w:type="dxa"/>
            <w:shd w:val="clear" w:color="auto" w:fill="D9E2F3" w:themeFill="accent1" w:themeFillTint="33"/>
          </w:tcPr>
          <w:p w14:paraId="51820316" w14:textId="0AAEC35F" w:rsidR="009B06A8" w:rsidRPr="00745B31" w:rsidRDefault="009B06A8" w:rsidP="00D7454B">
            <w:pPr>
              <w:rPr>
                <w:rFonts w:ascii="Roboto" w:hAnsi="Roboto"/>
                <w:b/>
                <w:bCs/>
                <w:color w:val="1F3864" w:themeColor="accent1" w:themeShade="80"/>
              </w:rPr>
            </w:pPr>
            <w:r w:rsidRPr="00745B31">
              <w:rPr>
                <w:rFonts w:ascii="Roboto" w:hAnsi="Roboto"/>
                <w:b/>
                <w:bCs/>
                <w:color w:val="1F3864" w:themeColor="accent1" w:themeShade="80"/>
              </w:rPr>
              <w:t xml:space="preserve">Main Contact </w:t>
            </w:r>
          </w:p>
        </w:tc>
      </w:tr>
      <w:tr w:rsidR="009B06A8" w:rsidRPr="00745B31" w14:paraId="20547D44" w14:textId="77777777" w:rsidTr="009B06A8">
        <w:tc>
          <w:tcPr>
            <w:tcW w:w="9016" w:type="dxa"/>
          </w:tcPr>
          <w:p w14:paraId="11EB6EB6" w14:textId="77777777" w:rsidR="009B06A8" w:rsidRDefault="009B06A8" w:rsidP="00D7454B">
            <w:pPr>
              <w:rPr>
                <w:rFonts w:ascii="Roboto" w:hAnsi="Roboto"/>
                <w:color w:val="1F3864" w:themeColor="accent1" w:themeShade="80"/>
              </w:rPr>
            </w:pPr>
            <w:r w:rsidRPr="00745B31">
              <w:rPr>
                <w:rFonts w:ascii="Roboto" w:hAnsi="Roboto"/>
                <w:color w:val="1F3864" w:themeColor="accent1" w:themeShade="80"/>
              </w:rPr>
              <w:t xml:space="preserve">Ashleigh Gallimore- Service Manager-Dorset-Breast Feeding Network </w:t>
            </w:r>
          </w:p>
          <w:p w14:paraId="23D36AA5" w14:textId="75AF0EEE" w:rsidR="005000CE" w:rsidRDefault="00000000" w:rsidP="00D7454B">
            <w:pPr>
              <w:rPr>
                <w:rFonts w:ascii="Roboto" w:hAnsi="Roboto"/>
                <w:color w:val="1F3864" w:themeColor="accent1" w:themeShade="80"/>
              </w:rPr>
            </w:pPr>
            <w:hyperlink r:id="rId26" w:history="1">
              <w:r w:rsidR="0003561C" w:rsidRPr="00B56200">
                <w:rPr>
                  <w:rStyle w:val="Hyperlink"/>
                  <w:rFonts w:ascii="Roboto" w:hAnsi="Roboto"/>
                </w:rPr>
                <w:t>ashley.gallimore@breastfeedingnetwork.org.uk</w:t>
              </w:r>
            </w:hyperlink>
          </w:p>
          <w:p w14:paraId="10E445BF" w14:textId="559561C6" w:rsidR="0003561C" w:rsidRPr="00745B31" w:rsidRDefault="0003561C" w:rsidP="00D7454B">
            <w:pPr>
              <w:rPr>
                <w:rFonts w:ascii="Roboto" w:hAnsi="Roboto"/>
                <w:color w:val="1F3864" w:themeColor="accent1" w:themeShade="80"/>
              </w:rPr>
            </w:pPr>
          </w:p>
        </w:tc>
      </w:tr>
    </w:tbl>
    <w:p w14:paraId="4CC42FA3" w14:textId="77777777" w:rsidR="009B06A8" w:rsidRPr="00745B31" w:rsidRDefault="009B06A8" w:rsidP="00D7454B">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4434"/>
        <w:gridCol w:w="3862"/>
      </w:tblGrid>
      <w:tr w:rsidR="00745B31" w:rsidRPr="00745B31" w14:paraId="3389CD9B" w14:textId="02907FAA" w:rsidTr="00FB6E26">
        <w:tc>
          <w:tcPr>
            <w:tcW w:w="8296" w:type="dxa"/>
            <w:gridSpan w:val="2"/>
            <w:shd w:val="clear" w:color="auto" w:fill="D9E2F3" w:themeFill="accent1" w:themeFillTint="33"/>
          </w:tcPr>
          <w:p w14:paraId="7C7E4A16" w14:textId="6B2732A7" w:rsidR="009B06A8" w:rsidRPr="00745B31" w:rsidRDefault="009B06A8" w:rsidP="00D7454B">
            <w:pPr>
              <w:rPr>
                <w:rFonts w:ascii="Roboto" w:hAnsi="Roboto"/>
                <w:b/>
                <w:bCs/>
                <w:color w:val="1F3864" w:themeColor="accent1" w:themeShade="80"/>
              </w:rPr>
            </w:pPr>
            <w:r w:rsidRPr="00745B31">
              <w:rPr>
                <w:rFonts w:ascii="Roboto" w:hAnsi="Roboto"/>
                <w:b/>
                <w:bCs/>
                <w:color w:val="1F3864" w:themeColor="accent1" w:themeShade="80"/>
              </w:rPr>
              <w:t xml:space="preserve">Useful Resources and Links </w:t>
            </w:r>
          </w:p>
        </w:tc>
      </w:tr>
      <w:tr w:rsidR="00745B31" w:rsidRPr="00745B31" w14:paraId="759FFFC8" w14:textId="59CB5450" w:rsidTr="009B06A8">
        <w:tc>
          <w:tcPr>
            <w:tcW w:w="4434" w:type="dxa"/>
          </w:tcPr>
          <w:p w14:paraId="48A178B1" w14:textId="0A7080F8" w:rsidR="009B06A8" w:rsidRPr="00745B31" w:rsidRDefault="009B06A8" w:rsidP="00D7454B">
            <w:pPr>
              <w:rPr>
                <w:rFonts w:ascii="Roboto" w:hAnsi="Roboto"/>
                <w:b/>
                <w:bCs/>
                <w:color w:val="1F3864" w:themeColor="accent1" w:themeShade="80"/>
              </w:rPr>
            </w:pPr>
            <w:r w:rsidRPr="00745B31">
              <w:rPr>
                <w:rFonts w:ascii="Roboto" w:hAnsi="Roboto"/>
                <w:color w:val="1F3864" w:themeColor="accent1" w:themeShade="80"/>
              </w:rPr>
              <w:t>Breast feeding network Dorset</w:t>
            </w:r>
            <w:r w:rsidRPr="00745B31">
              <w:rPr>
                <w:rFonts w:ascii="Roboto" w:hAnsi="Roboto"/>
                <w:b/>
                <w:bCs/>
                <w:color w:val="1F3864" w:themeColor="accent1" w:themeShade="80"/>
              </w:rPr>
              <w:t>-</w:t>
            </w:r>
          </w:p>
        </w:tc>
        <w:tc>
          <w:tcPr>
            <w:tcW w:w="3862" w:type="dxa"/>
          </w:tcPr>
          <w:p w14:paraId="686E5DBF" w14:textId="3B153E40" w:rsidR="009B06A8" w:rsidRPr="00745B31" w:rsidRDefault="00000000" w:rsidP="00D7454B">
            <w:pPr>
              <w:rPr>
                <w:rFonts w:ascii="Roboto" w:hAnsi="Roboto"/>
                <w:b/>
                <w:bCs/>
                <w:color w:val="1F3864" w:themeColor="accent1" w:themeShade="80"/>
              </w:rPr>
            </w:pPr>
            <w:hyperlink r:id="rId27" w:history="1">
              <w:r w:rsidR="009B06A8" w:rsidRPr="00745B31">
                <w:rPr>
                  <w:rStyle w:val="Hyperlink"/>
                  <w:color w:val="1F3864" w:themeColor="accent1" w:themeShade="80"/>
                </w:rPr>
                <w:t>Dorset - The Breastfeeding Network</w:t>
              </w:r>
            </w:hyperlink>
          </w:p>
        </w:tc>
      </w:tr>
      <w:tr w:rsidR="00745B31" w:rsidRPr="00745B31" w14:paraId="0E303778" w14:textId="551261E4" w:rsidTr="009B06A8">
        <w:tc>
          <w:tcPr>
            <w:tcW w:w="4434" w:type="dxa"/>
          </w:tcPr>
          <w:p w14:paraId="4A573244" w14:textId="69323D23" w:rsidR="009B06A8" w:rsidRPr="00745B31" w:rsidRDefault="009B06A8" w:rsidP="00D7454B">
            <w:pPr>
              <w:rPr>
                <w:rFonts w:ascii="Roboto" w:hAnsi="Roboto"/>
                <w:b/>
                <w:bCs/>
                <w:color w:val="1F3864" w:themeColor="accent1" w:themeShade="80"/>
              </w:rPr>
            </w:pPr>
            <w:r w:rsidRPr="00745B31">
              <w:rPr>
                <w:rStyle w:val="Hyperlink"/>
                <w:rFonts w:ascii="Roboto" w:hAnsi="Roboto"/>
                <w:color w:val="1F3864" w:themeColor="accent1" w:themeShade="80"/>
                <w:u w:val="none"/>
              </w:rPr>
              <w:t xml:space="preserve">National </w:t>
            </w:r>
            <w:r w:rsidR="00316264" w:rsidRPr="00745B31">
              <w:rPr>
                <w:rStyle w:val="Hyperlink"/>
                <w:rFonts w:ascii="Roboto" w:hAnsi="Roboto"/>
                <w:color w:val="1F3864" w:themeColor="accent1" w:themeShade="80"/>
                <w:u w:val="none"/>
              </w:rPr>
              <w:t>Breast-feeding</w:t>
            </w:r>
            <w:r w:rsidRPr="00745B31">
              <w:rPr>
                <w:rStyle w:val="Hyperlink"/>
                <w:rFonts w:ascii="Roboto" w:hAnsi="Roboto"/>
                <w:color w:val="1F3864" w:themeColor="accent1" w:themeShade="80"/>
                <w:u w:val="none"/>
              </w:rPr>
              <w:t xml:space="preserve"> helpline-</w:t>
            </w:r>
          </w:p>
        </w:tc>
        <w:tc>
          <w:tcPr>
            <w:tcW w:w="3862" w:type="dxa"/>
          </w:tcPr>
          <w:p w14:paraId="3D424E2F" w14:textId="2CE1F833" w:rsidR="009B06A8" w:rsidRPr="00745B31" w:rsidRDefault="00000000" w:rsidP="00D7454B">
            <w:pPr>
              <w:rPr>
                <w:rFonts w:ascii="Roboto" w:hAnsi="Roboto"/>
                <w:b/>
                <w:bCs/>
                <w:color w:val="1F3864" w:themeColor="accent1" w:themeShade="80"/>
              </w:rPr>
            </w:pPr>
            <w:hyperlink r:id="rId28" w:history="1">
              <w:r w:rsidR="0030414B" w:rsidRPr="00745B31">
                <w:rPr>
                  <w:rStyle w:val="Hyperlink"/>
                  <w:color w:val="1F3864" w:themeColor="accent1" w:themeShade="80"/>
                </w:rPr>
                <w:t>National Breastfeeding Helpline – Helpline</w:t>
              </w:r>
            </w:hyperlink>
          </w:p>
        </w:tc>
      </w:tr>
      <w:tr w:rsidR="007A2A1A" w:rsidRPr="00745B31" w14:paraId="515B5F46" w14:textId="77777777" w:rsidTr="009B06A8">
        <w:tc>
          <w:tcPr>
            <w:tcW w:w="4434" w:type="dxa"/>
          </w:tcPr>
          <w:p w14:paraId="3E51F7BD" w14:textId="4E79481C" w:rsidR="007A2A1A" w:rsidRPr="007A2A1A" w:rsidRDefault="007A2A1A" w:rsidP="00D7454B">
            <w:pPr>
              <w:rPr>
                <w:rStyle w:val="Hyperlink"/>
                <w:rFonts w:ascii="Roboto" w:hAnsi="Roboto"/>
                <w:color w:val="1F3864" w:themeColor="accent1" w:themeShade="80"/>
                <w:u w:val="none"/>
              </w:rPr>
            </w:pPr>
            <w:r w:rsidRPr="007A2A1A">
              <w:rPr>
                <w:rStyle w:val="Hyperlink"/>
                <w:rFonts w:ascii="Roboto" w:hAnsi="Roboto"/>
                <w:color w:val="1F3864" w:themeColor="accent1" w:themeShade="80"/>
                <w:u w:val="none"/>
              </w:rPr>
              <w:t xml:space="preserve">Help to buy food and milk </w:t>
            </w:r>
          </w:p>
        </w:tc>
        <w:tc>
          <w:tcPr>
            <w:tcW w:w="3862" w:type="dxa"/>
          </w:tcPr>
          <w:p w14:paraId="6999EE64" w14:textId="700BF152" w:rsidR="007A2A1A" w:rsidRDefault="00000000" w:rsidP="00D7454B">
            <w:hyperlink r:id="rId29" w:history="1">
              <w:r w:rsidR="007A2A1A">
                <w:rPr>
                  <w:rStyle w:val="Hyperlink"/>
                </w:rPr>
                <w:t>Get help to buy food and milk (Healthy Start) - NHSBSA</w:t>
              </w:r>
            </w:hyperlink>
          </w:p>
        </w:tc>
      </w:tr>
      <w:tr w:rsidR="00270D37" w:rsidRPr="00745B31" w14:paraId="5082168E" w14:textId="77777777" w:rsidTr="009B06A8">
        <w:tc>
          <w:tcPr>
            <w:tcW w:w="4434" w:type="dxa"/>
          </w:tcPr>
          <w:p w14:paraId="37F29139" w14:textId="547952E8" w:rsidR="00270D37" w:rsidRPr="00270D37" w:rsidRDefault="00270D37" w:rsidP="00D7454B">
            <w:pPr>
              <w:rPr>
                <w:rStyle w:val="Hyperlink"/>
                <w:rFonts w:ascii="Roboto" w:hAnsi="Roboto"/>
                <w:color w:val="1F3864" w:themeColor="accent1" w:themeShade="80"/>
                <w:u w:val="none"/>
              </w:rPr>
            </w:pPr>
            <w:r w:rsidRPr="00270D37">
              <w:rPr>
                <w:rStyle w:val="Hyperlink"/>
                <w:rFonts w:ascii="Roboto" w:hAnsi="Roboto"/>
                <w:color w:val="1F3864" w:themeColor="accent1" w:themeShade="80"/>
                <w:u w:val="none"/>
              </w:rPr>
              <w:t xml:space="preserve">Healthy Start Team-Dorset </w:t>
            </w:r>
          </w:p>
        </w:tc>
        <w:tc>
          <w:tcPr>
            <w:tcW w:w="3862" w:type="dxa"/>
          </w:tcPr>
          <w:p w14:paraId="6FBA1344" w14:textId="512B25D3" w:rsidR="00270D37" w:rsidRDefault="00000000" w:rsidP="00D7454B">
            <w:hyperlink r:id="rId30" w:history="1">
              <w:r w:rsidR="00270D37">
                <w:rPr>
                  <w:rStyle w:val="Hyperlink"/>
                </w:rPr>
                <w:t>Dorset HealthCare :: Healthy Start Scheme</w:t>
              </w:r>
            </w:hyperlink>
          </w:p>
        </w:tc>
      </w:tr>
    </w:tbl>
    <w:p w14:paraId="6F70C606" w14:textId="77777777" w:rsidR="00E45063" w:rsidRDefault="00E45063" w:rsidP="0025789C">
      <w:pPr>
        <w:rPr>
          <w:color w:val="1F3864" w:themeColor="accent1" w:themeShade="80"/>
        </w:rPr>
      </w:pPr>
    </w:p>
    <w:p w14:paraId="6DB28638" w14:textId="77777777" w:rsidR="0021519A" w:rsidRPr="00745B31" w:rsidRDefault="0021519A" w:rsidP="0025789C">
      <w:pPr>
        <w:rPr>
          <w:color w:val="1F3864" w:themeColor="accent1" w:themeShade="80"/>
        </w:rPr>
      </w:pPr>
    </w:p>
    <w:tbl>
      <w:tblPr>
        <w:tblStyle w:val="TableGrid"/>
        <w:tblW w:w="0" w:type="auto"/>
        <w:tblInd w:w="704" w:type="dxa"/>
        <w:tblLook w:val="04A0" w:firstRow="1" w:lastRow="0" w:firstColumn="1" w:lastColumn="0" w:noHBand="0" w:noVBand="1"/>
      </w:tblPr>
      <w:tblGrid>
        <w:gridCol w:w="3804"/>
        <w:gridCol w:w="4508"/>
      </w:tblGrid>
      <w:tr w:rsidR="00745B31" w:rsidRPr="00745B31" w14:paraId="3BC7035F" w14:textId="77777777" w:rsidTr="00316264">
        <w:tc>
          <w:tcPr>
            <w:tcW w:w="8312" w:type="dxa"/>
            <w:gridSpan w:val="2"/>
            <w:shd w:val="clear" w:color="auto" w:fill="D9E2F3" w:themeFill="accent1" w:themeFillTint="33"/>
          </w:tcPr>
          <w:p w14:paraId="08C65567" w14:textId="03616660" w:rsidR="00C46C1E" w:rsidRPr="00745B31" w:rsidRDefault="001D2973" w:rsidP="0025789C">
            <w:pPr>
              <w:rPr>
                <w:rFonts w:ascii="Roboto" w:hAnsi="Roboto"/>
                <w:b/>
                <w:bCs/>
                <w:color w:val="1F3864" w:themeColor="accent1" w:themeShade="80"/>
              </w:rPr>
            </w:pPr>
            <w:r w:rsidRPr="00745B31">
              <w:rPr>
                <w:rFonts w:ascii="Roboto" w:hAnsi="Roboto"/>
                <w:b/>
                <w:bCs/>
                <w:color w:val="1F3864" w:themeColor="accent1" w:themeShade="80"/>
              </w:rPr>
              <w:t>Staff and Volunteer T</w:t>
            </w:r>
            <w:r w:rsidR="00316264" w:rsidRPr="00745B31">
              <w:rPr>
                <w:rFonts w:ascii="Roboto" w:hAnsi="Roboto"/>
                <w:b/>
                <w:bCs/>
                <w:color w:val="1F3864" w:themeColor="accent1" w:themeShade="80"/>
              </w:rPr>
              <w:t xml:space="preserve">raining and Resources </w:t>
            </w:r>
          </w:p>
        </w:tc>
      </w:tr>
      <w:tr w:rsidR="00745B31" w:rsidRPr="00745B31" w14:paraId="56C405A7" w14:textId="77777777" w:rsidTr="00C46C1E">
        <w:tc>
          <w:tcPr>
            <w:tcW w:w="3804" w:type="dxa"/>
          </w:tcPr>
          <w:p w14:paraId="5CD91AC4" w14:textId="4D88457E" w:rsidR="003A56D4" w:rsidRPr="00745B31" w:rsidRDefault="00974AC7" w:rsidP="003A56D4">
            <w:pPr>
              <w:rPr>
                <w:rFonts w:ascii="Roboto" w:hAnsi="Roboto"/>
                <w:color w:val="1F3864" w:themeColor="accent1" w:themeShade="80"/>
              </w:rPr>
            </w:pPr>
            <w:r w:rsidRPr="00745B31">
              <w:rPr>
                <w:rFonts w:ascii="Roboto" w:hAnsi="Roboto"/>
                <w:color w:val="1F3864" w:themeColor="accent1" w:themeShade="80"/>
              </w:rPr>
              <w:t xml:space="preserve">Better start for life breastfeeding resources </w:t>
            </w:r>
          </w:p>
        </w:tc>
        <w:tc>
          <w:tcPr>
            <w:tcW w:w="4508" w:type="dxa"/>
          </w:tcPr>
          <w:p w14:paraId="0FE4C771" w14:textId="007B29BC" w:rsidR="003A56D4" w:rsidRPr="00745B31" w:rsidRDefault="00000000" w:rsidP="003A56D4">
            <w:pPr>
              <w:rPr>
                <w:color w:val="1F3864" w:themeColor="accent1" w:themeShade="80"/>
              </w:rPr>
            </w:pPr>
            <w:hyperlink r:id="rId31" w:history="1">
              <w:r w:rsidR="00974AC7" w:rsidRPr="00745B31">
                <w:rPr>
                  <w:rStyle w:val="Hyperlink"/>
                  <w:color w:val="1F3864" w:themeColor="accent1" w:themeShade="80"/>
                </w:rPr>
                <w:t>Better Health Start for Life Breastfeeding | Better Health Start for Life | Campaign Resource Centre (dhsc.gov.uk)</w:t>
              </w:r>
            </w:hyperlink>
          </w:p>
        </w:tc>
      </w:tr>
      <w:tr w:rsidR="00745B31" w:rsidRPr="00745B31" w14:paraId="59D43887" w14:textId="77777777" w:rsidTr="001D2973">
        <w:tc>
          <w:tcPr>
            <w:tcW w:w="8312" w:type="dxa"/>
            <w:gridSpan w:val="2"/>
            <w:shd w:val="clear" w:color="auto" w:fill="D9E2F3" w:themeFill="accent1" w:themeFillTint="33"/>
          </w:tcPr>
          <w:p w14:paraId="2B50E7AA" w14:textId="79591C18" w:rsidR="001D2973" w:rsidRPr="00745B31" w:rsidRDefault="001D2973" w:rsidP="003A56D4">
            <w:pPr>
              <w:rPr>
                <w:rFonts w:ascii="Roboto" w:hAnsi="Roboto"/>
                <w:b/>
                <w:bCs/>
                <w:color w:val="1F3864" w:themeColor="accent1" w:themeShade="80"/>
              </w:rPr>
            </w:pPr>
            <w:r w:rsidRPr="00745B31">
              <w:rPr>
                <w:rFonts w:ascii="Roboto" w:hAnsi="Roboto"/>
                <w:b/>
                <w:bCs/>
                <w:color w:val="1F3864" w:themeColor="accent1" w:themeShade="80"/>
              </w:rPr>
              <w:t xml:space="preserve">Parent and Carer Training and Resources </w:t>
            </w:r>
          </w:p>
        </w:tc>
      </w:tr>
      <w:tr w:rsidR="003A56D4" w:rsidRPr="00745B31" w14:paraId="7FF80F2D" w14:textId="77777777" w:rsidTr="00C46C1E">
        <w:tc>
          <w:tcPr>
            <w:tcW w:w="3804" w:type="dxa"/>
          </w:tcPr>
          <w:p w14:paraId="6E459718" w14:textId="0424748F" w:rsidR="003A56D4" w:rsidRPr="00745B31" w:rsidRDefault="001D2973" w:rsidP="003A56D4">
            <w:pPr>
              <w:rPr>
                <w:rFonts w:ascii="Roboto" w:hAnsi="Roboto"/>
                <w:color w:val="1F3864" w:themeColor="accent1" w:themeShade="80"/>
              </w:rPr>
            </w:pPr>
            <w:r w:rsidRPr="00745B31">
              <w:rPr>
                <w:rFonts w:ascii="Roboto" w:hAnsi="Roboto"/>
                <w:color w:val="1F3864" w:themeColor="accent1" w:themeShade="80"/>
              </w:rPr>
              <w:t xml:space="preserve">Start for Life Emails- parents- at every stage of pregnancy </w:t>
            </w:r>
          </w:p>
        </w:tc>
        <w:tc>
          <w:tcPr>
            <w:tcW w:w="4508" w:type="dxa"/>
          </w:tcPr>
          <w:p w14:paraId="7EC25306" w14:textId="43FD5247" w:rsidR="003A56D4" w:rsidRPr="00745B31" w:rsidRDefault="00000000" w:rsidP="003A56D4">
            <w:pPr>
              <w:rPr>
                <w:color w:val="1F3864" w:themeColor="accent1" w:themeShade="80"/>
              </w:rPr>
            </w:pPr>
            <w:hyperlink r:id="rId32" w:history="1">
              <w:r w:rsidR="001D2973" w:rsidRPr="00745B31">
                <w:rPr>
                  <w:rStyle w:val="Hyperlink"/>
                  <w:color w:val="1F3864" w:themeColor="accent1" w:themeShade="80"/>
                </w:rPr>
                <w:t>Start for Life emails - NHS (www.nhs.uk)</w:t>
              </w:r>
            </w:hyperlink>
          </w:p>
        </w:tc>
      </w:tr>
      <w:tr w:rsidR="004925B4" w:rsidRPr="00745B31" w14:paraId="3D499BF2" w14:textId="77777777" w:rsidTr="00C46C1E">
        <w:tc>
          <w:tcPr>
            <w:tcW w:w="3804" w:type="dxa"/>
          </w:tcPr>
          <w:p w14:paraId="775407DC" w14:textId="4D1D3AA5" w:rsidR="004925B4" w:rsidRPr="00745B31" w:rsidRDefault="004925B4" w:rsidP="003A56D4">
            <w:pPr>
              <w:rPr>
                <w:rFonts w:ascii="Roboto" w:hAnsi="Roboto"/>
                <w:color w:val="1F3864" w:themeColor="accent1" w:themeShade="80"/>
              </w:rPr>
            </w:pPr>
            <w:r w:rsidRPr="00745B31">
              <w:rPr>
                <w:rFonts w:ascii="Roboto" w:hAnsi="Roboto"/>
                <w:color w:val="1F3864" w:themeColor="accent1" w:themeShade="80"/>
              </w:rPr>
              <w:t xml:space="preserve">Better Start for Life- Introducing solid foods </w:t>
            </w:r>
          </w:p>
        </w:tc>
        <w:tc>
          <w:tcPr>
            <w:tcW w:w="4508" w:type="dxa"/>
          </w:tcPr>
          <w:p w14:paraId="6DBE6C32" w14:textId="4EB7FA7E" w:rsidR="004925B4" w:rsidRPr="00745B31" w:rsidRDefault="00000000" w:rsidP="003A56D4">
            <w:pPr>
              <w:rPr>
                <w:color w:val="1F3864" w:themeColor="accent1" w:themeShade="80"/>
              </w:rPr>
            </w:pPr>
            <w:hyperlink r:id="rId33" w:history="1">
              <w:r w:rsidR="004925B4" w:rsidRPr="00745B31">
                <w:rPr>
                  <w:rStyle w:val="Hyperlink"/>
                  <w:color w:val="1F3864" w:themeColor="accent1" w:themeShade="80"/>
                </w:rPr>
                <w:t>Better Health Start for Life Introducing Solid Foods | Better Health Start for Life | Campaign Resource Centre (dhsc.gov.uk)</w:t>
              </w:r>
            </w:hyperlink>
          </w:p>
        </w:tc>
      </w:tr>
      <w:tr w:rsidR="004120CF" w:rsidRPr="00745B31" w14:paraId="3AA61B19" w14:textId="77777777" w:rsidTr="00C46C1E">
        <w:tc>
          <w:tcPr>
            <w:tcW w:w="3804" w:type="dxa"/>
          </w:tcPr>
          <w:p w14:paraId="289DAAEB" w14:textId="4E720E4C" w:rsidR="004120CF" w:rsidRPr="00745B31" w:rsidRDefault="004120CF" w:rsidP="003A56D4">
            <w:pPr>
              <w:rPr>
                <w:rFonts w:ascii="Roboto" w:hAnsi="Roboto"/>
                <w:color w:val="1F3864" w:themeColor="accent1" w:themeShade="80"/>
              </w:rPr>
            </w:pPr>
            <w:r>
              <w:rPr>
                <w:rFonts w:ascii="Roboto" w:hAnsi="Roboto"/>
                <w:color w:val="1F3864" w:themeColor="accent1" w:themeShade="80"/>
              </w:rPr>
              <w:t xml:space="preserve">Healthy Start Leaflet- </w:t>
            </w:r>
            <w:r w:rsidR="003A4B21">
              <w:rPr>
                <w:rFonts w:ascii="Roboto" w:hAnsi="Roboto"/>
                <w:color w:val="1F3864" w:themeColor="accent1" w:themeShade="80"/>
              </w:rPr>
              <w:t>easy read</w:t>
            </w:r>
          </w:p>
        </w:tc>
        <w:tc>
          <w:tcPr>
            <w:tcW w:w="4508" w:type="dxa"/>
          </w:tcPr>
          <w:p w14:paraId="43B2BA69" w14:textId="495321E0" w:rsidR="004120CF" w:rsidRDefault="00000000" w:rsidP="003A56D4">
            <w:hyperlink r:id="rId34" w:history="1">
              <w:r w:rsidR="003A4B21">
                <w:rPr>
                  <w:rStyle w:val="Hyperlink"/>
                </w:rPr>
                <w:t>Healthy-Start-easy-read-guide.pdf (kent.gov.uk)</w:t>
              </w:r>
            </w:hyperlink>
          </w:p>
        </w:tc>
      </w:tr>
    </w:tbl>
    <w:p w14:paraId="6899910B" w14:textId="77777777" w:rsidR="00C46C1E" w:rsidRPr="00745B31" w:rsidRDefault="00C46C1E" w:rsidP="0025789C">
      <w:pPr>
        <w:rPr>
          <w:color w:val="1F3864" w:themeColor="accent1" w:themeShade="80"/>
        </w:rPr>
      </w:pPr>
    </w:p>
    <w:p w14:paraId="38F2EB83" w14:textId="77777777" w:rsidR="00EF5A1A" w:rsidRPr="00D23641" w:rsidRDefault="00EF5A1A" w:rsidP="00936655">
      <w:pPr>
        <w:numPr>
          <w:ilvl w:val="0"/>
          <w:numId w:val="11"/>
        </w:numPr>
        <w:rPr>
          <w:rFonts w:ascii="Roboto" w:hAnsi="Roboto"/>
          <w:b/>
          <w:bCs/>
          <w:color w:val="1F3864" w:themeColor="accent1" w:themeShade="80"/>
          <w:sz w:val="28"/>
          <w:szCs w:val="28"/>
        </w:rPr>
      </w:pPr>
      <w:r w:rsidRPr="00D23641">
        <w:rPr>
          <w:rFonts w:ascii="Roboto" w:hAnsi="Roboto"/>
          <w:b/>
          <w:bCs/>
          <w:color w:val="1F3864" w:themeColor="accent1" w:themeShade="80"/>
          <w:sz w:val="28"/>
          <w:szCs w:val="28"/>
        </w:rPr>
        <w:t>Parent Infant Relationships / Perinatal Mental Health</w:t>
      </w:r>
    </w:p>
    <w:tbl>
      <w:tblPr>
        <w:tblStyle w:val="TableGrid"/>
        <w:tblW w:w="0" w:type="auto"/>
        <w:tblInd w:w="720" w:type="dxa"/>
        <w:tblLook w:val="04A0" w:firstRow="1" w:lastRow="0" w:firstColumn="1" w:lastColumn="0" w:noHBand="0" w:noVBand="1"/>
      </w:tblPr>
      <w:tblGrid>
        <w:gridCol w:w="8296"/>
      </w:tblGrid>
      <w:tr w:rsidR="00745B31" w:rsidRPr="00745B31" w14:paraId="014E428C" w14:textId="77777777" w:rsidTr="00E33CC1">
        <w:tc>
          <w:tcPr>
            <w:tcW w:w="9016" w:type="dxa"/>
            <w:shd w:val="clear" w:color="auto" w:fill="D9E2F3" w:themeFill="accent1" w:themeFillTint="33"/>
          </w:tcPr>
          <w:p w14:paraId="418C4C01" w14:textId="77777777" w:rsidR="00E33CC1" w:rsidRPr="00745B31" w:rsidRDefault="00E33CC1" w:rsidP="00E33CC1">
            <w:pPr>
              <w:rPr>
                <w:rFonts w:ascii="Roboto" w:hAnsi="Roboto"/>
                <w:color w:val="1F3864" w:themeColor="accent1" w:themeShade="80"/>
              </w:rPr>
            </w:pPr>
            <w:r w:rsidRPr="00745B31">
              <w:rPr>
                <w:rFonts w:ascii="Roboto" w:hAnsi="Roboto"/>
                <w:color w:val="1F3864" w:themeColor="accent1" w:themeShade="80"/>
              </w:rPr>
              <w:t xml:space="preserve">Perinatal Mental Health problems are those which occur during pregnancy or in the first year following the birth of a child. Perinatal mental illness affects up to 27% of new and expectant mums and covers a wide range of conditions (NHS England). </w:t>
            </w:r>
          </w:p>
          <w:p w14:paraId="53906D38" w14:textId="77777777" w:rsidR="00E33CC1" w:rsidRPr="00745B31" w:rsidRDefault="00E33CC1" w:rsidP="00E33CC1">
            <w:pPr>
              <w:rPr>
                <w:rFonts w:ascii="Roboto" w:hAnsi="Roboto"/>
                <w:color w:val="1F3864" w:themeColor="accent1" w:themeShade="80"/>
              </w:rPr>
            </w:pPr>
          </w:p>
          <w:p w14:paraId="3E4CA605" w14:textId="77777777" w:rsidR="00E33CC1" w:rsidRPr="00745B31" w:rsidRDefault="00E33CC1" w:rsidP="00E33CC1">
            <w:pPr>
              <w:rPr>
                <w:rFonts w:ascii="Roboto" w:hAnsi="Roboto"/>
                <w:color w:val="1F3864" w:themeColor="accent1" w:themeShade="80"/>
              </w:rPr>
            </w:pPr>
            <w:r w:rsidRPr="00745B31">
              <w:rPr>
                <w:rFonts w:ascii="Roboto" w:hAnsi="Roboto"/>
                <w:color w:val="1F3864" w:themeColor="accent1" w:themeShade="80"/>
              </w:rPr>
              <w:t>Specialist perinatal mental health assessments are available across Dorset, which focuses on the needs of mother and infant, and management/treatment for women suffering with severe mental illness. (NHS Dorset Healthcare University).</w:t>
            </w:r>
          </w:p>
          <w:p w14:paraId="2AA9E30E" w14:textId="77777777" w:rsidR="00E33CC1" w:rsidRPr="00745B31" w:rsidRDefault="00E33CC1" w:rsidP="00E33CC1">
            <w:pPr>
              <w:rPr>
                <w:rFonts w:ascii="Roboto" w:hAnsi="Roboto"/>
                <w:color w:val="1F3864" w:themeColor="accent1" w:themeShade="80"/>
              </w:rPr>
            </w:pPr>
          </w:p>
          <w:p w14:paraId="1D89D7A0" w14:textId="77777777" w:rsidR="00E33CC1" w:rsidRPr="00745B31" w:rsidRDefault="00E33CC1" w:rsidP="00E33CC1">
            <w:pPr>
              <w:rPr>
                <w:rFonts w:ascii="Roboto" w:hAnsi="Roboto"/>
                <w:color w:val="1F3864" w:themeColor="accent1" w:themeShade="80"/>
              </w:rPr>
            </w:pPr>
            <w:r w:rsidRPr="00745B31">
              <w:rPr>
                <w:rFonts w:ascii="Roboto" w:hAnsi="Roboto"/>
                <w:color w:val="1F3864" w:themeColor="accent1" w:themeShade="80"/>
              </w:rPr>
              <w:t xml:space="preserve">Referrals to specialist services can be made via your GP, social care worker, health visitors, maternity departments, and other health care professionals. </w:t>
            </w:r>
          </w:p>
          <w:p w14:paraId="4C21C561" w14:textId="77777777" w:rsidR="00E33CC1" w:rsidRPr="00745B31" w:rsidRDefault="00E33CC1" w:rsidP="00E33CC1">
            <w:pPr>
              <w:rPr>
                <w:rFonts w:ascii="Roboto" w:hAnsi="Roboto"/>
                <w:color w:val="1F3864" w:themeColor="accent1" w:themeShade="80"/>
              </w:rPr>
            </w:pPr>
            <w:r w:rsidRPr="00745B31">
              <w:rPr>
                <w:rFonts w:ascii="Roboto" w:hAnsi="Roboto"/>
                <w:color w:val="1F3864" w:themeColor="accent1" w:themeShade="80"/>
              </w:rPr>
              <w:t>Dorset wide there are a range of services, information, advice, and tools you can access to support.</w:t>
            </w:r>
          </w:p>
          <w:p w14:paraId="375CE1C6" w14:textId="77777777" w:rsidR="00E33CC1" w:rsidRPr="00745B31" w:rsidRDefault="00E33CC1" w:rsidP="00E33CC1">
            <w:pPr>
              <w:rPr>
                <w:rFonts w:ascii="Roboto" w:hAnsi="Roboto"/>
                <w:b/>
                <w:bCs/>
                <w:color w:val="1F3864" w:themeColor="accent1" w:themeShade="80"/>
              </w:rPr>
            </w:pPr>
          </w:p>
        </w:tc>
      </w:tr>
    </w:tbl>
    <w:p w14:paraId="741B43BB" w14:textId="77777777" w:rsidR="00E33CC1" w:rsidRPr="00745B31" w:rsidRDefault="00E33CC1" w:rsidP="00966E0A">
      <w:pPr>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3D1C30EB" w14:textId="77777777" w:rsidTr="00E33CC1">
        <w:tc>
          <w:tcPr>
            <w:tcW w:w="9016" w:type="dxa"/>
            <w:shd w:val="clear" w:color="auto" w:fill="D9E2F3" w:themeFill="accent1" w:themeFillTint="33"/>
          </w:tcPr>
          <w:p w14:paraId="5B573F17" w14:textId="1807000E" w:rsidR="00E33CC1" w:rsidRPr="00745B31" w:rsidRDefault="00982F3E" w:rsidP="00443674">
            <w:pPr>
              <w:rPr>
                <w:rFonts w:ascii="Roboto" w:hAnsi="Roboto"/>
                <w:b/>
                <w:bCs/>
                <w:color w:val="1F3864" w:themeColor="accent1" w:themeShade="80"/>
              </w:rPr>
            </w:pPr>
            <w:r>
              <w:rPr>
                <w:rFonts w:ascii="Roboto" w:hAnsi="Roboto"/>
                <w:b/>
                <w:bCs/>
                <w:color w:val="1F3864" w:themeColor="accent1" w:themeShade="80"/>
              </w:rPr>
              <w:t xml:space="preserve">Expectations </w:t>
            </w:r>
            <w:r w:rsidR="00E33CC1" w:rsidRPr="00745B31">
              <w:rPr>
                <w:rFonts w:ascii="Roboto" w:hAnsi="Roboto"/>
                <w:b/>
                <w:bCs/>
                <w:color w:val="1F3864" w:themeColor="accent1" w:themeShade="80"/>
              </w:rPr>
              <w:t>available face to face at a family hub building</w:t>
            </w:r>
            <w:r w:rsidR="00A92EB9" w:rsidRPr="00745B31">
              <w:rPr>
                <w:rFonts w:ascii="Roboto" w:hAnsi="Roboto"/>
                <w:b/>
                <w:bCs/>
                <w:color w:val="1F3864" w:themeColor="accent1" w:themeShade="80"/>
              </w:rPr>
              <w:t xml:space="preserve"> (Minimum)</w:t>
            </w:r>
          </w:p>
        </w:tc>
      </w:tr>
      <w:tr w:rsidR="00E33CC1" w:rsidRPr="00745B31" w14:paraId="386F089E" w14:textId="77777777" w:rsidTr="00E33CC1">
        <w:tc>
          <w:tcPr>
            <w:tcW w:w="9016" w:type="dxa"/>
          </w:tcPr>
          <w:p w14:paraId="13A20C3F" w14:textId="1D50355B" w:rsidR="00E33CC1" w:rsidRDefault="00000000" w:rsidP="00E33CC1">
            <w:pPr>
              <w:rPr>
                <w:rFonts w:ascii="Roboto" w:hAnsi="Roboto"/>
                <w:color w:val="1F3864" w:themeColor="accent1" w:themeShade="80"/>
              </w:rPr>
            </w:pPr>
            <w:sdt>
              <w:sdtPr>
                <w:rPr>
                  <w:rFonts w:ascii="Roboto" w:hAnsi="Roboto"/>
                  <w:color w:val="1F3864" w:themeColor="accent1" w:themeShade="80"/>
                </w:rPr>
                <w:id w:val="1222260379"/>
                <w14:checkbox>
                  <w14:checked w14:val="0"/>
                  <w14:checkedState w14:val="2612" w14:font="MS Gothic"/>
                  <w14:uncheckedState w14:val="2610" w14:font="MS Gothic"/>
                </w14:checkbox>
              </w:sdtPr>
              <w:sdtContent>
                <w:r w:rsidR="008C2E4B">
                  <w:rPr>
                    <w:rFonts w:ascii="MS Gothic" w:eastAsia="MS Gothic" w:hAnsi="MS Gothic" w:hint="eastAsia"/>
                    <w:color w:val="1F3864" w:themeColor="accent1" w:themeShade="80"/>
                  </w:rPr>
                  <w:t>☐</w:t>
                </w:r>
              </w:sdtContent>
            </w:sdt>
            <w:r w:rsidR="00E33CC1" w:rsidRPr="00745B31">
              <w:rPr>
                <w:rFonts w:ascii="Roboto" w:hAnsi="Roboto"/>
                <w:color w:val="1F3864" w:themeColor="accent1" w:themeShade="80"/>
              </w:rPr>
              <w:t xml:space="preserve"> The family hub has a designated welcoming, safe and secure space where parents can speak to practitioners, volunteers, or other peer supporters about their wellbeing and mental health. </w:t>
            </w:r>
          </w:p>
          <w:p w14:paraId="00AC5112" w14:textId="77777777" w:rsidR="002403FA" w:rsidRPr="00745B31" w:rsidRDefault="002403FA" w:rsidP="00E33CC1">
            <w:pPr>
              <w:rPr>
                <w:rFonts w:ascii="Roboto" w:hAnsi="Roboto"/>
                <w:color w:val="1F3864" w:themeColor="accent1" w:themeShade="80"/>
              </w:rPr>
            </w:pPr>
          </w:p>
          <w:p w14:paraId="4ABC8D53" w14:textId="3CE5B787" w:rsidR="00E33CC1" w:rsidRDefault="00000000" w:rsidP="00E33CC1">
            <w:pPr>
              <w:rPr>
                <w:rFonts w:ascii="Roboto" w:hAnsi="Roboto"/>
                <w:color w:val="1F3864" w:themeColor="accent1" w:themeShade="80"/>
              </w:rPr>
            </w:pPr>
            <w:sdt>
              <w:sdtPr>
                <w:rPr>
                  <w:rFonts w:ascii="Roboto" w:hAnsi="Roboto"/>
                  <w:color w:val="1F3864" w:themeColor="accent1" w:themeShade="80"/>
                </w:rPr>
                <w:id w:val="1815837376"/>
                <w14:checkbox>
                  <w14:checked w14:val="0"/>
                  <w14:checkedState w14:val="2612" w14:font="MS Gothic"/>
                  <w14:uncheckedState w14:val="2610" w14:font="MS Gothic"/>
                </w14:checkbox>
              </w:sdtPr>
              <w:sdtContent>
                <w:r w:rsidR="008C2E4B">
                  <w:rPr>
                    <w:rFonts w:ascii="MS Gothic" w:eastAsia="MS Gothic" w:hAnsi="MS Gothic" w:hint="eastAsia"/>
                    <w:color w:val="1F3864" w:themeColor="accent1" w:themeShade="80"/>
                  </w:rPr>
                  <w:t>☐</w:t>
                </w:r>
              </w:sdtContent>
            </w:sdt>
            <w:r w:rsidR="00E33CC1" w:rsidRPr="00745B31">
              <w:rPr>
                <w:rFonts w:ascii="Roboto" w:hAnsi="Roboto"/>
                <w:color w:val="1F3864" w:themeColor="accent1" w:themeShade="80"/>
              </w:rPr>
              <w:t xml:space="preserve"> Information leaflets and brochures are available in the family hub to help destigmatise mental health and parent infant relationship difficulties, and to raise awareness of support available (once available as part of the National Public Health Campaign). </w:t>
            </w:r>
          </w:p>
          <w:p w14:paraId="64724E30" w14:textId="77777777" w:rsidR="002403FA" w:rsidRPr="00745B31" w:rsidRDefault="002403FA" w:rsidP="00E33CC1">
            <w:pPr>
              <w:rPr>
                <w:rFonts w:ascii="Roboto" w:hAnsi="Roboto"/>
                <w:color w:val="1F3864" w:themeColor="accent1" w:themeShade="80"/>
              </w:rPr>
            </w:pPr>
          </w:p>
          <w:p w14:paraId="3E868B16" w14:textId="635C5634" w:rsidR="00E33CC1" w:rsidRDefault="00000000" w:rsidP="00E33CC1">
            <w:pPr>
              <w:rPr>
                <w:rFonts w:ascii="Roboto" w:hAnsi="Roboto"/>
                <w:color w:val="1F3864" w:themeColor="accent1" w:themeShade="80"/>
              </w:rPr>
            </w:pPr>
            <w:sdt>
              <w:sdtPr>
                <w:rPr>
                  <w:rFonts w:ascii="Roboto" w:hAnsi="Roboto"/>
                  <w:color w:val="1F3864" w:themeColor="accent1" w:themeShade="80"/>
                </w:rPr>
                <w:id w:val="-591848893"/>
                <w14:checkbox>
                  <w14:checked w14:val="0"/>
                  <w14:checkedState w14:val="2612" w14:font="MS Gothic"/>
                  <w14:uncheckedState w14:val="2610" w14:font="MS Gothic"/>
                </w14:checkbox>
              </w:sdtPr>
              <w:sdtContent>
                <w:r w:rsidR="008C2E4B">
                  <w:rPr>
                    <w:rFonts w:ascii="MS Gothic" w:eastAsia="MS Gothic" w:hAnsi="MS Gothic" w:hint="eastAsia"/>
                    <w:color w:val="1F3864" w:themeColor="accent1" w:themeShade="80"/>
                  </w:rPr>
                  <w:t>☐</w:t>
                </w:r>
              </w:sdtContent>
            </w:sdt>
            <w:r w:rsidR="00E33CC1" w:rsidRPr="00745B31">
              <w:rPr>
                <w:rFonts w:ascii="Roboto" w:hAnsi="Roboto"/>
                <w:color w:val="1F3864" w:themeColor="accent1" w:themeShade="80"/>
              </w:rPr>
              <w:t xml:space="preserve"> Offer antenatal classes (face-to-face and/ or online) that include advice on mental health and the importance of early relationships with babies, including support for fathers and co-parents/carers. </w:t>
            </w:r>
          </w:p>
          <w:p w14:paraId="61CC0AA1" w14:textId="77777777" w:rsidR="002403FA" w:rsidRPr="00745B31" w:rsidRDefault="002403FA" w:rsidP="00E33CC1">
            <w:pPr>
              <w:rPr>
                <w:rFonts w:ascii="Roboto" w:hAnsi="Roboto"/>
                <w:color w:val="1F3864" w:themeColor="accent1" w:themeShade="80"/>
              </w:rPr>
            </w:pPr>
          </w:p>
          <w:p w14:paraId="4A928DFA" w14:textId="5B2CC3CC" w:rsidR="00E33CC1" w:rsidRDefault="00000000" w:rsidP="00E33CC1">
            <w:pPr>
              <w:rPr>
                <w:rFonts w:ascii="Roboto" w:hAnsi="Roboto"/>
                <w:color w:val="1F3864" w:themeColor="accent1" w:themeShade="80"/>
              </w:rPr>
            </w:pPr>
            <w:sdt>
              <w:sdtPr>
                <w:rPr>
                  <w:rFonts w:ascii="Roboto" w:hAnsi="Roboto"/>
                  <w:color w:val="1F3864" w:themeColor="accent1" w:themeShade="80"/>
                </w:rPr>
                <w:id w:val="-479542772"/>
                <w14:checkbox>
                  <w14:checked w14:val="0"/>
                  <w14:checkedState w14:val="2612" w14:font="MS Gothic"/>
                  <w14:uncheckedState w14:val="2610" w14:font="MS Gothic"/>
                </w14:checkbox>
              </w:sdtPr>
              <w:sdtContent>
                <w:r w:rsidR="008C2E4B">
                  <w:rPr>
                    <w:rFonts w:ascii="MS Gothic" w:eastAsia="MS Gothic" w:hAnsi="MS Gothic" w:hint="eastAsia"/>
                    <w:color w:val="1F3864" w:themeColor="accent1" w:themeShade="80"/>
                  </w:rPr>
                  <w:t>☐</w:t>
                </w:r>
              </w:sdtContent>
            </w:sdt>
            <w:r w:rsidR="00E33CC1" w:rsidRPr="00745B31">
              <w:rPr>
                <w:rFonts w:ascii="Roboto" w:hAnsi="Roboto"/>
                <w:color w:val="1F3864" w:themeColor="accent1" w:themeShade="80"/>
              </w:rPr>
              <w:t xml:space="preserve"> Parents and carers can access face-to-face support for mental health and parent–infant relationships in the family hub, through enhancing existing services and/or new offers</w:t>
            </w:r>
            <w:r w:rsidR="008C2E4B">
              <w:rPr>
                <w:rFonts w:ascii="Roboto" w:hAnsi="Roboto"/>
                <w:color w:val="1F3864" w:themeColor="accent1" w:themeShade="80"/>
              </w:rPr>
              <w:t>.</w:t>
            </w:r>
          </w:p>
          <w:p w14:paraId="5C6A1870" w14:textId="77777777" w:rsidR="002403FA" w:rsidRPr="00745B31" w:rsidRDefault="002403FA" w:rsidP="00E33CC1">
            <w:pPr>
              <w:rPr>
                <w:rFonts w:ascii="Roboto" w:hAnsi="Roboto"/>
                <w:color w:val="1F3864" w:themeColor="accent1" w:themeShade="80"/>
              </w:rPr>
            </w:pPr>
          </w:p>
          <w:p w14:paraId="735D987E" w14:textId="4ED1A17B" w:rsidR="00E33CC1" w:rsidRPr="00745B31" w:rsidRDefault="00E33CC1" w:rsidP="00E33CC1">
            <w:pPr>
              <w:rPr>
                <w:rFonts w:ascii="Roboto" w:hAnsi="Roboto"/>
                <w:color w:val="1F3864" w:themeColor="accent1" w:themeShade="80"/>
              </w:rPr>
            </w:pPr>
            <w:r w:rsidRPr="00745B31">
              <w:rPr>
                <w:rFonts w:ascii="Roboto" w:hAnsi="Roboto"/>
                <w:color w:val="1F3864" w:themeColor="accent1" w:themeShade="80"/>
              </w:rPr>
              <w:t xml:space="preserve"> </w:t>
            </w:r>
            <w:sdt>
              <w:sdtPr>
                <w:rPr>
                  <w:rFonts w:ascii="Roboto" w:hAnsi="Roboto"/>
                  <w:color w:val="1F3864" w:themeColor="accent1" w:themeShade="80"/>
                </w:rPr>
                <w:id w:val="1298185676"/>
                <w14:checkbox>
                  <w14:checked w14:val="0"/>
                  <w14:checkedState w14:val="2612" w14:font="MS Gothic"/>
                  <w14:uncheckedState w14:val="2610" w14:font="MS Gothic"/>
                </w14:checkbox>
              </w:sdtPr>
              <w:sdtContent>
                <w:r w:rsidR="008C2E4B">
                  <w:rPr>
                    <w:rFonts w:ascii="MS Gothic" w:eastAsia="MS Gothic" w:hAnsi="MS Gothic" w:hint="eastAsia"/>
                    <w:color w:val="1F3864" w:themeColor="accent1" w:themeShade="80"/>
                  </w:rPr>
                  <w:t>☐</w:t>
                </w:r>
              </w:sdtContent>
            </w:sdt>
            <w:r w:rsidRPr="00745B31">
              <w:rPr>
                <w:rFonts w:ascii="Roboto" w:hAnsi="Roboto"/>
                <w:color w:val="1F3864" w:themeColor="accent1" w:themeShade="80"/>
              </w:rPr>
              <w:t xml:space="preserve"> Staff within the family hub are appropriately trained and have the knowledge and skills needed to provide early help, support, and connect parents who may need it to additional services (for example, via video feedback). </w:t>
            </w:r>
          </w:p>
          <w:p w14:paraId="7D8D7FDC" w14:textId="77777777" w:rsidR="00E33CC1" w:rsidRPr="00745B31" w:rsidRDefault="00E33CC1" w:rsidP="00443674">
            <w:pPr>
              <w:rPr>
                <w:rFonts w:ascii="Roboto" w:hAnsi="Roboto"/>
                <w:color w:val="1F3864" w:themeColor="accent1" w:themeShade="80"/>
              </w:rPr>
            </w:pPr>
          </w:p>
        </w:tc>
      </w:tr>
    </w:tbl>
    <w:p w14:paraId="7327ED88" w14:textId="77777777" w:rsidR="002403FA" w:rsidRDefault="002403FA" w:rsidP="00443674">
      <w:pPr>
        <w:ind w:left="720"/>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440E4C" w:rsidRPr="00745B31" w14:paraId="7121D367" w14:textId="77777777" w:rsidTr="009E46FA">
        <w:tc>
          <w:tcPr>
            <w:tcW w:w="9016" w:type="dxa"/>
            <w:shd w:val="clear" w:color="auto" w:fill="D9E2F3" w:themeFill="accent1" w:themeFillTint="33"/>
          </w:tcPr>
          <w:p w14:paraId="48F851E1" w14:textId="77777777" w:rsidR="00440E4C" w:rsidRPr="00745B31" w:rsidRDefault="00440E4C" w:rsidP="009E46FA">
            <w:pPr>
              <w:rPr>
                <w:rFonts w:ascii="Roboto" w:hAnsi="Roboto"/>
                <w:b/>
                <w:bCs/>
                <w:color w:val="1F3864" w:themeColor="accent1" w:themeShade="80"/>
              </w:rPr>
            </w:pPr>
            <w:r w:rsidRPr="00745B31">
              <w:rPr>
                <w:rFonts w:ascii="Roboto" w:hAnsi="Roboto"/>
                <w:b/>
                <w:bCs/>
                <w:color w:val="1F3864" w:themeColor="accent1" w:themeShade="80"/>
              </w:rPr>
              <w:t>Services available through the family hub and received elsewhere in the network (for example, via outreach, at a youth centre, a clinical setting such as a maternity hub, VCS organization, or a faith setting) (Minimum)</w:t>
            </w:r>
          </w:p>
          <w:p w14:paraId="7969F67B" w14:textId="77777777" w:rsidR="00440E4C" w:rsidRPr="00745B31" w:rsidRDefault="00440E4C" w:rsidP="009E46FA">
            <w:pPr>
              <w:rPr>
                <w:rFonts w:ascii="Roboto" w:hAnsi="Roboto"/>
                <w:color w:val="1F3864" w:themeColor="accent1" w:themeShade="80"/>
              </w:rPr>
            </w:pPr>
          </w:p>
        </w:tc>
      </w:tr>
      <w:tr w:rsidR="00440E4C" w:rsidRPr="00745B31" w14:paraId="3266D4A3" w14:textId="77777777" w:rsidTr="009E46FA">
        <w:tc>
          <w:tcPr>
            <w:tcW w:w="9016" w:type="dxa"/>
          </w:tcPr>
          <w:p w14:paraId="39B80709" w14:textId="77777777" w:rsidR="00440E4C" w:rsidRDefault="00000000" w:rsidP="009E46FA">
            <w:pPr>
              <w:rPr>
                <w:rFonts w:ascii="Roboto" w:hAnsi="Roboto"/>
                <w:color w:val="1F3864" w:themeColor="accent1" w:themeShade="80"/>
              </w:rPr>
            </w:pPr>
            <w:sdt>
              <w:sdtPr>
                <w:rPr>
                  <w:rFonts w:ascii="Roboto" w:hAnsi="Roboto"/>
                  <w:color w:val="1F3864" w:themeColor="accent1" w:themeShade="80"/>
                </w:rPr>
                <w:id w:val="-1295913516"/>
                <w14:checkbox>
                  <w14:checked w14:val="0"/>
                  <w14:checkedState w14:val="2612" w14:font="MS Gothic"/>
                  <w14:uncheckedState w14:val="2610" w14:font="MS Gothic"/>
                </w14:checkbox>
              </w:sdtPr>
              <w:sdtContent>
                <w:r w:rsidR="00440E4C">
                  <w:rPr>
                    <w:rFonts w:ascii="MS Gothic" w:eastAsia="MS Gothic" w:hAnsi="MS Gothic" w:hint="eastAsia"/>
                    <w:color w:val="1F3864" w:themeColor="accent1" w:themeShade="80"/>
                  </w:rPr>
                  <w:t>☐</w:t>
                </w:r>
              </w:sdtContent>
            </w:sdt>
            <w:r w:rsidR="00440E4C" w:rsidRPr="00745B31">
              <w:rPr>
                <w:rFonts w:ascii="Roboto" w:hAnsi="Roboto"/>
                <w:color w:val="1F3864" w:themeColor="accent1" w:themeShade="80"/>
              </w:rPr>
              <w:t xml:space="preserve"> Early help services are promoted locally to raise awareness of the support available via GP surgeries, libraries, churches, community centres, schools, etc. </w:t>
            </w:r>
          </w:p>
          <w:p w14:paraId="63F2BE68" w14:textId="77777777" w:rsidR="00440E4C" w:rsidRPr="00745B31" w:rsidRDefault="00440E4C" w:rsidP="009E46FA">
            <w:pPr>
              <w:rPr>
                <w:rFonts w:ascii="Roboto" w:hAnsi="Roboto"/>
                <w:color w:val="1F3864" w:themeColor="accent1" w:themeShade="80"/>
              </w:rPr>
            </w:pPr>
          </w:p>
          <w:p w14:paraId="727F8953" w14:textId="77777777" w:rsidR="00440E4C" w:rsidRDefault="00000000" w:rsidP="009E46FA">
            <w:pPr>
              <w:rPr>
                <w:rFonts w:ascii="Roboto" w:hAnsi="Roboto"/>
                <w:color w:val="1F3864" w:themeColor="accent1" w:themeShade="80"/>
              </w:rPr>
            </w:pPr>
            <w:sdt>
              <w:sdtPr>
                <w:rPr>
                  <w:rFonts w:ascii="Roboto" w:hAnsi="Roboto"/>
                  <w:color w:val="1F3864" w:themeColor="accent1" w:themeShade="80"/>
                </w:rPr>
                <w:id w:val="1556967005"/>
                <w14:checkbox>
                  <w14:checked w14:val="0"/>
                  <w14:checkedState w14:val="2612" w14:font="MS Gothic"/>
                  <w14:uncheckedState w14:val="2610" w14:font="MS Gothic"/>
                </w14:checkbox>
              </w:sdtPr>
              <w:sdtContent>
                <w:r w:rsidR="00440E4C">
                  <w:rPr>
                    <w:rFonts w:ascii="MS Gothic" w:eastAsia="MS Gothic" w:hAnsi="MS Gothic" w:hint="eastAsia"/>
                    <w:color w:val="1F3864" w:themeColor="accent1" w:themeShade="80"/>
                  </w:rPr>
                  <w:t>☐</w:t>
                </w:r>
              </w:sdtContent>
            </w:sdt>
            <w:r w:rsidR="00440E4C">
              <w:rPr>
                <w:rFonts w:ascii="Roboto" w:hAnsi="Roboto"/>
                <w:color w:val="1F3864" w:themeColor="accent1" w:themeShade="80"/>
              </w:rPr>
              <w:t xml:space="preserve"> </w:t>
            </w:r>
            <w:r w:rsidR="00440E4C" w:rsidRPr="00745B31">
              <w:rPr>
                <w:rFonts w:ascii="Roboto" w:hAnsi="Roboto"/>
                <w:color w:val="1F3864" w:themeColor="accent1" w:themeShade="80"/>
              </w:rPr>
              <w:t>Specific focus and additional / 1:1 support is available to support those less likely to access family hubs and vulnerable groups. This is provided by trained peers and professionals and provided proactively in a range of settings.</w:t>
            </w:r>
          </w:p>
          <w:p w14:paraId="21C4246C" w14:textId="77777777" w:rsidR="00440E4C" w:rsidRPr="00745B31" w:rsidRDefault="00440E4C" w:rsidP="009E46FA">
            <w:pPr>
              <w:rPr>
                <w:rFonts w:ascii="Roboto" w:hAnsi="Roboto"/>
                <w:color w:val="1F3864" w:themeColor="accent1" w:themeShade="80"/>
              </w:rPr>
            </w:pPr>
          </w:p>
          <w:p w14:paraId="7CB61308" w14:textId="77777777" w:rsidR="00440E4C" w:rsidRDefault="00440E4C" w:rsidP="009E46FA">
            <w:pPr>
              <w:rPr>
                <w:rFonts w:ascii="Roboto" w:hAnsi="Roboto"/>
                <w:color w:val="1F3864" w:themeColor="accent1" w:themeShade="80"/>
              </w:rPr>
            </w:pPr>
            <w:r w:rsidRPr="00745B31">
              <w:rPr>
                <w:rFonts w:ascii="Roboto" w:hAnsi="Roboto"/>
                <w:color w:val="1F3864" w:themeColor="accent1" w:themeShade="80"/>
              </w:rPr>
              <w:t xml:space="preserve"> </w:t>
            </w:r>
            <w:sdt>
              <w:sdtPr>
                <w:rPr>
                  <w:rFonts w:ascii="Roboto" w:hAnsi="Roboto"/>
                  <w:color w:val="1F3864" w:themeColor="accent1" w:themeShade="80"/>
                </w:rPr>
                <w:id w:val="944812956"/>
                <w14:checkbox>
                  <w14:checked w14:val="0"/>
                  <w14:checkedState w14:val="2612" w14:font="MS Gothic"/>
                  <w14:uncheckedState w14:val="2610" w14:font="MS Gothic"/>
                </w14:checkbox>
              </w:sdtPr>
              <w:sdtContent>
                <w:r>
                  <w:rPr>
                    <w:rFonts w:ascii="MS Gothic" w:eastAsia="MS Gothic" w:hAnsi="MS Gothic" w:hint="eastAsia"/>
                    <w:color w:val="1F3864" w:themeColor="accent1" w:themeShade="80"/>
                  </w:rPr>
                  <w:t>☐</w:t>
                </w:r>
              </w:sdtContent>
            </w:sdt>
            <w:r w:rsidRPr="00745B31">
              <w:rPr>
                <w:rFonts w:ascii="Roboto" w:hAnsi="Roboto"/>
                <w:color w:val="1F3864" w:themeColor="accent1" w:themeShade="80"/>
              </w:rPr>
              <w:t xml:space="preserve"> Professionals and peer supporters can connect parents and carers, who are struggling with their mental health or relationship with their baby, to help available through alternative venues, community initiatives, and support groups within the wider community. </w:t>
            </w:r>
          </w:p>
          <w:p w14:paraId="700504E7" w14:textId="77777777" w:rsidR="00440E4C" w:rsidRPr="00745B31" w:rsidRDefault="00440E4C" w:rsidP="009E46FA">
            <w:pPr>
              <w:rPr>
                <w:rFonts w:ascii="Roboto" w:hAnsi="Roboto"/>
                <w:color w:val="1F3864" w:themeColor="accent1" w:themeShade="80"/>
              </w:rPr>
            </w:pPr>
          </w:p>
          <w:p w14:paraId="0B99FA72" w14:textId="77777777" w:rsidR="00440E4C" w:rsidRPr="00745B31" w:rsidRDefault="00000000" w:rsidP="009E46FA">
            <w:pPr>
              <w:rPr>
                <w:rFonts w:ascii="Roboto" w:hAnsi="Roboto"/>
                <w:color w:val="1F3864" w:themeColor="accent1" w:themeShade="80"/>
              </w:rPr>
            </w:pPr>
            <w:sdt>
              <w:sdtPr>
                <w:rPr>
                  <w:rFonts w:ascii="Roboto" w:hAnsi="Roboto"/>
                  <w:color w:val="1F3864" w:themeColor="accent1" w:themeShade="80"/>
                </w:rPr>
                <w:id w:val="-625938552"/>
                <w14:checkbox>
                  <w14:checked w14:val="0"/>
                  <w14:checkedState w14:val="2612" w14:font="MS Gothic"/>
                  <w14:uncheckedState w14:val="2610" w14:font="MS Gothic"/>
                </w14:checkbox>
              </w:sdtPr>
              <w:sdtContent>
                <w:r w:rsidR="00440E4C">
                  <w:rPr>
                    <w:rFonts w:ascii="MS Gothic" w:eastAsia="MS Gothic" w:hAnsi="MS Gothic" w:hint="eastAsia"/>
                    <w:color w:val="1F3864" w:themeColor="accent1" w:themeShade="80"/>
                  </w:rPr>
                  <w:t>☐</w:t>
                </w:r>
              </w:sdtContent>
            </w:sdt>
            <w:r w:rsidR="00440E4C" w:rsidRPr="00745B31">
              <w:rPr>
                <w:rFonts w:ascii="Roboto" w:hAnsi="Roboto"/>
                <w:color w:val="1F3864" w:themeColor="accent1" w:themeShade="80"/>
              </w:rPr>
              <w:t xml:space="preserve"> Community initiatives that destigmatise mental health and promote good early attachment relationships are encouraged.</w:t>
            </w:r>
          </w:p>
          <w:p w14:paraId="2D29A9E0" w14:textId="77777777" w:rsidR="00440E4C" w:rsidRPr="00745B31" w:rsidRDefault="00440E4C" w:rsidP="009E46FA">
            <w:pPr>
              <w:rPr>
                <w:rFonts w:ascii="Roboto" w:hAnsi="Roboto"/>
                <w:color w:val="1F3864" w:themeColor="accent1" w:themeShade="80"/>
              </w:rPr>
            </w:pPr>
          </w:p>
        </w:tc>
      </w:tr>
    </w:tbl>
    <w:p w14:paraId="690D90E8" w14:textId="77777777" w:rsidR="00440E4C" w:rsidRDefault="00440E4C" w:rsidP="00443674">
      <w:pPr>
        <w:ind w:left="720"/>
        <w:rPr>
          <w:rFonts w:ascii="Roboto" w:hAnsi="Roboto"/>
          <w:color w:val="1F3864" w:themeColor="accent1" w:themeShade="80"/>
        </w:rPr>
      </w:pPr>
    </w:p>
    <w:p w14:paraId="1F8C976A" w14:textId="77777777" w:rsidR="00440E4C" w:rsidRPr="00745B31" w:rsidRDefault="00440E4C" w:rsidP="00440E4C">
      <w:pPr>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513DEFD9" w14:textId="77777777" w:rsidTr="00E33CC1">
        <w:tc>
          <w:tcPr>
            <w:tcW w:w="9016" w:type="dxa"/>
            <w:shd w:val="clear" w:color="auto" w:fill="D9E2F3" w:themeFill="accent1" w:themeFillTint="33"/>
          </w:tcPr>
          <w:p w14:paraId="3B280C71" w14:textId="30AC349B" w:rsidR="00E33CC1" w:rsidRPr="00745B31" w:rsidRDefault="00E33CC1" w:rsidP="00E33CC1">
            <w:pPr>
              <w:rPr>
                <w:rFonts w:ascii="Roboto" w:hAnsi="Roboto"/>
                <w:b/>
                <w:bCs/>
                <w:color w:val="1F3864" w:themeColor="accent1" w:themeShade="80"/>
              </w:rPr>
            </w:pPr>
            <w:r w:rsidRPr="00745B31">
              <w:rPr>
                <w:rFonts w:ascii="Roboto" w:hAnsi="Roboto"/>
                <w:b/>
                <w:bCs/>
                <w:color w:val="1F3864" w:themeColor="accent1" w:themeShade="80"/>
              </w:rPr>
              <w:t>Virtual services are available through the family hub, including static online information and/or interactive virtual services</w:t>
            </w:r>
            <w:r w:rsidR="00A92EB9" w:rsidRPr="00745B31">
              <w:rPr>
                <w:rFonts w:ascii="Roboto" w:hAnsi="Roboto"/>
                <w:b/>
                <w:bCs/>
                <w:color w:val="1F3864" w:themeColor="accent1" w:themeShade="80"/>
              </w:rPr>
              <w:t xml:space="preserve"> (Minimum)</w:t>
            </w:r>
          </w:p>
          <w:p w14:paraId="59A605EB" w14:textId="77777777" w:rsidR="00E33CC1" w:rsidRPr="00745B31" w:rsidRDefault="00E33CC1" w:rsidP="00443674">
            <w:pPr>
              <w:rPr>
                <w:rFonts w:ascii="Roboto" w:hAnsi="Roboto"/>
                <w:color w:val="1F3864" w:themeColor="accent1" w:themeShade="80"/>
              </w:rPr>
            </w:pPr>
          </w:p>
        </w:tc>
      </w:tr>
      <w:tr w:rsidR="00E33CC1" w:rsidRPr="00745B31" w14:paraId="09C64F60" w14:textId="77777777" w:rsidTr="00E33CC1">
        <w:tc>
          <w:tcPr>
            <w:tcW w:w="9016" w:type="dxa"/>
          </w:tcPr>
          <w:p w14:paraId="380FE2A2" w14:textId="4B6FEEDB" w:rsidR="00E33CC1" w:rsidRDefault="00000000" w:rsidP="00E33CC1">
            <w:pPr>
              <w:rPr>
                <w:rFonts w:ascii="Roboto" w:hAnsi="Roboto"/>
                <w:color w:val="1F3864" w:themeColor="accent1" w:themeShade="80"/>
              </w:rPr>
            </w:pPr>
            <w:sdt>
              <w:sdtPr>
                <w:rPr>
                  <w:rFonts w:ascii="Roboto" w:hAnsi="Roboto"/>
                  <w:color w:val="1F3864" w:themeColor="accent1" w:themeShade="80"/>
                </w:rPr>
                <w:id w:val="-45229695"/>
                <w14:checkbox>
                  <w14:checked w14:val="0"/>
                  <w14:checkedState w14:val="2612" w14:font="MS Gothic"/>
                  <w14:uncheckedState w14:val="2610" w14:font="MS Gothic"/>
                </w14:checkbox>
              </w:sdtPr>
              <w:sdtContent>
                <w:r w:rsidR="008C2E4B">
                  <w:rPr>
                    <w:rFonts w:ascii="MS Gothic" w:eastAsia="MS Gothic" w:hAnsi="MS Gothic" w:hint="eastAsia"/>
                    <w:color w:val="1F3864" w:themeColor="accent1" w:themeShade="80"/>
                  </w:rPr>
                  <w:t>☐</w:t>
                </w:r>
              </w:sdtContent>
            </w:sdt>
            <w:r w:rsidR="00E33CC1" w:rsidRPr="00745B31">
              <w:rPr>
                <w:rFonts w:ascii="Roboto" w:hAnsi="Roboto"/>
                <w:color w:val="1F3864" w:themeColor="accent1" w:themeShade="80"/>
              </w:rPr>
              <w:t xml:space="preserve"> Information about perinatal mental health and parent–infant relationships is available online with clear signposting to services available. </w:t>
            </w:r>
          </w:p>
          <w:p w14:paraId="2F62B21C" w14:textId="77777777" w:rsidR="008C2E4B" w:rsidRPr="00745B31" w:rsidRDefault="008C2E4B" w:rsidP="00E33CC1">
            <w:pPr>
              <w:rPr>
                <w:rFonts w:ascii="Roboto" w:hAnsi="Roboto"/>
                <w:color w:val="1F3864" w:themeColor="accent1" w:themeShade="80"/>
              </w:rPr>
            </w:pPr>
          </w:p>
          <w:p w14:paraId="54764541" w14:textId="1DBD4280" w:rsidR="00E33CC1" w:rsidRDefault="00000000" w:rsidP="00E33CC1">
            <w:pPr>
              <w:rPr>
                <w:rFonts w:ascii="Roboto" w:hAnsi="Roboto"/>
                <w:color w:val="1F3864" w:themeColor="accent1" w:themeShade="80"/>
              </w:rPr>
            </w:pPr>
            <w:sdt>
              <w:sdtPr>
                <w:rPr>
                  <w:rFonts w:ascii="Roboto" w:hAnsi="Roboto"/>
                  <w:color w:val="1F3864" w:themeColor="accent1" w:themeShade="80"/>
                </w:rPr>
                <w:id w:val="177550223"/>
                <w14:checkbox>
                  <w14:checked w14:val="0"/>
                  <w14:checkedState w14:val="2612" w14:font="MS Gothic"/>
                  <w14:uncheckedState w14:val="2610" w14:font="MS Gothic"/>
                </w14:checkbox>
              </w:sdtPr>
              <w:sdtContent>
                <w:r w:rsidR="008C2E4B">
                  <w:rPr>
                    <w:rFonts w:ascii="MS Gothic" w:eastAsia="MS Gothic" w:hAnsi="MS Gothic" w:hint="eastAsia"/>
                    <w:color w:val="1F3864" w:themeColor="accent1" w:themeShade="80"/>
                  </w:rPr>
                  <w:t>☐</w:t>
                </w:r>
              </w:sdtContent>
            </w:sdt>
            <w:r w:rsidR="008C2E4B">
              <w:rPr>
                <w:rFonts w:ascii="Roboto" w:hAnsi="Roboto"/>
                <w:color w:val="1F3864" w:themeColor="accent1" w:themeShade="80"/>
              </w:rPr>
              <w:t xml:space="preserve"> </w:t>
            </w:r>
            <w:r w:rsidR="00E33CC1" w:rsidRPr="00745B31">
              <w:rPr>
                <w:rFonts w:ascii="Roboto" w:hAnsi="Roboto"/>
                <w:color w:val="1F3864" w:themeColor="accent1" w:themeShade="80"/>
              </w:rPr>
              <w:t xml:space="preserve">Remote / virtual / digital support is promoted and is accessible. </w:t>
            </w:r>
          </w:p>
          <w:p w14:paraId="03770C60" w14:textId="77777777" w:rsidR="008C2E4B" w:rsidRPr="00745B31" w:rsidRDefault="008C2E4B" w:rsidP="00E33CC1">
            <w:pPr>
              <w:rPr>
                <w:rFonts w:ascii="Roboto" w:hAnsi="Roboto"/>
                <w:color w:val="1F3864" w:themeColor="accent1" w:themeShade="80"/>
              </w:rPr>
            </w:pPr>
          </w:p>
          <w:p w14:paraId="584BB7BD" w14:textId="64D04290" w:rsidR="00E33CC1" w:rsidRPr="00745B31" w:rsidRDefault="00000000" w:rsidP="00E33CC1">
            <w:pPr>
              <w:rPr>
                <w:rFonts w:ascii="Roboto" w:hAnsi="Roboto"/>
                <w:color w:val="1F3864" w:themeColor="accent1" w:themeShade="80"/>
              </w:rPr>
            </w:pPr>
            <w:sdt>
              <w:sdtPr>
                <w:rPr>
                  <w:rFonts w:ascii="Roboto" w:hAnsi="Roboto"/>
                  <w:color w:val="1F3864" w:themeColor="accent1" w:themeShade="80"/>
                </w:rPr>
                <w:id w:val="1593903235"/>
                <w14:checkbox>
                  <w14:checked w14:val="0"/>
                  <w14:checkedState w14:val="2612" w14:font="MS Gothic"/>
                  <w14:uncheckedState w14:val="2610" w14:font="MS Gothic"/>
                </w14:checkbox>
              </w:sdtPr>
              <w:sdtContent>
                <w:r w:rsidR="008C2E4B">
                  <w:rPr>
                    <w:rFonts w:ascii="MS Gothic" w:eastAsia="MS Gothic" w:hAnsi="MS Gothic" w:hint="eastAsia"/>
                    <w:color w:val="1F3864" w:themeColor="accent1" w:themeShade="80"/>
                  </w:rPr>
                  <w:t>☐</w:t>
                </w:r>
              </w:sdtContent>
            </w:sdt>
            <w:r w:rsidR="00E33CC1" w:rsidRPr="00745B31">
              <w:rPr>
                <w:rFonts w:ascii="Roboto" w:hAnsi="Roboto"/>
                <w:color w:val="1F3864" w:themeColor="accent1" w:themeShade="80"/>
              </w:rPr>
              <w:t xml:space="preserve"> Existing mild to moderate perinatal mental health and parent–infant relationship services offer interventions online as well as in person, according to clinical need and family preference. </w:t>
            </w:r>
          </w:p>
          <w:p w14:paraId="50272BC0" w14:textId="77777777" w:rsidR="00E33CC1" w:rsidRPr="00745B31" w:rsidRDefault="00E33CC1" w:rsidP="00443674">
            <w:pPr>
              <w:rPr>
                <w:rFonts w:ascii="Roboto" w:hAnsi="Roboto"/>
                <w:color w:val="1F3864" w:themeColor="accent1" w:themeShade="80"/>
              </w:rPr>
            </w:pPr>
          </w:p>
        </w:tc>
      </w:tr>
    </w:tbl>
    <w:p w14:paraId="7089E04A" w14:textId="77777777" w:rsidR="00E33CC1" w:rsidRDefault="00E33CC1" w:rsidP="00443674">
      <w:pPr>
        <w:ind w:left="720"/>
        <w:rPr>
          <w:rFonts w:ascii="Roboto" w:hAnsi="Roboto"/>
          <w:color w:val="1F3864" w:themeColor="accent1" w:themeShade="80"/>
        </w:rPr>
      </w:pPr>
    </w:p>
    <w:p w14:paraId="5D6C1897" w14:textId="77777777" w:rsidR="00E33CC1" w:rsidRPr="00745B31" w:rsidRDefault="00E33CC1" w:rsidP="00440E4C">
      <w:pPr>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7A6C3355" w14:textId="77777777" w:rsidTr="00E33CC1">
        <w:tc>
          <w:tcPr>
            <w:tcW w:w="9016" w:type="dxa"/>
            <w:shd w:val="clear" w:color="auto" w:fill="D9E2F3" w:themeFill="accent1" w:themeFillTint="33"/>
          </w:tcPr>
          <w:p w14:paraId="0B3B3BA7" w14:textId="0AFBB153" w:rsidR="00E33CC1" w:rsidRPr="00745B31" w:rsidRDefault="00E33CC1" w:rsidP="00443674">
            <w:pPr>
              <w:rPr>
                <w:rFonts w:ascii="Roboto" w:hAnsi="Roboto"/>
                <w:b/>
                <w:bCs/>
                <w:color w:val="1F3864" w:themeColor="accent1" w:themeShade="80"/>
              </w:rPr>
            </w:pPr>
            <w:r w:rsidRPr="00745B31">
              <w:rPr>
                <w:rFonts w:ascii="Roboto" w:hAnsi="Roboto"/>
                <w:b/>
                <w:bCs/>
                <w:color w:val="1F3864" w:themeColor="accent1" w:themeShade="80"/>
              </w:rPr>
              <w:t>Main Contact</w:t>
            </w:r>
          </w:p>
        </w:tc>
      </w:tr>
      <w:tr w:rsidR="00E33CC1" w:rsidRPr="00745B31" w14:paraId="50246D34" w14:textId="77777777" w:rsidTr="00E33CC1">
        <w:tc>
          <w:tcPr>
            <w:tcW w:w="9016" w:type="dxa"/>
          </w:tcPr>
          <w:p w14:paraId="6D8AC81B" w14:textId="197660FA" w:rsidR="00E33CC1" w:rsidRDefault="0003561C" w:rsidP="00443674">
            <w:pPr>
              <w:rPr>
                <w:rFonts w:ascii="Roboto" w:hAnsi="Roboto"/>
                <w:color w:val="1F3864" w:themeColor="accent1" w:themeShade="80"/>
              </w:rPr>
            </w:pPr>
            <w:r>
              <w:rPr>
                <w:rFonts w:ascii="Roboto" w:hAnsi="Roboto"/>
                <w:color w:val="1F3864" w:themeColor="accent1" w:themeShade="80"/>
              </w:rPr>
              <w:t>Ja</w:t>
            </w:r>
            <w:r w:rsidR="008A551B">
              <w:rPr>
                <w:rFonts w:ascii="Roboto" w:hAnsi="Roboto"/>
                <w:color w:val="1F3864" w:themeColor="accent1" w:themeShade="80"/>
              </w:rPr>
              <w:t>goda Banovic-Head of Perinatal Mental Health</w:t>
            </w:r>
          </w:p>
          <w:p w14:paraId="47D2852B" w14:textId="51316A0D" w:rsidR="008A551B" w:rsidRDefault="00000000" w:rsidP="00443674">
            <w:pPr>
              <w:rPr>
                <w:rFonts w:ascii="Roboto" w:hAnsi="Roboto"/>
                <w:color w:val="1F3864" w:themeColor="accent1" w:themeShade="80"/>
              </w:rPr>
            </w:pPr>
            <w:hyperlink r:id="rId35" w:history="1">
              <w:r w:rsidR="008A551B" w:rsidRPr="00B56200">
                <w:rPr>
                  <w:rStyle w:val="Hyperlink"/>
                  <w:rFonts w:ascii="Roboto" w:hAnsi="Roboto"/>
                </w:rPr>
                <w:t>jagoda.banovic@nhs.net</w:t>
              </w:r>
            </w:hyperlink>
          </w:p>
          <w:p w14:paraId="23FA3087" w14:textId="4CEE2FB0" w:rsidR="008A551B" w:rsidRPr="00745B31" w:rsidRDefault="008A551B" w:rsidP="00443674">
            <w:pPr>
              <w:rPr>
                <w:rFonts w:ascii="Roboto" w:hAnsi="Roboto"/>
                <w:color w:val="1F3864" w:themeColor="accent1" w:themeShade="80"/>
              </w:rPr>
            </w:pPr>
          </w:p>
        </w:tc>
      </w:tr>
    </w:tbl>
    <w:p w14:paraId="6B080756" w14:textId="77777777" w:rsidR="00E33CC1" w:rsidRDefault="00E33CC1" w:rsidP="00443674">
      <w:pPr>
        <w:ind w:left="720"/>
        <w:rPr>
          <w:rFonts w:ascii="Roboto" w:hAnsi="Roboto"/>
          <w:color w:val="1F3864" w:themeColor="accent1" w:themeShade="80"/>
        </w:rPr>
      </w:pPr>
    </w:p>
    <w:p w14:paraId="70D4DD7C" w14:textId="77777777" w:rsidR="008A551B" w:rsidRPr="00745B31" w:rsidRDefault="008A551B" w:rsidP="00443674">
      <w:pPr>
        <w:ind w:left="720"/>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4148"/>
        <w:gridCol w:w="4148"/>
      </w:tblGrid>
      <w:tr w:rsidR="00745B31" w:rsidRPr="00745B31" w14:paraId="2B22C739" w14:textId="77777777" w:rsidTr="003D069D">
        <w:tc>
          <w:tcPr>
            <w:tcW w:w="8296" w:type="dxa"/>
            <w:gridSpan w:val="2"/>
            <w:shd w:val="clear" w:color="auto" w:fill="D9E2F3" w:themeFill="accent1" w:themeFillTint="33"/>
          </w:tcPr>
          <w:p w14:paraId="6D4FD81D" w14:textId="3F6BF628" w:rsidR="00E33CC1" w:rsidRPr="00745B31" w:rsidRDefault="003D069D" w:rsidP="003D069D">
            <w:pPr>
              <w:rPr>
                <w:rFonts w:ascii="Roboto" w:hAnsi="Roboto"/>
                <w:b/>
                <w:bCs/>
                <w:color w:val="1F3864" w:themeColor="accent1" w:themeShade="80"/>
              </w:rPr>
            </w:pPr>
            <w:r w:rsidRPr="00745B31">
              <w:rPr>
                <w:rFonts w:ascii="Roboto" w:hAnsi="Roboto"/>
                <w:b/>
                <w:bCs/>
                <w:color w:val="1F3864" w:themeColor="accent1" w:themeShade="80"/>
              </w:rPr>
              <w:t>Useful Resources and Links</w:t>
            </w:r>
          </w:p>
        </w:tc>
      </w:tr>
      <w:tr w:rsidR="00745B31" w:rsidRPr="00745B31" w14:paraId="25DA2DB1" w14:textId="77777777" w:rsidTr="00E33CC1">
        <w:tc>
          <w:tcPr>
            <w:tcW w:w="4148" w:type="dxa"/>
          </w:tcPr>
          <w:p w14:paraId="7041A4C1" w14:textId="116B904A" w:rsidR="00E33CC1" w:rsidRPr="00745B31" w:rsidRDefault="003D069D" w:rsidP="0044730B">
            <w:pPr>
              <w:rPr>
                <w:rFonts w:ascii="Roboto" w:hAnsi="Roboto"/>
                <w:color w:val="1F3864" w:themeColor="accent1" w:themeShade="80"/>
              </w:rPr>
            </w:pPr>
            <w:r w:rsidRPr="00745B31">
              <w:rPr>
                <w:rFonts w:ascii="Roboto" w:hAnsi="Roboto"/>
                <w:color w:val="1F3864" w:themeColor="accent1" w:themeShade="80"/>
              </w:rPr>
              <w:t xml:space="preserve">Maternal Mental Health </w:t>
            </w:r>
          </w:p>
        </w:tc>
        <w:tc>
          <w:tcPr>
            <w:tcW w:w="4148" w:type="dxa"/>
          </w:tcPr>
          <w:p w14:paraId="0184CCD7" w14:textId="77777777" w:rsidR="003D069D" w:rsidRPr="00745B31" w:rsidRDefault="00000000" w:rsidP="003D069D">
            <w:pPr>
              <w:rPr>
                <w:color w:val="1F3864" w:themeColor="accent1" w:themeShade="80"/>
              </w:rPr>
            </w:pPr>
            <w:hyperlink r:id="rId36" w:history="1">
              <w:r w:rsidR="003D069D" w:rsidRPr="00745B31">
                <w:rPr>
                  <w:rStyle w:val="Hyperlink"/>
                  <w:color w:val="1F3864" w:themeColor="accent1" w:themeShade="80"/>
                </w:rPr>
                <w:t>Maternal mental health :: Healthier Together (what0-18.nhs.uk)</w:t>
              </w:r>
            </w:hyperlink>
          </w:p>
          <w:p w14:paraId="215A7228" w14:textId="77777777" w:rsidR="00E33CC1" w:rsidRPr="00745B31" w:rsidRDefault="00E33CC1" w:rsidP="0044730B">
            <w:pPr>
              <w:rPr>
                <w:rFonts w:ascii="Roboto" w:hAnsi="Roboto"/>
                <w:b/>
                <w:bCs/>
                <w:color w:val="1F3864" w:themeColor="accent1" w:themeShade="80"/>
              </w:rPr>
            </w:pPr>
          </w:p>
        </w:tc>
      </w:tr>
      <w:tr w:rsidR="00745B31" w:rsidRPr="00745B31" w14:paraId="3151477E" w14:textId="77777777" w:rsidTr="00E33CC1">
        <w:tc>
          <w:tcPr>
            <w:tcW w:w="4148" w:type="dxa"/>
          </w:tcPr>
          <w:p w14:paraId="3E17ABE1" w14:textId="0C4225D0" w:rsidR="00E33CC1" w:rsidRPr="00745B31" w:rsidRDefault="00537FAC" w:rsidP="0044730B">
            <w:pPr>
              <w:rPr>
                <w:rFonts w:ascii="Roboto" w:hAnsi="Roboto"/>
                <w:color w:val="1F3864" w:themeColor="accent1" w:themeShade="80"/>
              </w:rPr>
            </w:pPr>
            <w:r w:rsidRPr="00745B31">
              <w:rPr>
                <w:rFonts w:ascii="Roboto" w:hAnsi="Roboto"/>
                <w:color w:val="1F3864" w:themeColor="accent1" w:themeShade="80"/>
              </w:rPr>
              <w:t xml:space="preserve">Pregnancy and Mental Health </w:t>
            </w:r>
          </w:p>
        </w:tc>
        <w:tc>
          <w:tcPr>
            <w:tcW w:w="4148" w:type="dxa"/>
          </w:tcPr>
          <w:p w14:paraId="0E63B548" w14:textId="7F12786D" w:rsidR="00537FAC" w:rsidRPr="00745B31" w:rsidRDefault="00000000" w:rsidP="00537FAC">
            <w:pPr>
              <w:rPr>
                <w:color w:val="1F3864" w:themeColor="accent1" w:themeShade="80"/>
              </w:rPr>
            </w:pPr>
            <w:hyperlink r:id="rId37" w:history="1">
              <w:r w:rsidR="00537FAC" w:rsidRPr="00745B31">
                <w:rPr>
                  <w:rStyle w:val="Hyperlink"/>
                  <w:color w:val="1F3864" w:themeColor="accent1" w:themeShade="80"/>
                </w:rPr>
                <w:t>https://www.what0-18.nhs.uk/pregnant-women/maternal-mental-health</w:t>
              </w:r>
            </w:hyperlink>
          </w:p>
          <w:p w14:paraId="2D29A2A4" w14:textId="77777777" w:rsidR="00E33CC1" w:rsidRPr="00745B31" w:rsidRDefault="00E33CC1" w:rsidP="0044730B">
            <w:pPr>
              <w:rPr>
                <w:rFonts w:ascii="Roboto" w:hAnsi="Roboto"/>
                <w:b/>
                <w:bCs/>
                <w:color w:val="1F3864" w:themeColor="accent1" w:themeShade="80"/>
              </w:rPr>
            </w:pPr>
          </w:p>
        </w:tc>
      </w:tr>
      <w:tr w:rsidR="00D16AFF" w:rsidRPr="00745B31" w14:paraId="35B1DA9F" w14:textId="77777777" w:rsidTr="00E33CC1">
        <w:tc>
          <w:tcPr>
            <w:tcW w:w="4148" w:type="dxa"/>
          </w:tcPr>
          <w:p w14:paraId="010F530E" w14:textId="4D71E011" w:rsidR="00D16AFF" w:rsidRPr="00745B31" w:rsidRDefault="00D16AFF" w:rsidP="0044730B">
            <w:pPr>
              <w:rPr>
                <w:rFonts w:ascii="Roboto" w:hAnsi="Roboto"/>
                <w:color w:val="1F3864" w:themeColor="accent1" w:themeShade="80"/>
              </w:rPr>
            </w:pPr>
            <w:r>
              <w:rPr>
                <w:rFonts w:ascii="Roboto" w:hAnsi="Roboto"/>
                <w:color w:val="1F3864" w:themeColor="accent1" w:themeShade="80"/>
              </w:rPr>
              <w:t>Dorpip</w:t>
            </w:r>
          </w:p>
        </w:tc>
        <w:tc>
          <w:tcPr>
            <w:tcW w:w="4148" w:type="dxa"/>
          </w:tcPr>
          <w:p w14:paraId="43F1FE34" w14:textId="7974FD92" w:rsidR="00D16AFF" w:rsidRDefault="00000000" w:rsidP="00537FAC">
            <w:hyperlink r:id="rId38" w:history="1">
              <w:r w:rsidR="00D16AFF">
                <w:rPr>
                  <w:rStyle w:val="Hyperlink"/>
                </w:rPr>
                <w:t>Homepage | Dorpip</w:t>
              </w:r>
            </w:hyperlink>
          </w:p>
        </w:tc>
      </w:tr>
    </w:tbl>
    <w:p w14:paraId="7076659E" w14:textId="77777777" w:rsidR="00E45063" w:rsidRPr="00745B31" w:rsidRDefault="00E45063" w:rsidP="00537FAC">
      <w:pPr>
        <w:rPr>
          <w:color w:val="1F3864" w:themeColor="accent1" w:themeShade="80"/>
        </w:rPr>
      </w:pPr>
    </w:p>
    <w:tbl>
      <w:tblPr>
        <w:tblStyle w:val="TableGrid"/>
        <w:tblW w:w="0" w:type="auto"/>
        <w:tblInd w:w="704" w:type="dxa"/>
        <w:tblLook w:val="04A0" w:firstRow="1" w:lastRow="0" w:firstColumn="1" w:lastColumn="0" w:noHBand="0" w:noVBand="1"/>
      </w:tblPr>
      <w:tblGrid>
        <w:gridCol w:w="3804"/>
        <w:gridCol w:w="4508"/>
      </w:tblGrid>
      <w:tr w:rsidR="00745B31" w:rsidRPr="00745B31" w14:paraId="1D705352" w14:textId="77777777" w:rsidTr="0074411E">
        <w:tc>
          <w:tcPr>
            <w:tcW w:w="8312" w:type="dxa"/>
            <w:gridSpan w:val="2"/>
            <w:shd w:val="clear" w:color="auto" w:fill="D9E2F3" w:themeFill="accent1" w:themeFillTint="33"/>
          </w:tcPr>
          <w:p w14:paraId="6014EA60" w14:textId="77777777" w:rsidR="006C0182" w:rsidRPr="00745B31" w:rsidRDefault="006C0182" w:rsidP="0074411E">
            <w:pPr>
              <w:rPr>
                <w:rFonts w:ascii="Roboto" w:hAnsi="Roboto"/>
                <w:b/>
                <w:bCs/>
                <w:color w:val="1F3864" w:themeColor="accent1" w:themeShade="80"/>
              </w:rPr>
            </w:pPr>
            <w:r w:rsidRPr="00745B31">
              <w:rPr>
                <w:rFonts w:ascii="Roboto" w:hAnsi="Roboto"/>
                <w:b/>
                <w:bCs/>
                <w:color w:val="1F3864" w:themeColor="accent1" w:themeShade="80"/>
              </w:rPr>
              <w:t xml:space="preserve">Parent and Carer Training and Resources </w:t>
            </w:r>
          </w:p>
        </w:tc>
      </w:tr>
      <w:tr w:rsidR="00745B31" w:rsidRPr="00745B31" w14:paraId="6A2C94EF" w14:textId="77777777" w:rsidTr="0074411E">
        <w:tc>
          <w:tcPr>
            <w:tcW w:w="3804" w:type="dxa"/>
          </w:tcPr>
          <w:p w14:paraId="79394096" w14:textId="77777777" w:rsidR="006C0182" w:rsidRPr="00745B31" w:rsidRDefault="006C0182" w:rsidP="0074411E">
            <w:pPr>
              <w:rPr>
                <w:rFonts w:ascii="Roboto" w:hAnsi="Roboto"/>
                <w:color w:val="1F3864" w:themeColor="accent1" w:themeShade="80"/>
              </w:rPr>
            </w:pPr>
            <w:r w:rsidRPr="00745B31">
              <w:rPr>
                <w:rFonts w:ascii="Roboto" w:hAnsi="Roboto"/>
                <w:color w:val="1F3864" w:themeColor="accent1" w:themeShade="80"/>
              </w:rPr>
              <w:t xml:space="preserve">Start for Life Emails- parents- at every stage of pregnancy </w:t>
            </w:r>
          </w:p>
        </w:tc>
        <w:tc>
          <w:tcPr>
            <w:tcW w:w="4508" w:type="dxa"/>
          </w:tcPr>
          <w:p w14:paraId="246FA57E" w14:textId="77777777" w:rsidR="006C0182" w:rsidRPr="00745B31" w:rsidRDefault="00000000" w:rsidP="0074411E">
            <w:pPr>
              <w:rPr>
                <w:color w:val="1F3864" w:themeColor="accent1" w:themeShade="80"/>
              </w:rPr>
            </w:pPr>
            <w:hyperlink r:id="rId39" w:history="1">
              <w:r w:rsidR="006C0182" w:rsidRPr="00745B31">
                <w:rPr>
                  <w:rStyle w:val="Hyperlink"/>
                  <w:color w:val="1F3864" w:themeColor="accent1" w:themeShade="80"/>
                </w:rPr>
                <w:t>Start for Life emails - NHS (www.nhs.uk)</w:t>
              </w:r>
            </w:hyperlink>
          </w:p>
        </w:tc>
      </w:tr>
    </w:tbl>
    <w:p w14:paraId="597ACBAE" w14:textId="77777777" w:rsidR="002403FA" w:rsidRPr="00745B31" w:rsidRDefault="002403FA" w:rsidP="00537FAC">
      <w:pPr>
        <w:rPr>
          <w:color w:val="1F3864" w:themeColor="accent1" w:themeShade="80"/>
        </w:rPr>
      </w:pPr>
    </w:p>
    <w:p w14:paraId="5A41CC0B" w14:textId="77777777" w:rsidR="00EF5A1A" w:rsidRPr="00D23641" w:rsidRDefault="00EF5A1A" w:rsidP="00936655">
      <w:pPr>
        <w:numPr>
          <w:ilvl w:val="0"/>
          <w:numId w:val="11"/>
        </w:numPr>
        <w:rPr>
          <w:rFonts w:ascii="Roboto" w:hAnsi="Roboto"/>
          <w:b/>
          <w:bCs/>
          <w:color w:val="1F3864" w:themeColor="accent1" w:themeShade="80"/>
          <w:sz w:val="28"/>
          <w:szCs w:val="28"/>
        </w:rPr>
      </w:pPr>
      <w:r w:rsidRPr="00D23641">
        <w:rPr>
          <w:rFonts w:ascii="Roboto" w:hAnsi="Roboto"/>
          <w:b/>
          <w:bCs/>
          <w:color w:val="1F3864" w:themeColor="accent1" w:themeShade="80"/>
          <w:sz w:val="28"/>
          <w:szCs w:val="28"/>
        </w:rPr>
        <w:t>Activities for Children aged 0-5</w:t>
      </w:r>
    </w:p>
    <w:tbl>
      <w:tblPr>
        <w:tblStyle w:val="TableGrid"/>
        <w:tblW w:w="0" w:type="auto"/>
        <w:tblInd w:w="720" w:type="dxa"/>
        <w:tblLook w:val="04A0" w:firstRow="1" w:lastRow="0" w:firstColumn="1" w:lastColumn="0" w:noHBand="0" w:noVBand="1"/>
      </w:tblPr>
      <w:tblGrid>
        <w:gridCol w:w="8296"/>
      </w:tblGrid>
      <w:tr w:rsidR="00745B31" w:rsidRPr="00745B31" w14:paraId="40ED8EEB" w14:textId="77777777" w:rsidTr="001026AE">
        <w:tc>
          <w:tcPr>
            <w:tcW w:w="9016" w:type="dxa"/>
            <w:shd w:val="clear" w:color="auto" w:fill="D9E2F3" w:themeFill="accent1" w:themeFillTint="33"/>
          </w:tcPr>
          <w:p w14:paraId="3332DA4D" w14:textId="7AFD2BC5" w:rsidR="001026AE" w:rsidRPr="00745B31" w:rsidRDefault="001026AE" w:rsidP="001026AE">
            <w:pPr>
              <w:rPr>
                <w:rFonts w:ascii="Roboto" w:hAnsi="Roboto"/>
                <w:color w:val="1F3864" w:themeColor="accent1" w:themeShade="80"/>
              </w:rPr>
            </w:pPr>
            <w:r w:rsidRPr="00745B31">
              <w:rPr>
                <w:rFonts w:ascii="Roboto" w:hAnsi="Roboto"/>
                <w:color w:val="1F3864" w:themeColor="accent1" w:themeShade="80"/>
              </w:rPr>
              <w:t>Activities for Children under 5 support the development of brain architecture, foundations for health and resilience. Through games and playful activities children can practice and strengthen important executive function skills such as learning to focus attention, strengthening working memory and developing basic self-control.</w:t>
            </w:r>
          </w:p>
        </w:tc>
      </w:tr>
    </w:tbl>
    <w:p w14:paraId="72D63B02" w14:textId="77777777" w:rsidR="001026AE" w:rsidRPr="00745B31" w:rsidRDefault="001026AE" w:rsidP="001026AE">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3DC7EBB9" w14:textId="77777777" w:rsidTr="001026AE">
        <w:tc>
          <w:tcPr>
            <w:tcW w:w="9016" w:type="dxa"/>
            <w:shd w:val="clear" w:color="auto" w:fill="D9E2F3" w:themeFill="accent1" w:themeFillTint="33"/>
          </w:tcPr>
          <w:p w14:paraId="7B5D1A53" w14:textId="4D5A582B" w:rsidR="001026AE" w:rsidRPr="00745B31" w:rsidRDefault="00982F3E" w:rsidP="0044730B">
            <w:pPr>
              <w:rPr>
                <w:rFonts w:ascii="Roboto" w:hAnsi="Roboto"/>
                <w:b/>
                <w:bCs/>
                <w:color w:val="1F3864" w:themeColor="accent1" w:themeShade="80"/>
              </w:rPr>
            </w:pPr>
            <w:r>
              <w:rPr>
                <w:rFonts w:ascii="Roboto" w:hAnsi="Roboto"/>
                <w:b/>
                <w:bCs/>
                <w:color w:val="1F3864" w:themeColor="accent1" w:themeShade="80"/>
              </w:rPr>
              <w:t xml:space="preserve">Expectations </w:t>
            </w:r>
            <w:r w:rsidR="001026AE" w:rsidRPr="00745B31">
              <w:rPr>
                <w:rFonts w:ascii="Roboto" w:hAnsi="Roboto"/>
                <w:b/>
                <w:bCs/>
                <w:color w:val="1F3864" w:themeColor="accent1" w:themeShade="80"/>
              </w:rPr>
              <w:t>available face to face at a family hub</w:t>
            </w:r>
            <w:r w:rsidR="00A92EB9" w:rsidRPr="00745B31">
              <w:rPr>
                <w:rFonts w:ascii="Roboto" w:hAnsi="Roboto"/>
                <w:b/>
                <w:bCs/>
                <w:color w:val="1F3864" w:themeColor="accent1" w:themeShade="80"/>
              </w:rPr>
              <w:t xml:space="preserve"> (Minimum)</w:t>
            </w:r>
          </w:p>
        </w:tc>
      </w:tr>
      <w:tr w:rsidR="001026AE" w:rsidRPr="00745B31" w14:paraId="6B2929A7" w14:textId="77777777" w:rsidTr="001026AE">
        <w:tc>
          <w:tcPr>
            <w:tcW w:w="9016" w:type="dxa"/>
          </w:tcPr>
          <w:p w14:paraId="7E160A67" w14:textId="798C2FCA" w:rsidR="001026AE" w:rsidRPr="00745B31" w:rsidRDefault="00000000" w:rsidP="001026AE">
            <w:pPr>
              <w:rPr>
                <w:rFonts w:ascii="Roboto" w:hAnsi="Roboto"/>
                <w:color w:val="1F3864" w:themeColor="accent1" w:themeShade="80"/>
              </w:rPr>
            </w:pPr>
            <w:sdt>
              <w:sdtPr>
                <w:rPr>
                  <w:rFonts w:ascii="Roboto" w:hAnsi="Roboto"/>
                  <w:color w:val="1F3864" w:themeColor="accent1" w:themeShade="80"/>
                </w:rPr>
                <w:id w:val="-1279557772"/>
                <w14:checkbox>
                  <w14:checked w14:val="0"/>
                  <w14:checkedState w14:val="2612" w14:font="MS Gothic"/>
                  <w14:uncheckedState w14:val="2610" w14:font="MS Gothic"/>
                </w14:checkbox>
              </w:sdtPr>
              <w:sdtContent>
                <w:r w:rsidR="008C2E4B">
                  <w:rPr>
                    <w:rFonts w:ascii="MS Gothic" w:eastAsia="MS Gothic" w:hAnsi="MS Gothic" w:hint="eastAsia"/>
                    <w:color w:val="1F3864" w:themeColor="accent1" w:themeShade="80"/>
                  </w:rPr>
                  <w:t>☐</w:t>
                </w:r>
              </w:sdtContent>
            </w:sdt>
            <w:r w:rsidR="001026AE" w:rsidRPr="00745B31">
              <w:rPr>
                <w:rFonts w:ascii="Roboto" w:hAnsi="Roboto"/>
                <w:color w:val="1F3864" w:themeColor="accent1" w:themeShade="80"/>
              </w:rPr>
              <w:t xml:space="preserve"> Family hubs deliver the statutory duty to provide activities for young children (aged 0-5) for example, interactive play or stay and play sessions</w:t>
            </w:r>
            <w:r w:rsidR="007B522F">
              <w:rPr>
                <w:rFonts w:ascii="Roboto" w:hAnsi="Roboto"/>
                <w:color w:val="1F3864" w:themeColor="accent1" w:themeShade="80"/>
              </w:rPr>
              <w:t>.</w:t>
            </w:r>
          </w:p>
          <w:p w14:paraId="39AADE91" w14:textId="77777777" w:rsidR="001026AE" w:rsidRPr="00745B31" w:rsidRDefault="001026AE" w:rsidP="0044730B">
            <w:pPr>
              <w:rPr>
                <w:rFonts w:ascii="Roboto" w:hAnsi="Roboto"/>
                <w:color w:val="1F3864" w:themeColor="accent1" w:themeShade="80"/>
              </w:rPr>
            </w:pPr>
          </w:p>
        </w:tc>
      </w:tr>
    </w:tbl>
    <w:p w14:paraId="4EBE727E" w14:textId="77777777" w:rsidR="001026AE" w:rsidRPr="00745B31" w:rsidRDefault="001026AE" w:rsidP="0044730B">
      <w:pPr>
        <w:ind w:left="720"/>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19056C47" w14:textId="77777777" w:rsidTr="001026AE">
        <w:tc>
          <w:tcPr>
            <w:tcW w:w="9016" w:type="dxa"/>
            <w:shd w:val="clear" w:color="auto" w:fill="D9E2F3" w:themeFill="accent1" w:themeFillTint="33"/>
          </w:tcPr>
          <w:p w14:paraId="543BE678" w14:textId="1DC7480E" w:rsidR="001026AE" w:rsidRPr="00745B31" w:rsidRDefault="001026AE" w:rsidP="0044730B">
            <w:pPr>
              <w:rPr>
                <w:rFonts w:ascii="Roboto" w:hAnsi="Roboto"/>
                <w:b/>
                <w:bCs/>
                <w:color w:val="1F3864" w:themeColor="accent1" w:themeShade="80"/>
              </w:rPr>
            </w:pPr>
            <w:r w:rsidRPr="00745B31">
              <w:rPr>
                <w:rFonts w:ascii="Roboto" w:hAnsi="Roboto"/>
                <w:b/>
                <w:bCs/>
                <w:color w:val="1F3864" w:themeColor="accent1" w:themeShade="80"/>
              </w:rPr>
              <w:t>Service available through the family hub but received elsewhere in the network</w:t>
            </w:r>
            <w:r w:rsidR="00A92EB9" w:rsidRPr="00745B31">
              <w:rPr>
                <w:rFonts w:ascii="Roboto" w:hAnsi="Roboto"/>
                <w:b/>
                <w:bCs/>
                <w:color w:val="1F3864" w:themeColor="accent1" w:themeShade="80"/>
              </w:rPr>
              <w:t xml:space="preserve"> (Minimum)</w:t>
            </w:r>
            <w:r w:rsidRPr="00745B31">
              <w:rPr>
                <w:rFonts w:ascii="Roboto" w:hAnsi="Roboto"/>
                <w:b/>
                <w:bCs/>
                <w:color w:val="1F3864" w:themeColor="accent1" w:themeShade="80"/>
              </w:rPr>
              <w:t xml:space="preserve"> </w:t>
            </w:r>
          </w:p>
        </w:tc>
      </w:tr>
      <w:tr w:rsidR="001026AE" w:rsidRPr="00745B31" w14:paraId="24BE6120" w14:textId="77777777" w:rsidTr="001026AE">
        <w:tc>
          <w:tcPr>
            <w:tcW w:w="9016" w:type="dxa"/>
          </w:tcPr>
          <w:p w14:paraId="00179BBD" w14:textId="32D2C728" w:rsidR="001026AE" w:rsidRPr="00745B31" w:rsidRDefault="001026AE" w:rsidP="0044730B">
            <w:pPr>
              <w:rPr>
                <w:rFonts w:ascii="Roboto" w:hAnsi="Roboto"/>
                <w:color w:val="1F3864" w:themeColor="accent1" w:themeShade="80"/>
              </w:rPr>
            </w:pPr>
            <w:r w:rsidRPr="00745B31">
              <w:rPr>
                <w:rFonts w:ascii="Roboto" w:hAnsi="Roboto"/>
                <w:color w:val="1F3864" w:themeColor="accent1" w:themeShade="80"/>
              </w:rPr>
              <w:t>N/A</w:t>
            </w:r>
          </w:p>
        </w:tc>
      </w:tr>
    </w:tbl>
    <w:p w14:paraId="73755510" w14:textId="77777777" w:rsidR="001026AE" w:rsidRPr="00745B31" w:rsidRDefault="001026AE" w:rsidP="0044730B">
      <w:pPr>
        <w:ind w:left="720"/>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79C33EE5" w14:textId="77777777" w:rsidTr="001026AE">
        <w:tc>
          <w:tcPr>
            <w:tcW w:w="9016" w:type="dxa"/>
            <w:shd w:val="clear" w:color="auto" w:fill="D9E2F3" w:themeFill="accent1" w:themeFillTint="33"/>
          </w:tcPr>
          <w:p w14:paraId="6A9BE594" w14:textId="59B535AC" w:rsidR="001026AE" w:rsidRPr="00745B31" w:rsidRDefault="001026AE" w:rsidP="0044730B">
            <w:pPr>
              <w:rPr>
                <w:rFonts w:ascii="Roboto" w:hAnsi="Roboto"/>
                <w:b/>
                <w:bCs/>
                <w:color w:val="1F3864" w:themeColor="accent1" w:themeShade="80"/>
              </w:rPr>
            </w:pPr>
            <w:r w:rsidRPr="00745B31">
              <w:rPr>
                <w:rFonts w:ascii="Roboto" w:hAnsi="Roboto"/>
                <w:b/>
                <w:bCs/>
                <w:color w:val="1F3864" w:themeColor="accent1" w:themeShade="80"/>
              </w:rPr>
              <w:t>Virtual services available through the family hub, including static online information and/or interactive virtual services</w:t>
            </w:r>
            <w:r w:rsidR="00A92EB9" w:rsidRPr="00745B31">
              <w:rPr>
                <w:rFonts w:ascii="Roboto" w:hAnsi="Roboto"/>
                <w:b/>
                <w:bCs/>
                <w:color w:val="1F3864" w:themeColor="accent1" w:themeShade="80"/>
              </w:rPr>
              <w:t xml:space="preserve"> (Minimum)</w:t>
            </w:r>
          </w:p>
        </w:tc>
      </w:tr>
      <w:tr w:rsidR="001026AE" w:rsidRPr="00745B31" w14:paraId="02A62C8B" w14:textId="77777777" w:rsidTr="001026AE">
        <w:tc>
          <w:tcPr>
            <w:tcW w:w="9016" w:type="dxa"/>
          </w:tcPr>
          <w:p w14:paraId="76518120" w14:textId="1B1E6EC5" w:rsidR="001026AE" w:rsidRPr="00745B31" w:rsidRDefault="00000000" w:rsidP="001026AE">
            <w:pPr>
              <w:rPr>
                <w:rFonts w:ascii="Roboto" w:hAnsi="Roboto"/>
                <w:color w:val="1F3864" w:themeColor="accent1" w:themeShade="80"/>
              </w:rPr>
            </w:pPr>
            <w:sdt>
              <w:sdtPr>
                <w:rPr>
                  <w:rFonts w:ascii="Roboto" w:hAnsi="Roboto"/>
                  <w:color w:val="1F3864" w:themeColor="accent1" w:themeShade="80"/>
                </w:rPr>
                <w:id w:val="-1918785233"/>
                <w14:checkbox>
                  <w14:checked w14:val="0"/>
                  <w14:checkedState w14:val="2612" w14:font="MS Gothic"/>
                  <w14:uncheckedState w14:val="2610" w14:font="MS Gothic"/>
                </w14:checkbox>
              </w:sdtPr>
              <w:sdtContent>
                <w:r w:rsidR="00C20464">
                  <w:rPr>
                    <w:rFonts w:ascii="MS Gothic" w:eastAsia="MS Gothic" w:hAnsi="MS Gothic" w:hint="eastAsia"/>
                    <w:color w:val="1F3864" w:themeColor="accent1" w:themeShade="80"/>
                  </w:rPr>
                  <w:t>☐</w:t>
                </w:r>
              </w:sdtContent>
            </w:sdt>
            <w:r w:rsidR="001026AE" w:rsidRPr="00745B31">
              <w:rPr>
                <w:rFonts w:ascii="Roboto" w:hAnsi="Roboto"/>
                <w:color w:val="1F3864" w:themeColor="accent1" w:themeShade="80"/>
              </w:rPr>
              <w:t xml:space="preserve"> Online family hub presence offers universal materials and information about how to book onto services</w:t>
            </w:r>
            <w:r w:rsidR="007B522F">
              <w:rPr>
                <w:rFonts w:ascii="Roboto" w:hAnsi="Roboto"/>
                <w:color w:val="1F3864" w:themeColor="accent1" w:themeShade="80"/>
              </w:rPr>
              <w:t>.</w:t>
            </w:r>
          </w:p>
          <w:p w14:paraId="5250D91E" w14:textId="77777777" w:rsidR="001026AE" w:rsidRPr="00745B31" w:rsidRDefault="001026AE" w:rsidP="0044730B">
            <w:pPr>
              <w:rPr>
                <w:rFonts w:ascii="Roboto" w:hAnsi="Roboto"/>
                <w:color w:val="1F3864" w:themeColor="accent1" w:themeShade="80"/>
              </w:rPr>
            </w:pPr>
          </w:p>
        </w:tc>
      </w:tr>
    </w:tbl>
    <w:p w14:paraId="365F13DF" w14:textId="77777777" w:rsidR="001026AE" w:rsidRPr="00745B31" w:rsidRDefault="001026AE" w:rsidP="0044730B">
      <w:pPr>
        <w:ind w:left="720"/>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5ABBF2FD" w14:textId="77777777" w:rsidTr="001026AE">
        <w:tc>
          <w:tcPr>
            <w:tcW w:w="9016" w:type="dxa"/>
            <w:shd w:val="clear" w:color="auto" w:fill="D9E2F3" w:themeFill="accent1" w:themeFillTint="33"/>
          </w:tcPr>
          <w:p w14:paraId="7C04AF09" w14:textId="2FC74C33" w:rsidR="001026AE" w:rsidRPr="00745B31" w:rsidRDefault="001026AE" w:rsidP="0044730B">
            <w:pPr>
              <w:rPr>
                <w:rFonts w:ascii="Roboto" w:hAnsi="Roboto"/>
                <w:b/>
                <w:bCs/>
                <w:color w:val="1F3864" w:themeColor="accent1" w:themeShade="80"/>
              </w:rPr>
            </w:pPr>
            <w:r w:rsidRPr="00745B31">
              <w:rPr>
                <w:rFonts w:ascii="Roboto" w:hAnsi="Roboto"/>
                <w:b/>
                <w:bCs/>
                <w:color w:val="1F3864" w:themeColor="accent1" w:themeShade="80"/>
              </w:rPr>
              <w:t xml:space="preserve">Main Contact </w:t>
            </w:r>
          </w:p>
        </w:tc>
      </w:tr>
      <w:tr w:rsidR="001026AE" w:rsidRPr="00745B31" w14:paraId="1631491C" w14:textId="77777777" w:rsidTr="001026AE">
        <w:tc>
          <w:tcPr>
            <w:tcW w:w="9016" w:type="dxa"/>
          </w:tcPr>
          <w:p w14:paraId="1D70F6B2" w14:textId="77777777" w:rsidR="001026AE" w:rsidRDefault="004D5BD9" w:rsidP="001026AE">
            <w:pPr>
              <w:rPr>
                <w:rFonts w:ascii="Roboto" w:hAnsi="Roboto"/>
                <w:color w:val="1F3864" w:themeColor="accent1" w:themeShade="80"/>
              </w:rPr>
            </w:pPr>
            <w:r w:rsidRPr="00745B31">
              <w:rPr>
                <w:rFonts w:ascii="Roboto" w:hAnsi="Roboto"/>
                <w:color w:val="1F3864" w:themeColor="accent1" w:themeShade="80"/>
              </w:rPr>
              <w:t>Early Help</w:t>
            </w:r>
            <w:r w:rsidR="008A551B">
              <w:rPr>
                <w:rFonts w:ascii="Roboto" w:hAnsi="Roboto"/>
                <w:color w:val="1F3864" w:themeColor="accent1" w:themeShade="80"/>
              </w:rPr>
              <w:t xml:space="preserve"> and Education Team Leader </w:t>
            </w:r>
          </w:p>
          <w:p w14:paraId="7765C486" w14:textId="3C6C4A87" w:rsidR="000A4A16" w:rsidRPr="00745B31" w:rsidRDefault="000A4A16" w:rsidP="001026AE">
            <w:pPr>
              <w:rPr>
                <w:rFonts w:ascii="Roboto" w:hAnsi="Roboto"/>
                <w:color w:val="1F3864" w:themeColor="accent1" w:themeShade="80"/>
              </w:rPr>
            </w:pPr>
            <w:r>
              <w:rPr>
                <w:rFonts w:ascii="Roboto" w:hAnsi="Roboto"/>
                <w:color w:val="1F3864" w:themeColor="accent1" w:themeShade="80"/>
              </w:rPr>
              <w:t xml:space="preserve">Check with your locality </w:t>
            </w:r>
          </w:p>
        </w:tc>
      </w:tr>
    </w:tbl>
    <w:p w14:paraId="2185B426" w14:textId="77777777" w:rsidR="001026AE" w:rsidRPr="00745B31" w:rsidRDefault="001026AE" w:rsidP="0044730B">
      <w:pPr>
        <w:ind w:left="720"/>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4148"/>
        <w:gridCol w:w="4148"/>
      </w:tblGrid>
      <w:tr w:rsidR="00745B31" w:rsidRPr="00745B31" w14:paraId="1F0DED79" w14:textId="77777777" w:rsidTr="00404E2F">
        <w:tc>
          <w:tcPr>
            <w:tcW w:w="8296" w:type="dxa"/>
            <w:gridSpan w:val="2"/>
            <w:shd w:val="clear" w:color="auto" w:fill="D9E2F3" w:themeFill="accent1" w:themeFillTint="33"/>
          </w:tcPr>
          <w:p w14:paraId="56A8A6A5" w14:textId="5327D0C9" w:rsidR="00404E2F" w:rsidRPr="00745B31" w:rsidRDefault="00404E2F" w:rsidP="0044730B">
            <w:pPr>
              <w:rPr>
                <w:rFonts w:ascii="Roboto" w:hAnsi="Roboto"/>
                <w:b/>
                <w:bCs/>
                <w:color w:val="1F3864" w:themeColor="accent1" w:themeShade="80"/>
              </w:rPr>
            </w:pPr>
            <w:r w:rsidRPr="00745B31">
              <w:rPr>
                <w:rFonts w:ascii="Roboto" w:hAnsi="Roboto"/>
                <w:b/>
                <w:bCs/>
                <w:color w:val="1F3864" w:themeColor="accent1" w:themeShade="80"/>
              </w:rPr>
              <w:t xml:space="preserve">Resources and Links </w:t>
            </w:r>
          </w:p>
        </w:tc>
      </w:tr>
      <w:tr w:rsidR="00745B31" w:rsidRPr="00745B31" w14:paraId="442FC437" w14:textId="77777777" w:rsidTr="00404E2F">
        <w:tc>
          <w:tcPr>
            <w:tcW w:w="4148" w:type="dxa"/>
          </w:tcPr>
          <w:p w14:paraId="745BF326" w14:textId="73638F95" w:rsidR="00404E2F" w:rsidRPr="00745B31" w:rsidRDefault="004D5196" w:rsidP="0044730B">
            <w:pPr>
              <w:rPr>
                <w:rFonts w:ascii="Roboto" w:hAnsi="Roboto"/>
                <w:color w:val="1F3864" w:themeColor="accent1" w:themeShade="80"/>
              </w:rPr>
            </w:pPr>
            <w:r w:rsidRPr="00745B31">
              <w:rPr>
                <w:rFonts w:ascii="Roboto" w:hAnsi="Roboto"/>
                <w:color w:val="1F3864" w:themeColor="accent1" w:themeShade="80"/>
              </w:rPr>
              <w:t xml:space="preserve">Dorset Council Webpages- activities, groups, and events for young people </w:t>
            </w:r>
          </w:p>
        </w:tc>
        <w:tc>
          <w:tcPr>
            <w:tcW w:w="4148" w:type="dxa"/>
          </w:tcPr>
          <w:p w14:paraId="28FD7C82" w14:textId="77777777" w:rsidR="004D5196" w:rsidRPr="00745B31" w:rsidRDefault="00000000" w:rsidP="004D5196">
            <w:pPr>
              <w:rPr>
                <w:rFonts w:ascii="Roboto" w:hAnsi="Roboto"/>
                <w:b/>
                <w:bCs/>
                <w:color w:val="1F3864" w:themeColor="accent1" w:themeShade="80"/>
              </w:rPr>
            </w:pPr>
            <w:hyperlink r:id="rId40" w:history="1">
              <w:r w:rsidR="004D5196" w:rsidRPr="00745B31">
                <w:rPr>
                  <w:rStyle w:val="Hyperlink"/>
                  <w:color w:val="1F3864" w:themeColor="accent1" w:themeShade="80"/>
                </w:rPr>
                <w:t>Activities, groups and events for children and young people - Dorset Council</w:t>
              </w:r>
            </w:hyperlink>
          </w:p>
          <w:p w14:paraId="068C01DA" w14:textId="77777777" w:rsidR="00404E2F" w:rsidRPr="00745B31" w:rsidRDefault="00404E2F" w:rsidP="0044730B">
            <w:pPr>
              <w:rPr>
                <w:rFonts w:ascii="Roboto" w:hAnsi="Roboto"/>
                <w:color w:val="1F3864" w:themeColor="accent1" w:themeShade="80"/>
              </w:rPr>
            </w:pPr>
          </w:p>
        </w:tc>
      </w:tr>
      <w:tr w:rsidR="00404E2F" w:rsidRPr="00745B31" w14:paraId="2C79FD27" w14:textId="77777777" w:rsidTr="00404E2F">
        <w:tc>
          <w:tcPr>
            <w:tcW w:w="4148" w:type="dxa"/>
          </w:tcPr>
          <w:p w14:paraId="77873869" w14:textId="271CECD9" w:rsidR="00404E2F" w:rsidRPr="00745B31" w:rsidRDefault="004D5196" w:rsidP="0044730B">
            <w:pPr>
              <w:rPr>
                <w:rFonts w:ascii="Roboto" w:hAnsi="Roboto"/>
                <w:color w:val="1F3864" w:themeColor="accent1" w:themeShade="80"/>
              </w:rPr>
            </w:pPr>
            <w:r w:rsidRPr="00745B31">
              <w:rPr>
                <w:rFonts w:ascii="Roboto" w:hAnsi="Roboto"/>
                <w:color w:val="1F3864" w:themeColor="accent1" w:themeShade="80"/>
              </w:rPr>
              <w:t xml:space="preserve">Dorset Council Library Activities for Children </w:t>
            </w:r>
          </w:p>
        </w:tc>
        <w:tc>
          <w:tcPr>
            <w:tcW w:w="4148" w:type="dxa"/>
          </w:tcPr>
          <w:p w14:paraId="5737104E" w14:textId="77777777" w:rsidR="004D5196" w:rsidRPr="00745B31" w:rsidRDefault="00000000" w:rsidP="004D5196">
            <w:pPr>
              <w:rPr>
                <w:color w:val="1F3864" w:themeColor="accent1" w:themeShade="80"/>
              </w:rPr>
            </w:pPr>
            <w:hyperlink r:id="rId41" w:history="1">
              <w:r w:rsidR="004D5196" w:rsidRPr="00745B31">
                <w:rPr>
                  <w:rStyle w:val="Hyperlink"/>
                  <w:color w:val="1F3864" w:themeColor="accent1" w:themeShade="80"/>
                </w:rPr>
                <w:t>Library activities for children - Dorset Council</w:t>
              </w:r>
            </w:hyperlink>
          </w:p>
          <w:p w14:paraId="198C0A75" w14:textId="77777777" w:rsidR="00404E2F" w:rsidRPr="00745B31" w:rsidRDefault="00404E2F" w:rsidP="0044730B">
            <w:pPr>
              <w:rPr>
                <w:rFonts w:ascii="Roboto" w:hAnsi="Roboto"/>
                <w:color w:val="1F3864" w:themeColor="accent1" w:themeShade="80"/>
              </w:rPr>
            </w:pPr>
          </w:p>
        </w:tc>
      </w:tr>
    </w:tbl>
    <w:p w14:paraId="2F4F4157" w14:textId="77777777" w:rsidR="00A705C8" w:rsidRDefault="00A705C8" w:rsidP="00A705C8">
      <w:pPr>
        <w:rPr>
          <w:rFonts w:ascii="Roboto" w:hAnsi="Roboto"/>
          <w:b/>
          <w:bCs/>
          <w:color w:val="C45911" w:themeColor="accent2" w:themeShade="BF"/>
          <w:sz w:val="28"/>
          <w:szCs w:val="28"/>
        </w:rPr>
      </w:pPr>
    </w:p>
    <w:p w14:paraId="0847AEBE" w14:textId="77777777" w:rsidR="006902A7" w:rsidRPr="00867B58" w:rsidRDefault="006902A7" w:rsidP="00A705C8">
      <w:pPr>
        <w:rPr>
          <w:rFonts w:ascii="Roboto" w:hAnsi="Roboto"/>
          <w:b/>
          <w:bCs/>
          <w:color w:val="C45911" w:themeColor="accent2" w:themeShade="BF"/>
          <w:sz w:val="28"/>
          <w:szCs w:val="28"/>
        </w:rPr>
      </w:pPr>
    </w:p>
    <w:p w14:paraId="48CD7AB8" w14:textId="63ADF04B" w:rsidR="004F6E7C" w:rsidRPr="00D23641" w:rsidRDefault="00EF5A1A" w:rsidP="004F6E7C">
      <w:pPr>
        <w:numPr>
          <w:ilvl w:val="0"/>
          <w:numId w:val="11"/>
        </w:numPr>
        <w:rPr>
          <w:rFonts w:ascii="Roboto" w:hAnsi="Roboto"/>
          <w:b/>
          <w:bCs/>
          <w:color w:val="1F3864" w:themeColor="accent1" w:themeShade="80"/>
          <w:sz w:val="28"/>
          <w:szCs w:val="28"/>
        </w:rPr>
      </w:pPr>
      <w:r w:rsidRPr="00D23641">
        <w:rPr>
          <w:rFonts w:ascii="Roboto" w:hAnsi="Roboto"/>
          <w:b/>
          <w:bCs/>
          <w:color w:val="1F3864" w:themeColor="accent1" w:themeShade="80"/>
          <w:sz w:val="28"/>
          <w:szCs w:val="28"/>
        </w:rPr>
        <w:t>Early Childhood Education/Care and Financial Support</w:t>
      </w:r>
    </w:p>
    <w:tbl>
      <w:tblPr>
        <w:tblStyle w:val="TableGrid"/>
        <w:tblW w:w="0" w:type="auto"/>
        <w:tblInd w:w="720" w:type="dxa"/>
        <w:tblLook w:val="04A0" w:firstRow="1" w:lastRow="0" w:firstColumn="1" w:lastColumn="0" w:noHBand="0" w:noVBand="1"/>
      </w:tblPr>
      <w:tblGrid>
        <w:gridCol w:w="8296"/>
      </w:tblGrid>
      <w:tr w:rsidR="00745B31" w:rsidRPr="00745B31" w14:paraId="29B2A5A1" w14:textId="77777777" w:rsidTr="004D5BD9">
        <w:tc>
          <w:tcPr>
            <w:tcW w:w="9016" w:type="dxa"/>
            <w:shd w:val="clear" w:color="auto" w:fill="D9E2F3" w:themeFill="accent1" w:themeFillTint="33"/>
          </w:tcPr>
          <w:p w14:paraId="3D3EB500" w14:textId="3A2E2E50" w:rsidR="004D5BD9" w:rsidRPr="00745B31" w:rsidRDefault="00982F3E" w:rsidP="004D5BD9">
            <w:pPr>
              <w:rPr>
                <w:rFonts w:ascii="Roboto" w:hAnsi="Roboto"/>
                <w:color w:val="1F3864" w:themeColor="accent1" w:themeShade="80"/>
              </w:rPr>
            </w:pPr>
            <w:r>
              <w:rPr>
                <w:rFonts w:ascii="Roboto" w:hAnsi="Roboto"/>
                <w:color w:val="1F3864" w:themeColor="accent1" w:themeShade="80"/>
              </w:rPr>
              <w:t xml:space="preserve">Parents can access information and support with Early Childhood Education/ Care and Financial Support through their local Family Worker and online. </w:t>
            </w:r>
          </w:p>
        </w:tc>
      </w:tr>
    </w:tbl>
    <w:p w14:paraId="7594C21E" w14:textId="77777777" w:rsidR="004D5BD9" w:rsidRDefault="004D5BD9" w:rsidP="004D5BD9">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982F3E" w14:paraId="5E7A2DD6" w14:textId="77777777" w:rsidTr="00C74323">
        <w:tc>
          <w:tcPr>
            <w:tcW w:w="9016" w:type="dxa"/>
            <w:shd w:val="clear" w:color="auto" w:fill="D9E2F3" w:themeFill="accent1" w:themeFillTint="33"/>
          </w:tcPr>
          <w:p w14:paraId="4FC54879" w14:textId="2793F073" w:rsidR="00982F3E" w:rsidRDefault="00C74323" w:rsidP="004D5BD9">
            <w:pPr>
              <w:rPr>
                <w:rFonts w:ascii="Roboto" w:hAnsi="Roboto"/>
                <w:b/>
                <w:bCs/>
                <w:color w:val="1F3864" w:themeColor="accent1" w:themeShade="80"/>
              </w:rPr>
            </w:pPr>
            <w:r>
              <w:rPr>
                <w:rFonts w:ascii="Roboto" w:hAnsi="Roboto"/>
                <w:b/>
                <w:bCs/>
                <w:color w:val="1F3864" w:themeColor="accent1" w:themeShade="80"/>
              </w:rPr>
              <w:t xml:space="preserve">Expectations </w:t>
            </w:r>
            <w:r w:rsidRPr="00C74323">
              <w:rPr>
                <w:rFonts w:ascii="Roboto" w:hAnsi="Roboto"/>
                <w:b/>
                <w:bCs/>
                <w:color w:val="1F3864" w:themeColor="accent1" w:themeShade="80"/>
              </w:rPr>
              <w:t>available face to face at a family hub</w:t>
            </w:r>
          </w:p>
        </w:tc>
      </w:tr>
      <w:tr w:rsidR="00DF4364" w:rsidRPr="00DF4364" w14:paraId="1A37B166" w14:textId="77777777" w:rsidTr="00982F3E">
        <w:tc>
          <w:tcPr>
            <w:tcW w:w="9016" w:type="dxa"/>
          </w:tcPr>
          <w:p w14:paraId="08309E6B" w14:textId="5B7A35AA" w:rsidR="004236F3" w:rsidRDefault="00000000" w:rsidP="004D5BD9">
            <w:pPr>
              <w:rPr>
                <w:rFonts w:ascii="Roboto" w:hAnsi="Roboto"/>
                <w:color w:val="1F3864" w:themeColor="accent1" w:themeShade="80"/>
              </w:rPr>
            </w:pPr>
            <w:sdt>
              <w:sdtPr>
                <w:rPr>
                  <w:rFonts w:ascii="Roboto" w:hAnsi="Roboto"/>
                  <w:color w:val="1F3864" w:themeColor="accent1" w:themeShade="80"/>
                </w:rPr>
                <w:id w:val="550736266"/>
                <w14:checkbox>
                  <w14:checked w14:val="0"/>
                  <w14:checkedState w14:val="2612" w14:font="MS Gothic"/>
                  <w14:uncheckedState w14:val="2610" w14:font="MS Gothic"/>
                </w14:checkbox>
              </w:sdtPr>
              <w:sdtContent>
                <w:r w:rsidR="007B522F">
                  <w:rPr>
                    <w:rFonts w:ascii="MS Gothic" w:eastAsia="MS Gothic" w:hAnsi="MS Gothic" w:hint="eastAsia"/>
                    <w:color w:val="1F3864" w:themeColor="accent1" w:themeShade="80"/>
                  </w:rPr>
                  <w:t>☐</w:t>
                </w:r>
              </w:sdtContent>
            </w:sdt>
            <w:r w:rsidR="004236F3" w:rsidRPr="00DF4364">
              <w:rPr>
                <w:rFonts w:ascii="Roboto" w:hAnsi="Roboto"/>
                <w:color w:val="1F3864" w:themeColor="accent1" w:themeShade="80"/>
              </w:rPr>
              <w:t xml:space="preserve"> Staff in the family hub deliver the statutory duty to provide families with information about their entitlements, including universal 15 hours, 15 hours entitlement for disadvantaged 2-year-olds, 30 hours, Universal Credit childcare offer and Tax-Free Childcare. </w:t>
            </w:r>
          </w:p>
          <w:p w14:paraId="561E11B2" w14:textId="77777777" w:rsidR="002403FA" w:rsidRPr="00DF4364" w:rsidRDefault="002403FA" w:rsidP="004D5BD9">
            <w:pPr>
              <w:rPr>
                <w:rFonts w:ascii="Roboto" w:hAnsi="Roboto"/>
                <w:color w:val="1F3864" w:themeColor="accent1" w:themeShade="80"/>
              </w:rPr>
            </w:pPr>
          </w:p>
          <w:p w14:paraId="6FF662F7" w14:textId="77099F3B" w:rsidR="004236F3" w:rsidRDefault="00000000" w:rsidP="004D5BD9">
            <w:pPr>
              <w:rPr>
                <w:rFonts w:ascii="Roboto" w:hAnsi="Roboto"/>
                <w:color w:val="1F3864" w:themeColor="accent1" w:themeShade="80"/>
              </w:rPr>
            </w:pPr>
            <w:sdt>
              <w:sdtPr>
                <w:rPr>
                  <w:rFonts w:ascii="Roboto" w:hAnsi="Roboto"/>
                  <w:color w:val="1F3864" w:themeColor="accent1" w:themeShade="80"/>
                </w:rPr>
                <w:id w:val="-1020861275"/>
                <w14:checkbox>
                  <w14:checked w14:val="0"/>
                  <w14:checkedState w14:val="2612" w14:font="MS Gothic"/>
                  <w14:uncheckedState w14:val="2610" w14:font="MS Gothic"/>
                </w14:checkbox>
              </w:sdtPr>
              <w:sdtContent>
                <w:r w:rsidR="007B522F">
                  <w:rPr>
                    <w:rFonts w:ascii="MS Gothic" w:eastAsia="MS Gothic" w:hAnsi="MS Gothic" w:hint="eastAsia"/>
                    <w:color w:val="1F3864" w:themeColor="accent1" w:themeShade="80"/>
                  </w:rPr>
                  <w:t>☐</w:t>
                </w:r>
              </w:sdtContent>
            </w:sdt>
            <w:r w:rsidR="004236F3" w:rsidRPr="00DF4364">
              <w:rPr>
                <w:rFonts w:ascii="Roboto" w:hAnsi="Roboto"/>
                <w:color w:val="1F3864" w:themeColor="accent1" w:themeShade="80"/>
              </w:rPr>
              <w:t xml:space="preserve"> Family hub staff work in the community, with other family-facing professionals and network partners, to proactively identify families and engage with those who may benefit from the early years entitlements, such as disadvantaged and No Recourse to Public Funds (NRPF) households, by promoting educational benefits of take up (particularly 15 hour offers) </w:t>
            </w:r>
          </w:p>
          <w:p w14:paraId="59C3DCC7" w14:textId="77777777" w:rsidR="002403FA" w:rsidRPr="00DF4364" w:rsidRDefault="002403FA" w:rsidP="004D5BD9">
            <w:pPr>
              <w:rPr>
                <w:rFonts w:ascii="Roboto" w:hAnsi="Roboto"/>
                <w:color w:val="1F3864" w:themeColor="accent1" w:themeShade="80"/>
              </w:rPr>
            </w:pPr>
          </w:p>
          <w:p w14:paraId="103D4974" w14:textId="13763F85" w:rsidR="00982F3E" w:rsidRPr="00DF4364" w:rsidRDefault="00000000" w:rsidP="004D5BD9">
            <w:pPr>
              <w:rPr>
                <w:rFonts w:ascii="Roboto" w:hAnsi="Roboto"/>
                <w:b/>
                <w:bCs/>
                <w:color w:val="1F3864" w:themeColor="accent1" w:themeShade="80"/>
              </w:rPr>
            </w:pPr>
            <w:sdt>
              <w:sdtPr>
                <w:rPr>
                  <w:rFonts w:ascii="Roboto" w:hAnsi="Roboto"/>
                  <w:color w:val="1F3864" w:themeColor="accent1" w:themeShade="80"/>
                </w:rPr>
                <w:id w:val="-1283641114"/>
                <w14:checkbox>
                  <w14:checked w14:val="0"/>
                  <w14:checkedState w14:val="2612" w14:font="MS Gothic"/>
                  <w14:uncheckedState w14:val="2610" w14:font="MS Gothic"/>
                </w14:checkbox>
              </w:sdtPr>
              <w:sdtContent>
                <w:r w:rsidR="007B522F">
                  <w:rPr>
                    <w:rFonts w:ascii="MS Gothic" w:eastAsia="MS Gothic" w:hAnsi="MS Gothic" w:hint="eastAsia"/>
                    <w:color w:val="1F3864" w:themeColor="accent1" w:themeShade="80"/>
                  </w:rPr>
                  <w:t>☐</w:t>
                </w:r>
              </w:sdtContent>
            </w:sdt>
            <w:r w:rsidR="004236F3" w:rsidRPr="00DF4364">
              <w:rPr>
                <w:rFonts w:ascii="Roboto" w:hAnsi="Roboto"/>
                <w:color w:val="1F3864" w:themeColor="accent1" w:themeShade="80"/>
              </w:rPr>
              <w:t xml:space="preserve"> Where needed, staff in the family hub facilitate and support families to apply for the early education entitlements</w:t>
            </w:r>
            <w:r w:rsidR="00296ED6">
              <w:rPr>
                <w:rFonts w:ascii="Roboto" w:hAnsi="Roboto"/>
                <w:color w:val="1F3864" w:themeColor="accent1" w:themeShade="80"/>
              </w:rPr>
              <w:t xml:space="preserve"> </w:t>
            </w:r>
          </w:p>
        </w:tc>
      </w:tr>
    </w:tbl>
    <w:p w14:paraId="3BB2A5C5" w14:textId="77777777" w:rsidR="00982F3E" w:rsidRPr="00DF4364" w:rsidRDefault="00982F3E" w:rsidP="004D5BD9">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DF4364" w:rsidRPr="00DF4364" w14:paraId="0086ED6D" w14:textId="77777777" w:rsidTr="00DF4364">
        <w:tc>
          <w:tcPr>
            <w:tcW w:w="9016" w:type="dxa"/>
            <w:shd w:val="clear" w:color="auto" w:fill="D9E2F3" w:themeFill="accent1" w:themeFillTint="33"/>
          </w:tcPr>
          <w:p w14:paraId="10E6C7AD" w14:textId="2047095A" w:rsidR="004236F3" w:rsidRPr="00DF4364" w:rsidRDefault="004236F3" w:rsidP="004D5BD9">
            <w:pPr>
              <w:rPr>
                <w:rFonts w:ascii="Roboto" w:hAnsi="Roboto"/>
                <w:b/>
                <w:bCs/>
                <w:color w:val="1F3864" w:themeColor="accent1" w:themeShade="80"/>
              </w:rPr>
            </w:pPr>
            <w:r w:rsidRPr="00DF4364">
              <w:rPr>
                <w:rFonts w:ascii="Roboto" w:hAnsi="Roboto"/>
                <w:b/>
                <w:bCs/>
                <w:color w:val="1F3864" w:themeColor="accent1" w:themeShade="80"/>
              </w:rPr>
              <w:t>Service available through the family hub but received elsewhere in the network</w:t>
            </w:r>
          </w:p>
        </w:tc>
      </w:tr>
      <w:tr w:rsidR="00DF4364" w:rsidRPr="00DF4364" w14:paraId="1D202CFC" w14:textId="77777777" w:rsidTr="004236F3">
        <w:tc>
          <w:tcPr>
            <w:tcW w:w="9016" w:type="dxa"/>
          </w:tcPr>
          <w:p w14:paraId="534F1D34" w14:textId="76C2C166" w:rsidR="004236F3" w:rsidRPr="00DF4364" w:rsidRDefault="007B522F" w:rsidP="004D5BD9">
            <w:pPr>
              <w:rPr>
                <w:rFonts w:ascii="Roboto" w:hAnsi="Roboto"/>
                <w:b/>
                <w:bCs/>
                <w:color w:val="1F3864" w:themeColor="accent1" w:themeShade="80"/>
              </w:rPr>
            </w:pPr>
            <w:r>
              <w:rPr>
                <w:rFonts w:ascii="Roboto" w:hAnsi="Roboto"/>
                <w:color w:val="1F3864" w:themeColor="accent1" w:themeShade="80"/>
              </w:rPr>
              <w:t xml:space="preserve"> </w:t>
            </w:r>
            <w:sdt>
              <w:sdtPr>
                <w:rPr>
                  <w:rFonts w:ascii="Roboto" w:hAnsi="Roboto"/>
                  <w:color w:val="1F3864" w:themeColor="accent1" w:themeShade="80"/>
                </w:rPr>
                <w:id w:val="-309395025"/>
                <w14:checkbox>
                  <w14:checked w14:val="0"/>
                  <w14:checkedState w14:val="2612" w14:font="MS Gothic"/>
                  <w14:uncheckedState w14:val="2610" w14:font="MS Gothic"/>
                </w14:checkbox>
              </w:sdtPr>
              <w:sdtContent>
                <w:r>
                  <w:rPr>
                    <w:rFonts w:ascii="MS Gothic" w:eastAsia="MS Gothic" w:hAnsi="MS Gothic" w:hint="eastAsia"/>
                    <w:color w:val="1F3864" w:themeColor="accent1" w:themeShade="80"/>
                  </w:rPr>
                  <w:t>☐</w:t>
                </w:r>
              </w:sdtContent>
            </w:sdt>
            <w:r>
              <w:rPr>
                <w:rFonts w:ascii="Roboto" w:hAnsi="Roboto"/>
                <w:color w:val="1F3864" w:themeColor="accent1" w:themeShade="80"/>
              </w:rPr>
              <w:t xml:space="preserve"> </w:t>
            </w:r>
            <w:r w:rsidR="00E67C9C" w:rsidRPr="00DF4364">
              <w:rPr>
                <w:rFonts w:ascii="Roboto" w:hAnsi="Roboto"/>
                <w:color w:val="1F3864" w:themeColor="accent1" w:themeShade="80"/>
              </w:rPr>
              <w:t>Partners in the family hub network who work in the community identify families and refer them to the family hub to engage with those who may benefit from early years entitlements, such as disadvantaged and NRPF households</w:t>
            </w:r>
          </w:p>
        </w:tc>
      </w:tr>
    </w:tbl>
    <w:p w14:paraId="510BA014" w14:textId="77777777" w:rsidR="004236F3" w:rsidRPr="00DF4364" w:rsidRDefault="004236F3" w:rsidP="004D5BD9">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DF4364" w:rsidRPr="00DF4364" w14:paraId="133CFFDB" w14:textId="77777777" w:rsidTr="00DF4364">
        <w:tc>
          <w:tcPr>
            <w:tcW w:w="9016" w:type="dxa"/>
            <w:shd w:val="clear" w:color="auto" w:fill="D9E2F3" w:themeFill="accent1" w:themeFillTint="33"/>
          </w:tcPr>
          <w:p w14:paraId="76B83102" w14:textId="65CE6964" w:rsidR="00E67C9C" w:rsidRPr="00146E12" w:rsidRDefault="00575EBF" w:rsidP="004D5BD9">
            <w:pPr>
              <w:rPr>
                <w:rFonts w:ascii="Roboto" w:hAnsi="Roboto"/>
                <w:b/>
                <w:bCs/>
                <w:color w:val="1F3864" w:themeColor="accent1" w:themeShade="80"/>
              </w:rPr>
            </w:pPr>
            <w:r w:rsidRPr="00146E12">
              <w:rPr>
                <w:rFonts w:ascii="Roboto" w:hAnsi="Roboto"/>
                <w:b/>
                <w:bCs/>
                <w:color w:val="1F3864" w:themeColor="accent1" w:themeShade="80"/>
              </w:rPr>
              <w:t>Virtual services available through the family hub, including static online information and/or interactive virtual services</w:t>
            </w:r>
          </w:p>
        </w:tc>
      </w:tr>
      <w:tr w:rsidR="00DF4364" w:rsidRPr="00DF4364" w14:paraId="23CF8CAA" w14:textId="77777777" w:rsidTr="00E67C9C">
        <w:tc>
          <w:tcPr>
            <w:tcW w:w="9016" w:type="dxa"/>
          </w:tcPr>
          <w:p w14:paraId="2FE5C05C" w14:textId="6A0CFF6B" w:rsidR="00DF4364" w:rsidRDefault="007B522F" w:rsidP="004D5BD9">
            <w:pPr>
              <w:rPr>
                <w:rFonts w:ascii="Roboto" w:hAnsi="Roboto"/>
                <w:color w:val="1F3864" w:themeColor="accent1" w:themeShade="80"/>
              </w:rPr>
            </w:pPr>
            <w:r>
              <w:rPr>
                <w:rFonts w:ascii="Roboto" w:hAnsi="Roboto"/>
                <w:color w:val="1F3864" w:themeColor="accent1" w:themeShade="80"/>
              </w:rPr>
              <w:t xml:space="preserve"> </w:t>
            </w:r>
            <w:sdt>
              <w:sdtPr>
                <w:rPr>
                  <w:rFonts w:ascii="Roboto" w:hAnsi="Roboto"/>
                  <w:color w:val="1F3864" w:themeColor="accent1" w:themeShade="80"/>
                </w:rPr>
                <w:id w:val="1265657387"/>
                <w14:checkbox>
                  <w14:checked w14:val="0"/>
                  <w14:checkedState w14:val="2612" w14:font="MS Gothic"/>
                  <w14:uncheckedState w14:val="2610" w14:font="MS Gothic"/>
                </w14:checkbox>
              </w:sdtPr>
              <w:sdtContent>
                <w:r>
                  <w:rPr>
                    <w:rFonts w:ascii="MS Gothic" w:eastAsia="MS Gothic" w:hAnsi="MS Gothic" w:hint="eastAsia"/>
                    <w:color w:val="1F3864" w:themeColor="accent1" w:themeShade="80"/>
                  </w:rPr>
                  <w:t>☐</w:t>
                </w:r>
              </w:sdtContent>
            </w:sdt>
            <w:r>
              <w:rPr>
                <w:rFonts w:ascii="Roboto" w:hAnsi="Roboto"/>
                <w:color w:val="1F3864" w:themeColor="accent1" w:themeShade="80"/>
              </w:rPr>
              <w:t xml:space="preserve"> </w:t>
            </w:r>
            <w:r w:rsidR="00DF4364" w:rsidRPr="00DF4364">
              <w:rPr>
                <w:rFonts w:ascii="Roboto" w:hAnsi="Roboto"/>
                <w:color w:val="1F3864" w:themeColor="accent1" w:themeShade="80"/>
              </w:rPr>
              <w:t xml:space="preserve">Online family hub presence offers universal materials on the different government childcare offers, as well as information on how to access these offers and how to find a provider. </w:t>
            </w:r>
          </w:p>
          <w:p w14:paraId="2C509B11" w14:textId="77777777" w:rsidR="007B522F" w:rsidRPr="00DF4364" w:rsidRDefault="007B522F" w:rsidP="004D5BD9">
            <w:pPr>
              <w:rPr>
                <w:rFonts w:ascii="Roboto" w:hAnsi="Roboto"/>
                <w:color w:val="1F3864" w:themeColor="accent1" w:themeShade="80"/>
              </w:rPr>
            </w:pPr>
          </w:p>
          <w:p w14:paraId="5F793146" w14:textId="39691CF3" w:rsidR="00DF4364" w:rsidRDefault="00000000" w:rsidP="004D5BD9">
            <w:pPr>
              <w:rPr>
                <w:rFonts w:ascii="Roboto" w:hAnsi="Roboto"/>
                <w:color w:val="1F3864" w:themeColor="accent1" w:themeShade="80"/>
              </w:rPr>
            </w:pPr>
            <w:sdt>
              <w:sdtPr>
                <w:rPr>
                  <w:rFonts w:ascii="Roboto" w:hAnsi="Roboto"/>
                  <w:color w:val="1F3864" w:themeColor="accent1" w:themeShade="80"/>
                </w:rPr>
                <w:id w:val="1459766747"/>
                <w14:checkbox>
                  <w14:checked w14:val="0"/>
                  <w14:checkedState w14:val="2612" w14:font="MS Gothic"/>
                  <w14:uncheckedState w14:val="2610" w14:font="MS Gothic"/>
                </w14:checkbox>
              </w:sdtPr>
              <w:sdtContent>
                <w:r w:rsidR="007B522F">
                  <w:rPr>
                    <w:rFonts w:ascii="MS Gothic" w:eastAsia="MS Gothic" w:hAnsi="MS Gothic" w:hint="eastAsia"/>
                    <w:color w:val="1F3864" w:themeColor="accent1" w:themeShade="80"/>
                  </w:rPr>
                  <w:t>☐</w:t>
                </w:r>
              </w:sdtContent>
            </w:sdt>
            <w:r w:rsidR="007B522F">
              <w:rPr>
                <w:rFonts w:ascii="Roboto" w:hAnsi="Roboto"/>
                <w:color w:val="1F3864" w:themeColor="accent1" w:themeShade="80"/>
              </w:rPr>
              <w:t xml:space="preserve"> </w:t>
            </w:r>
            <w:r w:rsidR="00DF4364" w:rsidRPr="00DF4364">
              <w:rPr>
                <w:rFonts w:ascii="Roboto" w:hAnsi="Roboto"/>
                <w:color w:val="1F3864" w:themeColor="accent1" w:themeShade="80"/>
              </w:rPr>
              <w:t>Staff at the family hub are aware of and connect claimants to the Childcare Choices, gov.uk and universal credit websites</w:t>
            </w:r>
            <w:r w:rsidR="007B522F">
              <w:rPr>
                <w:rFonts w:ascii="Roboto" w:hAnsi="Roboto"/>
                <w:color w:val="1F3864" w:themeColor="accent1" w:themeShade="80"/>
              </w:rPr>
              <w:t>.</w:t>
            </w:r>
          </w:p>
          <w:p w14:paraId="5CA18C99" w14:textId="77777777" w:rsidR="007B522F" w:rsidRPr="00DF4364" w:rsidRDefault="007B522F" w:rsidP="004D5BD9">
            <w:pPr>
              <w:rPr>
                <w:rFonts w:ascii="Roboto" w:hAnsi="Roboto"/>
                <w:color w:val="1F3864" w:themeColor="accent1" w:themeShade="80"/>
              </w:rPr>
            </w:pPr>
          </w:p>
          <w:p w14:paraId="26303E37" w14:textId="6CC27122" w:rsidR="00E67C9C" w:rsidRPr="00DF4364" w:rsidRDefault="00000000" w:rsidP="004D5BD9">
            <w:pPr>
              <w:rPr>
                <w:rFonts w:ascii="Roboto" w:hAnsi="Roboto"/>
                <w:b/>
                <w:bCs/>
                <w:color w:val="1F3864" w:themeColor="accent1" w:themeShade="80"/>
              </w:rPr>
            </w:pPr>
            <w:sdt>
              <w:sdtPr>
                <w:rPr>
                  <w:rFonts w:ascii="Roboto" w:hAnsi="Roboto"/>
                  <w:color w:val="1F3864" w:themeColor="accent1" w:themeShade="80"/>
                </w:rPr>
                <w:id w:val="2056422784"/>
                <w14:checkbox>
                  <w14:checked w14:val="0"/>
                  <w14:checkedState w14:val="2612" w14:font="MS Gothic"/>
                  <w14:uncheckedState w14:val="2610" w14:font="MS Gothic"/>
                </w14:checkbox>
              </w:sdtPr>
              <w:sdtContent>
                <w:r w:rsidR="007B522F">
                  <w:rPr>
                    <w:rFonts w:ascii="MS Gothic" w:eastAsia="MS Gothic" w:hAnsi="MS Gothic" w:hint="eastAsia"/>
                    <w:color w:val="1F3864" w:themeColor="accent1" w:themeShade="80"/>
                  </w:rPr>
                  <w:t>☐</w:t>
                </w:r>
              </w:sdtContent>
            </w:sdt>
            <w:r w:rsidR="00DF4364" w:rsidRPr="00DF4364">
              <w:rPr>
                <w:rFonts w:ascii="Roboto" w:hAnsi="Roboto"/>
                <w:color w:val="1F3864" w:themeColor="accent1" w:themeShade="80"/>
              </w:rPr>
              <w:t xml:space="preserve"> The family hub online presence signposts families to Childcare Choices website</w:t>
            </w:r>
          </w:p>
        </w:tc>
      </w:tr>
    </w:tbl>
    <w:p w14:paraId="15714794" w14:textId="77777777" w:rsidR="007B522F" w:rsidRDefault="007B522F" w:rsidP="004D5BD9">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146E12" w:rsidRPr="00745B31" w14:paraId="31404726" w14:textId="77777777" w:rsidTr="0074411E">
        <w:tc>
          <w:tcPr>
            <w:tcW w:w="9016" w:type="dxa"/>
            <w:shd w:val="clear" w:color="auto" w:fill="D9E2F3" w:themeFill="accent1" w:themeFillTint="33"/>
          </w:tcPr>
          <w:p w14:paraId="67E758A3" w14:textId="77777777" w:rsidR="00146E12" w:rsidRPr="00745B31" w:rsidRDefault="00146E12" w:rsidP="0074411E">
            <w:pPr>
              <w:rPr>
                <w:rFonts w:ascii="Roboto" w:hAnsi="Roboto"/>
                <w:b/>
                <w:bCs/>
                <w:color w:val="1F3864" w:themeColor="accent1" w:themeShade="80"/>
              </w:rPr>
            </w:pPr>
            <w:r w:rsidRPr="00745B31">
              <w:rPr>
                <w:rFonts w:ascii="Roboto" w:hAnsi="Roboto"/>
                <w:b/>
                <w:bCs/>
                <w:color w:val="1F3864" w:themeColor="accent1" w:themeShade="80"/>
              </w:rPr>
              <w:t xml:space="preserve">Main Contact </w:t>
            </w:r>
          </w:p>
        </w:tc>
      </w:tr>
      <w:tr w:rsidR="00146E12" w:rsidRPr="00745B31" w14:paraId="46FA110F" w14:textId="77777777" w:rsidTr="0074411E">
        <w:tc>
          <w:tcPr>
            <w:tcW w:w="9016" w:type="dxa"/>
          </w:tcPr>
          <w:p w14:paraId="1E52455D" w14:textId="0635065D" w:rsidR="00146E12" w:rsidRDefault="000A4A16" w:rsidP="0074411E">
            <w:pPr>
              <w:rPr>
                <w:rFonts w:ascii="Roboto" w:hAnsi="Roboto"/>
                <w:color w:val="1F3864" w:themeColor="accent1" w:themeShade="80"/>
              </w:rPr>
            </w:pPr>
            <w:r>
              <w:rPr>
                <w:rFonts w:ascii="Roboto" w:hAnsi="Roboto"/>
                <w:color w:val="1F3864" w:themeColor="accent1" w:themeShade="80"/>
              </w:rPr>
              <w:t xml:space="preserve">Early Help Family Worker </w:t>
            </w:r>
          </w:p>
          <w:p w14:paraId="09F63FCB" w14:textId="44B544B6" w:rsidR="000A4A16" w:rsidRPr="00745B31" w:rsidRDefault="000A4A16" w:rsidP="0074411E">
            <w:pPr>
              <w:rPr>
                <w:rFonts w:ascii="Roboto" w:hAnsi="Roboto"/>
                <w:color w:val="1F3864" w:themeColor="accent1" w:themeShade="80"/>
              </w:rPr>
            </w:pPr>
            <w:r>
              <w:rPr>
                <w:rFonts w:ascii="Roboto" w:hAnsi="Roboto"/>
                <w:color w:val="1F3864" w:themeColor="accent1" w:themeShade="80"/>
              </w:rPr>
              <w:t>Check with your locality</w:t>
            </w:r>
          </w:p>
        </w:tc>
      </w:tr>
    </w:tbl>
    <w:p w14:paraId="12B94B99" w14:textId="77777777" w:rsidR="00566959" w:rsidRDefault="00566959" w:rsidP="00D23641">
      <w:pPr>
        <w:rPr>
          <w:rFonts w:ascii="Roboto" w:hAnsi="Roboto"/>
          <w:color w:val="1F3864" w:themeColor="accent1" w:themeShade="80"/>
        </w:rPr>
      </w:pPr>
    </w:p>
    <w:p w14:paraId="6C1C4FBF" w14:textId="77777777" w:rsidR="000A4A16" w:rsidRDefault="000A4A16" w:rsidP="00D23641">
      <w:pPr>
        <w:rPr>
          <w:rFonts w:ascii="Roboto" w:hAnsi="Roboto"/>
          <w:color w:val="1F3864" w:themeColor="accent1" w:themeShade="80"/>
        </w:rPr>
      </w:pPr>
    </w:p>
    <w:p w14:paraId="5E4CD4EA" w14:textId="77777777" w:rsidR="000A4A16" w:rsidRPr="00745B31" w:rsidRDefault="000A4A16" w:rsidP="00D23641">
      <w:pPr>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4148"/>
        <w:gridCol w:w="4148"/>
      </w:tblGrid>
      <w:tr w:rsidR="00146E12" w:rsidRPr="00745B31" w14:paraId="30FF766D" w14:textId="77777777" w:rsidTr="0074411E">
        <w:tc>
          <w:tcPr>
            <w:tcW w:w="8296" w:type="dxa"/>
            <w:gridSpan w:val="2"/>
            <w:shd w:val="clear" w:color="auto" w:fill="D9E2F3" w:themeFill="accent1" w:themeFillTint="33"/>
          </w:tcPr>
          <w:p w14:paraId="7503E1EF" w14:textId="77777777" w:rsidR="00146E12" w:rsidRPr="00745B31" w:rsidRDefault="00146E12" w:rsidP="0074411E">
            <w:pPr>
              <w:rPr>
                <w:rFonts w:ascii="Roboto" w:hAnsi="Roboto"/>
                <w:b/>
                <w:bCs/>
                <w:color w:val="1F3864" w:themeColor="accent1" w:themeShade="80"/>
              </w:rPr>
            </w:pPr>
            <w:r w:rsidRPr="00745B31">
              <w:rPr>
                <w:rFonts w:ascii="Roboto" w:hAnsi="Roboto"/>
                <w:b/>
                <w:bCs/>
                <w:color w:val="1F3864" w:themeColor="accent1" w:themeShade="80"/>
              </w:rPr>
              <w:t xml:space="preserve">Resources and Links </w:t>
            </w:r>
          </w:p>
        </w:tc>
      </w:tr>
      <w:tr w:rsidR="00146E12" w:rsidRPr="00745B31" w14:paraId="3793122E" w14:textId="77777777" w:rsidTr="0074411E">
        <w:tc>
          <w:tcPr>
            <w:tcW w:w="4148" w:type="dxa"/>
          </w:tcPr>
          <w:p w14:paraId="536EFCF4" w14:textId="23C34C36" w:rsidR="00146E12" w:rsidRPr="00745B31" w:rsidRDefault="00416BF0" w:rsidP="0074411E">
            <w:pPr>
              <w:rPr>
                <w:rFonts w:ascii="Roboto" w:hAnsi="Roboto"/>
                <w:color w:val="1F3864" w:themeColor="accent1" w:themeShade="80"/>
              </w:rPr>
            </w:pPr>
            <w:r>
              <w:rPr>
                <w:rFonts w:ascii="Roboto" w:hAnsi="Roboto"/>
                <w:color w:val="1F3864" w:themeColor="accent1" w:themeShade="80"/>
              </w:rPr>
              <w:t xml:space="preserve">Dorset Childcare Funding Options </w:t>
            </w:r>
          </w:p>
        </w:tc>
        <w:tc>
          <w:tcPr>
            <w:tcW w:w="4148" w:type="dxa"/>
          </w:tcPr>
          <w:p w14:paraId="46FEC9DE" w14:textId="503B5739" w:rsidR="00146E12" w:rsidRPr="00745B31" w:rsidRDefault="00000000" w:rsidP="00146E12">
            <w:pPr>
              <w:rPr>
                <w:rFonts w:ascii="Roboto" w:hAnsi="Roboto"/>
                <w:color w:val="1F3864" w:themeColor="accent1" w:themeShade="80"/>
              </w:rPr>
            </w:pPr>
            <w:hyperlink r:id="rId42" w:history="1">
              <w:r w:rsidR="00416BF0">
                <w:rPr>
                  <w:rStyle w:val="Hyperlink"/>
                </w:rPr>
                <w:t>Childcare funding options - Dorset Council</w:t>
              </w:r>
            </w:hyperlink>
          </w:p>
        </w:tc>
      </w:tr>
    </w:tbl>
    <w:p w14:paraId="10C60F7B" w14:textId="77777777" w:rsidR="000531C7" w:rsidRPr="00745B31" w:rsidRDefault="000531C7" w:rsidP="00146E12">
      <w:pPr>
        <w:rPr>
          <w:rFonts w:ascii="Roboto" w:hAnsi="Roboto"/>
          <w:b/>
          <w:bCs/>
          <w:color w:val="1F3864" w:themeColor="accent1" w:themeShade="80"/>
        </w:rPr>
      </w:pPr>
    </w:p>
    <w:p w14:paraId="017E8E3D" w14:textId="77777777" w:rsidR="00EF5A1A" w:rsidRPr="00D23641" w:rsidRDefault="00EF5A1A" w:rsidP="00EF5A1A">
      <w:pPr>
        <w:numPr>
          <w:ilvl w:val="0"/>
          <w:numId w:val="11"/>
        </w:numPr>
        <w:rPr>
          <w:rFonts w:ascii="Roboto" w:hAnsi="Roboto"/>
          <w:b/>
          <w:bCs/>
          <w:color w:val="1F3864" w:themeColor="accent1" w:themeShade="80"/>
          <w:sz w:val="28"/>
          <w:szCs w:val="28"/>
        </w:rPr>
      </w:pPr>
      <w:r w:rsidRPr="00D23641">
        <w:rPr>
          <w:rFonts w:ascii="Roboto" w:hAnsi="Roboto"/>
          <w:b/>
          <w:bCs/>
          <w:color w:val="1F3864" w:themeColor="accent1" w:themeShade="80"/>
          <w:sz w:val="28"/>
          <w:szCs w:val="28"/>
        </w:rPr>
        <w:t>0-19 Public Health</w:t>
      </w:r>
    </w:p>
    <w:tbl>
      <w:tblPr>
        <w:tblStyle w:val="TableGrid"/>
        <w:tblW w:w="0" w:type="auto"/>
        <w:tblInd w:w="720" w:type="dxa"/>
        <w:tblLook w:val="04A0" w:firstRow="1" w:lastRow="0" w:firstColumn="1" w:lastColumn="0" w:noHBand="0" w:noVBand="1"/>
      </w:tblPr>
      <w:tblGrid>
        <w:gridCol w:w="8296"/>
      </w:tblGrid>
      <w:tr w:rsidR="00745B31" w:rsidRPr="00745B31" w14:paraId="02E1954D" w14:textId="77777777" w:rsidTr="00415E18">
        <w:tc>
          <w:tcPr>
            <w:tcW w:w="9016" w:type="dxa"/>
            <w:shd w:val="clear" w:color="auto" w:fill="D9E2F3" w:themeFill="accent1" w:themeFillTint="33"/>
          </w:tcPr>
          <w:p w14:paraId="1639DB6E" w14:textId="55854188" w:rsidR="00415E18" w:rsidRPr="00745B31" w:rsidRDefault="00415E18" w:rsidP="00415E18">
            <w:pPr>
              <w:rPr>
                <w:rFonts w:ascii="Roboto" w:hAnsi="Roboto"/>
                <w:color w:val="1F3864" w:themeColor="accent1" w:themeShade="80"/>
              </w:rPr>
            </w:pPr>
            <w:r w:rsidRPr="00745B31">
              <w:rPr>
                <w:rFonts w:ascii="Roboto" w:hAnsi="Roboto"/>
                <w:color w:val="1F3864" w:themeColor="accent1" w:themeShade="80"/>
              </w:rPr>
              <w:t xml:space="preserve">Dorset Healthier together can provide information and advice on a wide range of childcare concerns and daily life for all age ranges. Information can be accessed via the website, or an App can be downloaded. </w:t>
            </w:r>
          </w:p>
          <w:p w14:paraId="74873AA4" w14:textId="77777777" w:rsidR="00B11AAA" w:rsidRPr="00745B31" w:rsidRDefault="00B11AAA" w:rsidP="00415E18">
            <w:pPr>
              <w:rPr>
                <w:rFonts w:ascii="Roboto" w:hAnsi="Roboto"/>
                <w:b/>
                <w:bCs/>
                <w:color w:val="1F3864" w:themeColor="accent1" w:themeShade="80"/>
              </w:rPr>
            </w:pPr>
          </w:p>
        </w:tc>
      </w:tr>
    </w:tbl>
    <w:p w14:paraId="131C37B4" w14:textId="77777777" w:rsidR="000E1683" w:rsidRPr="00745B31" w:rsidRDefault="000E1683" w:rsidP="000E1683">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3B2856E9" w14:textId="77777777" w:rsidTr="003B740B">
        <w:tc>
          <w:tcPr>
            <w:tcW w:w="9016" w:type="dxa"/>
            <w:shd w:val="clear" w:color="auto" w:fill="D9E2F3" w:themeFill="accent1" w:themeFillTint="33"/>
          </w:tcPr>
          <w:p w14:paraId="654C4CBA" w14:textId="3D998D8C" w:rsidR="00415E18" w:rsidRPr="00745B31" w:rsidRDefault="006D140C" w:rsidP="000E1683">
            <w:pPr>
              <w:rPr>
                <w:rFonts w:ascii="Roboto" w:hAnsi="Roboto"/>
                <w:b/>
                <w:bCs/>
                <w:color w:val="1F3864" w:themeColor="accent1" w:themeShade="80"/>
              </w:rPr>
            </w:pPr>
            <w:r>
              <w:rPr>
                <w:rFonts w:ascii="Roboto" w:hAnsi="Roboto"/>
                <w:b/>
                <w:bCs/>
                <w:color w:val="1F3864" w:themeColor="accent1" w:themeShade="80"/>
              </w:rPr>
              <w:t>Expectations</w:t>
            </w:r>
            <w:r w:rsidR="003B740B" w:rsidRPr="00745B31">
              <w:rPr>
                <w:rFonts w:ascii="Roboto" w:hAnsi="Roboto"/>
                <w:b/>
                <w:bCs/>
                <w:color w:val="1F3864" w:themeColor="accent1" w:themeShade="80"/>
              </w:rPr>
              <w:t xml:space="preserve"> Available Face to Face in the Hub </w:t>
            </w:r>
            <w:r w:rsidR="00A92EB9" w:rsidRPr="00745B31">
              <w:rPr>
                <w:rFonts w:ascii="Roboto" w:hAnsi="Roboto"/>
                <w:b/>
                <w:bCs/>
                <w:color w:val="1F3864" w:themeColor="accent1" w:themeShade="80"/>
              </w:rPr>
              <w:t>(Minimum)</w:t>
            </w:r>
          </w:p>
        </w:tc>
      </w:tr>
      <w:tr w:rsidR="00415E18" w:rsidRPr="00745B31" w14:paraId="73656720" w14:textId="77777777" w:rsidTr="00415E18">
        <w:tc>
          <w:tcPr>
            <w:tcW w:w="9016" w:type="dxa"/>
          </w:tcPr>
          <w:p w14:paraId="41F3DD70" w14:textId="7EF76E09" w:rsidR="003B740B" w:rsidRDefault="00000000" w:rsidP="000E1683">
            <w:pPr>
              <w:rPr>
                <w:rFonts w:ascii="Roboto" w:hAnsi="Roboto"/>
                <w:color w:val="1F3864" w:themeColor="accent1" w:themeShade="80"/>
              </w:rPr>
            </w:pPr>
            <w:sdt>
              <w:sdtPr>
                <w:rPr>
                  <w:rFonts w:ascii="Roboto" w:hAnsi="Roboto"/>
                  <w:color w:val="1F3864" w:themeColor="accent1" w:themeShade="80"/>
                </w:rPr>
                <w:id w:val="2055734801"/>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434128">
              <w:rPr>
                <w:rFonts w:ascii="Roboto" w:hAnsi="Roboto"/>
                <w:color w:val="1F3864" w:themeColor="accent1" w:themeShade="80"/>
              </w:rPr>
              <w:t xml:space="preserve">  </w:t>
            </w:r>
            <w:r w:rsidR="003B740B" w:rsidRPr="00745B31">
              <w:rPr>
                <w:rFonts w:ascii="Roboto" w:hAnsi="Roboto"/>
                <w:color w:val="1F3864" w:themeColor="accent1" w:themeShade="80"/>
              </w:rPr>
              <w:t xml:space="preserve">Staff in the family hub know what services are provided where locally, and can connect families to services, information and support relevant to a family's specific needs. This will include supporting families to access evidence-based health improvement advice and interventions, and information and advice for parents on children and young people’s health and development, including local community resources (both in person and online) and social prescribing opportunities to increase social participation and health/wellbeing outcomes. </w:t>
            </w:r>
          </w:p>
          <w:p w14:paraId="71105849" w14:textId="77777777" w:rsidR="00434128" w:rsidRPr="00745B31" w:rsidRDefault="00434128" w:rsidP="000E1683">
            <w:pPr>
              <w:rPr>
                <w:rFonts w:ascii="Roboto" w:hAnsi="Roboto"/>
                <w:color w:val="1F3864" w:themeColor="accent1" w:themeShade="80"/>
              </w:rPr>
            </w:pPr>
          </w:p>
          <w:p w14:paraId="0E36C6E0" w14:textId="76EAFE39" w:rsidR="003B740B" w:rsidRDefault="00000000" w:rsidP="000E1683">
            <w:pPr>
              <w:rPr>
                <w:rFonts w:ascii="Roboto" w:hAnsi="Roboto"/>
                <w:color w:val="1F3864" w:themeColor="accent1" w:themeShade="80"/>
              </w:rPr>
            </w:pPr>
            <w:sdt>
              <w:sdtPr>
                <w:rPr>
                  <w:rFonts w:ascii="Roboto" w:hAnsi="Roboto"/>
                  <w:color w:val="1F3864" w:themeColor="accent1" w:themeShade="80"/>
                </w:rPr>
                <w:id w:val="-368072430"/>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3B740B" w:rsidRPr="00745B31">
              <w:rPr>
                <w:rFonts w:ascii="Roboto" w:hAnsi="Roboto"/>
                <w:color w:val="1F3864" w:themeColor="accent1" w:themeShade="80"/>
              </w:rPr>
              <w:t xml:space="preserve"> Staff in the family hub can connect families to additional or targeted support where needed (as identified by area needs assessments) </w:t>
            </w:r>
          </w:p>
          <w:p w14:paraId="0AC6E07E" w14:textId="77777777" w:rsidR="00296ED6" w:rsidRPr="00745B31" w:rsidRDefault="00296ED6" w:rsidP="000E1683">
            <w:pPr>
              <w:rPr>
                <w:rFonts w:ascii="Roboto" w:hAnsi="Roboto"/>
                <w:color w:val="1F3864" w:themeColor="accent1" w:themeShade="80"/>
              </w:rPr>
            </w:pPr>
          </w:p>
          <w:p w14:paraId="2F6882A8" w14:textId="1E086355" w:rsidR="003B740B" w:rsidRDefault="00000000" w:rsidP="000E1683">
            <w:pPr>
              <w:rPr>
                <w:rFonts w:ascii="Roboto" w:hAnsi="Roboto"/>
                <w:color w:val="1F3864" w:themeColor="accent1" w:themeShade="80"/>
              </w:rPr>
            </w:pPr>
            <w:sdt>
              <w:sdtPr>
                <w:rPr>
                  <w:rFonts w:ascii="Roboto" w:hAnsi="Roboto"/>
                  <w:color w:val="1F3864" w:themeColor="accent1" w:themeShade="80"/>
                </w:rPr>
                <w:id w:val="514193469"/>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3B740B" w:rsidRPr="00745B31">
              <w:rPr>
                <w:rFonts w:ascii="Roboto" w:hAnsi="Roboto"/>
                <w:color w:val="1F3864" w:themeColor="accent1" w:themeShade="80"/>
              </w:rPr>
              <w:t xml:space="preserve"> Staff in the family hub promote emotional wellbeing in conjunction with primary/ secondary care and school-based support</w:t>
            </w:r>
            <w:r w:rsidR="005B55A8">
              <w:rPr>
                <w:rFonts w:ascii="Roboto" w:hAnsi="Roboto"/>
                <w:color w:val="1F3864" w:themeColor="accent1" w:themeShade="80"/>
              </w:rPr>
              <w:t>.</w:t>
            </w:r>
          </w:p>
          <w:p w14:paraId="1052DCFE" w14:textId="77777777" w:rsidR="00296ED6" w:rsidRPr="00745B31" w:rsidRDefault="00296ED6" w:rsidP="000E1683">
            <w:pPr>
              <w:rPr>
                <w:rFonts w:ascii="Roboto" w:hAnsi="Roboto"/>
                <w:color w:val="1F3864" w:themeColor="accent1" w:themeShade="80"/>
              </w:rPr>
            </w:pPr>
          </w:p>
          <w:p w14:paraId="159AEC3C" w14:textId="005C4E71" w:rsidR="00415E18" w:rsidRPr="00745B31" w:rsidRDefault="00000000" w:rsidP="000E1683">
            <w:pPr>
              <w:rPr>
                <w:rFonts w:ascii="Roboto" w:hAnsi="Roboto"/>
                <w:b/>
                <w:bCs/>
                <w:color w:val="1F3864" w:themeColor="accent1" w:themeShade="80"/>
              </w:rPr>
            </w:pPr>
            <w:sdt>
              <w:sdtPr>
                <w:rPr>
                  <w:rFonts w:ascii="Roboto" w:hAnsi="Roboto"/>
                  <w:color w:val="1F3864" w:themeColor="accent1" w:themeShade="80"/>
                </w:rPr>
                <w:id w:val="622811007"/>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3B740B" w:rsidRPr="00745B31">
              <w:rPr>
                <w:rFonts w:ascii="Roboto" w:hAnsi="Roboto"/>
                <w:color w:val="1F3864" w:themeColor="accent1" w:themeShade="80"/>
              </w:rPr>
              <w:t xml:space="preserve"> There are drop-in opportunities in the family hub provided by professionals and local providers of different services available</w:t>
            </w:r>
            <w:r w:rsidR="00296ED6">
              <w:rPr>
                <w:rFonts w:ascii="Roboto" w:hAnsi="Roboto"/>
                <w:color w:val="1F3864" w:themeColor="accent1" w:themeShade="80"/>
              </w:rPr>
              <w:t xml:space="preserve"> </w:t>
            </w:r>
          </w:p>
        </w:tc>
      </w:tr>
    </w:tbl>
    <w:p w14:paraId="7BA59C5C" w14:textId="77777777" w:rsidR="00415E18" w:rsidRPr="00745B31" w:rsidRDefault="00415E18" w:rsidP="000E1683">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52D2D53B" w14:textId="77777777" w:rsidTr="00F05E6D">
        <w:tc>
          <w:tcPr>
            <w:tcW w:w="9016" w:type="dxa"/>
            <w:shd w:val="clear" w:color="auto" w:fill="D9E2F3" w:themeFill="accent1" w:themeFillTint="33"/>
          </w:tcPr>
          <w:p w14:paraId="2DA29FA2" w14:textId="748FDC35" w:rsidR="00E01F11" w:rsidRPr="00745B31" w:rsidRDefault="00FE42A8" w:rsidP="000E1683">
            <w:pPr>
              <w:rPr>
                <w:color w:val="1F3864" w:themeColor="accent1" w:themeShade="80"/>
              </w:rPr>
            </w:pPr>
            <w:r w:rsidRPr="00745B31">
              <w:rPr>
                <w:rFonts w:ascii="Roboto" w:hAnsi="Roboto"/>
                <w:b/>
                <w:bCs/>
                <w:color w:val="1F3864" w:themeColor="accent1" w:themeShade="80"/>
              </w:rPr>
              <w:t>Service available through the family hub but received elsewhere in the network</w:t>
            </w:r>
            <w:r w:rsidR="00A92EB9" w:rsidRPr="00745B31">
              <w:rPr>
                <w:rFonts w:ascii="Roboto" w:hAnsi="Roboto"/>
                <w:b/>
                <w:bCs/>
                <w:color w:val="1F3864" w:themeColor="accent1" w:themeShade="80"/>
              </w:rPr>
              <w:t xml:space="preserve"> (Minimum)</w:t>
            </w:r>
          </w:p>
        </w:tc>
      </w:tr>
      <w:tr w:rsidR="00E01F11" w:rsidRPr="00745B31" w14:paraId="427C2AF3" w14:textId="77777777" w:rsidTr="00E01F11">
        <w:tc>
          <w:tcPr>
            <w:tcW w:w="9016" w:type="dxa"/>
          </w:tcPr>
          <w:p w14:paraId="7D4B07EE" w14:textId="6AC852B4" w:rsidR="00E01F11" w:rsidRPr="00745B31" w:rsidRDefault="00000000" w:rsidP="000E1683">
            <w:pPr>
              <w:rPr>
                <w:rFonts w:ascii="Roboto" w:hAnsi="Roboto"/>
                <w:b/>
                <w:bCs/>
                <w:color w:val="1F3864" w:themeColor="accent1" w:themeShade="80"/>
              </w:rPr>
            </w:pPr>
            <w:sdt>
              <w:sdtPr>
                <w:rPr>
                  <w:rFonts w:ascii="Roboto" w:hAnsi="Roboto"/>
                  <w:color w:val="1F3864" w:themeColor="accent1" w:themeShade="80"/>
                </w:rPr>
                <w:id w:val="141861340"/>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FE42A8" w:rsidRPr="00745B31">
              <w:rPr>
                <w:rFonts w:ascii="Roboto" w:hAnsi="Roboto"/>
                <w:color w:val="1F3864" w:themeColor="accent1" w:themeShade="80"/>
              </w:rPr>
              <w:t>Staff in the family hub are able to connect families to appropriate support within the network, including to primary and secondary care, wider community health care and specialist services where appropriate and available</w:t>
            </w:r>
          </w:p>
        </w:tc>
      </w:tr>
    </w:tbl>
    <w:p w14:paraId="75E2F7D4" w14:textId="77777777" w:rsidR="00BC3AE8" w:rsidRPr="00745B31" w:rsidRDefault="00BC3AE8" w:rsidP="000E1683">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3719EFF7" w14:textId="77777777" w:rsidTr="00F05E6D">
        <w:tc>
          <w:tcPr>
            <w:tcW w:w="9016" w:type="dxa"/>
            <w:shd w:val="clear" w:color="auto" w:fill="D9E2F3" w:themeFill="accent1" w:themeFillTint="33"/>
          </w:tcPr>
          <w:p w14:paraId="14666413" w14:textId="6C529E13" w:rsidR="00D93386" w:rsidRPr="00745B31" w:rsidRDefault="00DF5096" w:rsidP="000E1683">
            <w:pPr>
              <w:rPr>
                <w:rFonts w:ascii="Roboto" w:hAnsi="Roboto"/>
                <w:b/>
                <w:bCs/>
                <w:color w:val="1F3864" w:themeColor="accent1" w:themeShade="80"/>
              </w:rPr>
            </w:pPr>
            <w:r w:rsidRPr="00745B31">
              <w:rPr>
                <w:rFonts w:ascii="Roboto" w:hAnsi="Roboto"/>
                <w:b/>
                <w:bCs/>
                <w:color w:val="1F3864" w:themeColor="accent1" w:themeShade="80"/>
              </w:rPr>
              <w:t>Virtual services available through the family hub, including static online information and/or interactive virtual services</w:t>
            </w:r>
            <w:r w:rsidR="00A92EB9" w:rsidRPr="00745B31">
              <w:rPr>
                <w:rFonts w:ascii="Roboto" w:hAnsi="Roboto"/>
                <w:b/>
                <w:bCs/>
                <w:color w:val="1F3864" w:themeColor="accent1" w:themeShade="80"/>
              </w:rPr>
              <w:t xml:space="preserve"> (Minimum)</w:t>
            </w:r>
          </w:p>
        </w:tc>
      </w:tr>
      <w:tr w:rsidR="00D93386" w:rsidRPr="00745B31" w14:paraId="1A625F4B" w14:textId="77777777" w:rsidTr="00D93386">
        <w:tc>
          <w:tcPr>
            <w:tcW w:w="9016" w:type="dxa"/>
          </w:tcPr>
          <w:p w14:paraId="7917A002" w14:textId="727CC15A" w:rsidR="00D93386" w:rsidRPr="00745B31" w:rsidRDefault="00000000" w:rsidP="000E1683">
            <w:pPr>
              <w:rPr>
                <w:rFonts w:ascii="Roboto" w:hAnsi="Roboto"/>
                <w:b/>
                <w:bCs/>
                <w:color w:val="1F3864" w:themeColor="accent1" w:themeShade="80"/>
              </w:rPr>
            </w:pPr>
            <w:sdt>
              <w:sdtPr>
                <w:rPr>
                  <w:rFonts w:ascii="Roboto" w:hAnsi="Roboto"/>
                  <w:color w:val="1F3864" w:themeColor="accent1" w:themeShade="80"/>
                </w:rPr>
                <w:id w:val="1634443714"/>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F05E6D" w:rsidRPr="00745B31">
              <w:rPr>
                <w:rFonts w:ascii="Roboto" w:hAnsi="Roboto"/>
                <w:color w:val="1F3864" w:themeColor="accent1" w:themeShade="80"/>
              </w:rPr>
              <w:t>Online family hub presence offers universal materials and information about how to book onto services</w:t>
            </w:r>
          </w:p>
        </w:tc>
      </w:tr>
    </w:tbl>
    <w:p w14:paraId="1348BE21" w14:textId="77777777" w:rsidR="00F63C34" w:rsidRPr="00745B31" w:rsidRDefault="00F63C34" w:rsidP="000E1683">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3B60FA8A" w14:textId="77777777" w:rsidTr="004421A3">
        <w:tc>
          <w:tcPr>
            <w:tcW w:w="9016" w:type="dxa"/>
            <w:shd w:val="clear" w:color="auto" w:fill="D9E2F3" w:themeFill="accent1" w:themeFillTint="33"/>
          </w:tcPr>
          <w:p w14:paraId="542C1CFD" w14:textId="77777777" w:rsidR="00415E18" w:rsidRPr="00745B31" w:rsidRDefault="00415E18" w:rsidP="004421A3">
            <w:pPr>
              <w:rPr>
                <w:rFonts w:ascii="Roboto" w:hAnsi="Roboto"/>
                <w:b/>
                <w:bCs/>
                <w:color w:val="1F3864" w:themeColor="accent1" w:themeShade="80"/>
              </w:rPr>
            </w:pPr>
            <w:r w:rsidRPr="00745B31">
              <w:rPr>
                <w:rFonts w:ascii="Roboto" w:hAnsi="Roboto"/>
                <w:b/>
                <w:bCs/>
                <w:color w:val="1F3864" w:themeColor="accent1" w:themeShade="80"/>
              </w:rPr>
              <w:t xml:space="preserve">Main Contact </w:t>
            </w:r>
          </w:p>
        </w:tc>
      </w:tr>
      <w:tr w:rsidR="00415E18" w:rsidRPr="00745B31" w14:paraId="2DCD1AE1" w14:textId="77777777" w:rsidTr="004421A3">
        <w:tc>
          <w:tcPr>
            <w:tcW w:w="9016" w:type="dxa"/>
          </w:tcPr>
          <w:p w14:paraId="52498EDF" w14:textId="77777777" w:rsidR="00415E18" w:rsidRDefault="000A4A16" w:rsidP="004421A3">
            <w:pPr>
              <w:rPr>
                <w:rFonts w:ascii="Roboto" w:hAnsi="Roboto"/>
                <w:color w:val="1F3864" w:themeColor="accent1" w:themeShade="80"/>
              </w:rPr>
            </w:pPr>
            <w:r>
              <w:rPr>
                <w:rFonts w:ascii="Roboto" w:hAnsi="Roboto"/>
                <w:color w:val="1F3864" w:themeColor="accent1" w:themeShade="80"/>
              </w:rPr>
              <w:t xml:space="preserve">Public Health Locality Lead </w:t>
            </w:r>
          </w:p>
          <w:p w14:paraId="127857CD" w14:textId="7CE054FA" w:rsidR="000A4A16" w:rsidRPr="00745B31" w:rsidRDefault="000A4A16" w:rsidP="004421A3">
            <w:pPr>
              <w:rPr>
                <w:rFonts w:ascii="Roboto" w:hAnsi="Roboto"/>
                <w:color w:val="1F3864" w:themeColor="accent1" w:themeShade="80"/>
              </w:rPr>
            </w:pPr>
          </w:p>
        </w:tc>
      </w:tr>
    </w:tbl>
    <w:p w14:paraId="067F3BBA" w14:textId="77777777" w:rsidR="00415E18" w:rsidRPr="00745B31" w:rsidRDefault="00415E18" w:rsidP="000E1683">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4148"/>
        <w:gridCol w:w="4148"/>
      </w:tblGrid>
      <w:tr w:rsidR="00745B31" w:rsidRPr="00745B31" w14:paraId="7C0510B3" w14:textId="77777777" w:rsidTr="004421A3">
        <w:tc>
          <w:tcPr>
            <w:tcW w:w="8296" w:type="dxa"/>
            <w:gridSpan w:val="2"/>
            <w:shd w:val="clear" w:color="auto" w:fill="D9E2F3" w:themeFill="accent1" w:themeFillTint="33"/>
          </w:tcPr>
          <w:p w14:paraId="5DA41D4E" w14:textId="77777777" w:rsidR="00415E18" w:rsidRPr="00745B31" w:rsidRDefault="00415E18" w:rsidP="004421A3">
            <w:pPr>
              <w:rPr>
                <w:rFonts w:ascii="Roboto" w:hAnsi="Roboto"/>
                <w:b/>
                <w:bCs/>
                <w:color w:val="1F3864" w:themeColor="accent1" w:themeShade="80"/>
              </w:rPr>
            </w:pPr>
            <w:r w:rsidRPr="00745B31">
              <w:rPr>
                <w:rFonts w:ascii="Roboto" w:hAnsi="Roboto"/>
                <w:b/>
                <w:bCs/>
                <w:color w:val="1F3864" w:themeColor="accent1" w:themeShade="80"/>
              </w:rPr>
              <w:t xml:space="preserve">Resources and Links </w:t>
            </w:r>
          </w:p>
        </w:tc>
      </w:tr>
      <w:tr w:rsidR="00745B31" w:rsidRPr="00745B31" w14:paraId="32DAB827" w14:textId="77777777" w:rsidTr="004421A3">
        <w:tc>
          <w:tcPr>
            <w:tcW w:w="4148" w:type="dxa"/>
          </w:tcPr>
          <w:p w14:paraId="695E9B49" w14:textId="33031CFA" w:rsidR="00415E18" w:rsidRPr="00745B31" w:rsidRDefault="00415E18" w:rsidP="004421A3">
            <w:pPr>
              <w:rPr>
                <w:rFonts w:ascii="Roboto" w:hAnsi="Roboto"/>
                <w:color w:val="1F3864" w:themeColor="accent1" w:themeShade="80"/>
              </w:rPr>
            </w:pPr>
            <w:r w:rsidRPr="00745B31">
              <w:rPr>
                <w:rFonts w:ascii="Roboto" w:hAnsi="Roboto"/>
                <w:color w:val="1F3864" w:themeColor="accent1" w:themeShade="80"/>
              </w:rPr>
              <w:t xml:space="preserve">Dorset Healthier Together </w:t>
            </w:r>
          </w:p>
        </w:tc>
        <w:tc>
          <w:tcPr>
            <w:tcW w:w="4148" w:type="dxa"/>
          </w:tcPr>
          <w:p w14:paraId="3244A73D" w14:textId="77777777" w:rsidR="00415E18" w:rsidRPr="00745B31" w:rsidRDefault="00000000" w:rsidP="00415E18">
            <w:pPr>
              <w:rPr>
                <w:color w:val="1F3864" w:themeColor="accent1" w:themeShade="80"/>
              </w:rPr>
            </w:pPr>
            <w:hyperlink r:id="rId43" w:history="1">
              <w:r w:rsidR="00415E18" w:rsidRPr="00745B31">
                <w:rPr>
                  <w:rStyle w:val="Hyperlink"/>
                  <w:color w:val="1F3864" w:themeColor="accent1" w:themeShade="80"/>
                </w:rPr>
                <w:t>Home :: Healthier Together (what0-18.nhs.uk)</w:t>
              </w:r>
            </w:hyperlink>
          </w:p>
          <w:p w14:paraId="6D782DE3" w14:textId="50D2E6C2" w:rsidR="00415E18" w:rsidRPr="00745B31" w:rsidRDefault="00415E18" w:rsidP="004421A3">
            <w:pPr>
              <w:rPr>
                <w:rFonts w:ascii="Roboto" w:hAnsi="Roboto"/>
                <w:b/>
                <w:bCs/>
                <w:color w:val="1F3864" w:themeColor="accent1" w:themeShade="80"/>
              </w:rPr>
            </w:pPr>
          </w:p>
          <w:p w14:paraId="36854CA9" w14:textId="77777777" w:rsidR="00415E18" w:rsidRPr="00745B31" w:rsidRDefault="00415E18" w:rsidP="004421A3">
            <w:pPr>
              <w:rPr>
                <w:rFonts w:ascii="Roboto" w:hAnsi="Roboto"/>
                <w:color w:val="1F3864" w:themeColor="accent1" w:themeShade="80"/>
              </w:rPr>
            </w:pPr>
          </w:p>
        </w:tc>
      </w:tr>
      <w:tr w:rsidR="00415E18" w:rsidRPr="00745B31" w14:paraId="2A29EC8E" w14:textId="77777777" w:rsidTr="004421A3">
        <w:tc>
          <w:tcPr>
            <w:tcW w:w="4148" w:type="dxa"/>
          </w:tcPr>
          <w:p w14:paraId="0BD771F5" w14:textId="6C54682B" w:rsidR="00415E18" w:rsidRPr="00745B31" w:rsidRDefault="00415E18" w:rsidP="004421A3">
            <w:pPr>
              <w:rPr>
                <w:rFonts w:ascii="Roboto" w:hAnsi="Roboto"/>
                <w:color w:val="1F3864" w:themeColor="accent1" w:themeShade="80"/>
              </w:rPr>
            </w:pPr>
            <w:r w:rsidRPr="00745B31">
              <w:rPr>
                <w:rFonts w:ascii="Roboto" w:hAnsi="Roboto"/>
                <w:color w:val="1F3864" w:themeColor="accent1" w:themeShade="80"/>
              </w:rPr>
              <w:t xml:space="preserve">Dorset Family Information Service </w:t>
            </w:r>
          </w:p>
        </w:tc>
        <w:tc>
          <w:tcPr>
            <w:tcW w:w="4148" w:type="dxa"/>
          </w:tcPr>
          <w:p w14:paraId="46B1F7C8" w14:textId="77777777" w:rsidR="00415E18" w:rsidRPr="00745B31" w:rsidRDefault="00000000" w:rsidP="00415E18">
            <w:pPr>
              <w:rPr>
                <w:color w:val="1F3864" w:themeColor="accent1" w:themeShade="80"/>
              </w:rPr>
            </w:pPr>
            <w:hyperlink r:id="rId44" w:history="1">
              <w:r w:rsidR="00415E18" w:rsidRPr="00745B31">
                <w:rPr>
                  <w:rStyle w:val="Hyperlink"/>
                  <w:color w:val="1F3864" w:themeColor="accent1" w:themeShade="80"/>
                </w:rPr>
                <w:t>Family Information Service - Dorset Council</w:t>
              </w:r>
            </w:hyperlink>
          </w:p>
          <w:p w14:paraId="7E269B8A" w14:textId="77777777" w:rsidR="00415E18" w:rsidRPr="00745B31" w:rsidRDefault="00415E18" w:rsidP="00415E18">
            <w:pPr>
              <w:rPr>
                <w:rFonts w:ascii="Roboto" w:hAnsi="Roboto"/>
                <w:color w:val="1F3864" w:themeColor="accent1" w:themeShade="80"/>
              </w:rPr>
            </w:pPr>
          </w:p>
        </w:tc>
      </w:tr>
    </w:tbl>
    <w:p w14:paraId="385178F1" w14:textId="77777777" w:rsidR="007914A2" w:rsidRPr="00745B31" w:rsidRDefault="007914A2" w:rsidP="00415E18">
      <w:pPr>
        <w:rPr>
          <w:rFonts w:ascii="Roboto" w:hAnsi="Roboto"/>
          <w:b/>
          <w:bCs/>
          <w:color w:val="1F3864" w:themeColor="accent1" w:themeShade="80"/>
        </w:rPr>
      </w:pPr>
    </w:p>
    <w:p w14:paraId="6F2360BF" w14:textId="77777777" w:rsidR="00EF5A1A" w:rsidRPr="00D23641" w:rsidRDefault="00EF5A1A" w:rsidP="00EF5A1A">
      <w:pPr>
        <w:numPr>
          <w:ilvl w:val="0"/>
          <w:numId w:val="11"/>
        </w:numPr>
        <w:rPr>
          <w:rFonts w:ascii="Roboto" w:hAnsi="Roboto"/>
          <w:b/>
          <w:bCs/>
          <w:color w:val="1F3864" w:themeColor="accent1" w:themeShade="80"/>
          <w:sz w:val="28"/>
          <w:szCs w:val="28"/>
        </w:rPr>
      </w:pPr>
      <w:r w:rsidRPr="00D23641">
        <w:rPr>
          <w:rFonts w:ascii="Roboto" w:hAnsi="Roboto"/>
          <w:b/>
          <w:bCs/>
          <w:color w:val="1F3864" w:themeColor="accent1" w:themeShade="80"/>
          <w:sz w:val="28"/>
          <w:szCs w:val="28"/>
        </w:rPr>
        <w:t xml:space="preserve">Mental Health </w:t>
      </w:r>
    </w:p>
    <w:tbl>
      <w:tblPr>
        <w:tblStyle w:val="TableGrid"/>
        <w:tblW w:w="0" w:type="auto"/>
        <w:tblInd w:w="720" w:type="dxa"/>
        <w:tblLook w:val="04A0" w:firstRow="1" w:lastRow="0" w:firstColumn="1" w:lastColumn="0" w:noHBand="0" w:noVBand="1"/>
      </w:tblPr>
      <w:tblGrid>
        <w:gridCol w:w="8296"/>
      </w:tblGrid>
      <w:tr w:rsidR="00745B31" w:rsidRPr="00745B31" w14:paraId="437408E0" w14:textId="77777777" w:rsidTr="00E266F0">
        <w:tc>
          <w:tcPr>
            <w:tcW w:w="9016" w:type="dxa"/>
            <w:shd w:val="clear" w:color="auto" w:fill="D9E2F3" w:themeFill="accent1" w:themeFillTint="33"/>
          </w:tcPr>
          <w:p w14:paraId="6B4B511F" w14:textId="3CA250CB" w:rsidR="00952F26" w:rsidRPr="00745B31" w:rsidRDefault="00952F26" w:rsidP="00952F26">
            <w:pPr>
              <w:rPr>
                <w:rFonts w:ascii="Roboto" w:hAnsi="Roboto"/>
                <w:color w:val="1F3864" w:themeColor="accent1" w:themeShade="80"/>
              </w:rPr>
            </w:pPr>
            <w:r w:rsidRPr="00745B31">
              <w:rPr>
                <w:rFonts w:ascii="Roboto" w:hAnsi="Roboto"/>
                <w:color w:val="1F3864" w:themeColor="accent1" w:themeShade="80"/>
              </w:rPr>
              <w:t xml:space="preserve">There is a wide range of </w:t>
            </w:r>
            <w:r w:rsidR="006A5E4F" w:rsidRPr="00745B31">
              <w:rPr>
                <w:rFonts w:ascii="Roboto" w:hAnsi="Roboto"/>
                <w:color w:val="1F3864" w:themeColor="accent1" w:themeShade="80"/>
              </w:rPr>
              <w:t xml:space="preserve">mental health support in Dorset- which is currently under review. </w:t>
            </w:r>
            <w:r w:rsidR="00E266F0" w:rsidRPr="00745B31">
              <w:rPr>
                <w:rFonts w:ascii="Roboto" w:hAnsi="Roboto"/>
                <w:color w:val="1F3864" w:themeColor="accent1" w:themeShade="80"/>
              </w:rPr>
              <w:t xml:space="preserve">These services include NHS, Voluntary Sector and Dorset Council. </w:t>
            </w:r>
          </w:p>
        </w:tc>
      </w:tr>
    </w:tbl>
    <w:p w14:paraId="0666FFB8" w14:textId="77777777" w:rsidR="008C134F" w:rsidRPr="00745B31" w:rsidRDefault="008C134F" w:rsidP="00952F26">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516B21DA" w14:textId="77777777" w:rsidTr="0082369C">
        <w:tc>
          <w:tcPr>
            <w:tcW w:w="9016" w:type="dxa"/>
            <w:shd w:val="clear" w:color="auto" w:fill="D9E2F3" w:themeFill="accent1" w:themeFillTint="33"/>
          </w:tcPr>
          <w:p w14:paraId="0F4E7F02" w14:textId="68FE66DF" w:rsidR="00E266F0" w:rsidRPr="00745B31" w:rsidRDefault="006D140C" w:rsidP="00952F26">
            <w:pPr>
              <w:rPr>
                <w:rFonts w:ascii="Roboto" w:hAnsi="Roboto"/>
                <w:b/>
                <w:bCs/>
                <w:color w:val="1F3864" w:themeColor="accent1" w:themeShade="80"/>
              </w:rPr>
            </w:pPr>
            <w:r>
              <w:rPr>
                <w:rFonts w:ascii="Roboto" w:hAnsi="Roboto"/>
                <w:b/>
                <w:bCs/>
                <w:color w:val="1F3864" w:themeColor="accent1" w:themeShade="80"/>
              </w:rPr>
              <w:t>Expectations</w:t>
            </w:r>
            <w:r w:rsidR="0082369C" w:rsidRPr="00745B31">
              <w:rPr>
                <w:rFonts w:ascii="Roboto" w:hAnsi="Roboto"/>
                <w:b/>
                <w:bCs/>
                <w:color w:val="1F3864" w:themeColor="accent1" w:themeShade="80"/>
              </w:rPr>
              <w:t xml:space="preserve"> available face to face at a family hub</w:t>
            </w:r>
            <w:r w:rsidR="00A92EB9" w:rsidRPr="00745B31">
              <w:rPr>
                <w:rFonts w:ascii="Roboto" w:hAnsi="Roboto"/>
                <w:b/>
                <w:bCs/>
                <w:color w:val="1F3864" w:themeColor="accent1" w:themeShade="80"/>
              </w:rPr>
              <w:t xml:space="preserve"> (Minimum)</w:t>
            </w:r>
          </w:p>
        </w:tc>
      </w:tr>
      <w:tr w:rsidR="00E266F0" w:rsidRPr="00745B31" w14:paraId="62C922AB" w14:textId="77777777" w:rsidTr="00E266F0">
        <w:tc>
          <w:tcPr>
            <w:tcW w:w="9016" w:type="dxa"/>
          </w:tcPr>
          <w:p w14:paraId="2F117DA9" w14:textId="606CE739" w:rsidR="0082369C" w:rsidRDefault="00000000" w:rsidP="00952F26">
            <w:pPr>
              <w:rPr>
                <w:rFonts w:ascii="Roboto" w:hAnsi="Roboto"/>
                <w:color w:val="1F3864" w:themeColor="accent1" w:themeShade="80"/>
              </w:rPr>
            </w:pPr>
            <w:sdt>
              <w:sdtPr>
                <w:rPr>
                  <w:rFonts w:ascii="Roboto" w:hAnsi="Roboto"/>
                  <w:color w:val="1F3864" w:themeColor="accent1" w:themeShade="80"/>
                </w:rPr>
                <w:id w:val="-568569173"/>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82369C" w:rsidRPr="00745B31">
              <w:rPr>
                <w:rFonts w:ascii="Roboto" w:hAnsi="Roboto"/>
                <w:color w:val="1F3864" w:themeColor="accent1" w:themeShade="80"/>
              </w:rPr>
              <w:t xml:space="preserve">Staff in the family hub have an understanding of mental health issues, including early intervention and emotional/wellbeing support, and are able to connect to appropriate support within the </w:t>
            </w:r>
            <w:r w:rsidR="00065263" w:rsidRPr="00745B31">
              <w:rPr>
                <w:rFonts w:ascii="Roboto" w:hAnsi="Roboto"/>
                <w:color w:val="1F3864" w:themeColor="accent1" w:themeShade="80"/>
              </w:rPr>
              <w:t>network.</w:t>
            </w:r>
            <w:r w:rsidR="0082369C" w:rsidRPr="00745B31">
              <w:rPr>
                <w:rFonts w:ascii="Roboto" w:hAnsi="Roboto"/>
                <w:color w:val="1F3864" w:themeColor="accent1" w:themeShade="80"/>
              </w:rPr>
              <w:t xml:space="preserve"> </w:t>
            </w:r>
            <w:sdt>
              <w:sdtPr>
                <w:rPr>
                  <w:rFonts w:ascii="Roboto" w:hAnsi="Roboto"/>
                  <w:color w:val="1F3864" w:themeColor="accent1" w:themeShade="80"/>
                </w:rPr>
                <w:id w:val="-310637637"/>
                <w14:checkbox>
                  <w14:checked w14:val="0"/>
                  <w14:checkedState w14:val="2612" w14:font="MS Gothic"/>
                  <w14:uncheckedState w14:val="2610" w14:font="MS Gothic"/>
                </w14:checkbox>
              </w:sdtPr>
              <w:sdtContent>
                <w:r w:rsidR="00296ED6">
                  <w:rPr>
                    <w:rFonts w:ascii="MS Gothic" w:eastAsia="MS Gothic" w:hAnsi="MS Gothic" w:hint="eastAsia"/>
                    <w:color w:val="1F3864" w:themeColor="accent1" w:themeShade="80"/>
                  </w:rPr>
                  <w:t>☐</w:t>
                </w:r>
              </w:sdtContent>
            </w:sdt>
          </w:p>
          <w:p w14:paraId="774D57A2" w14:textId="77777777" w:rsidR="00296ED6" w:rsidRPr="00745B31" w:rsidRDefault="00296ED6" w:rsidP="00952F26">
            <w:pPr>
              <w:rPr>
                <w:rFonts w:ascii="Roboto" w:hAnsi="Roboto"/>
                <w:color w:val="1F3864" w:themeColor="accent1" w:themeShade="80"/>
              </w:rPr>
            </w:pPr>
          </w:p>
          <w:p w14:paraId="15FE95E5" w14:textId="62B288B5" w:rsidR="00E266F0" w:rsidRPr="00745B31" w:rsidRDefault="00000000" w:rsidP="00952F26">
            <w:pPr>
              <w:rPr>
                <w:rFonts w:ascii="Roboto" w:hAnsi="Roboto"/>
                <w:b/>
                <w:bCs/>
                <w:color w:val="1F3864" w:themeColor="accent1" w:themeShade="80"/>
              </w:rPr>
            </w:pPr>
            <w:sdt>
              <w:sdtPr>
                <w:rPr>
                  <w:rFonts w:ascii="Roboto" w:hAnsi="Roboto"/>
                  <w:color w:val="1F3864" w:themeColor="accent1" w:themeShade="80"/>
                </w:rPr>
                <w:id w:val="-1542207256"/>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82369C" w:rsidRPr="00745B31">
              <w:rPr>
                <w:rFonts w:ascii="Roboto" w:hAnsi="Roboto"/>
                <w:color w:val="1F3864" w:themeColor="accent1" w:themeShade="80"/>
              </w:rPr>
              <w:t xml:space="preserve"> Staff in the family hub ensure equal consideration of mental health needs alongside other needs such as physical health (parity of esteem)</w:t>
            </w:r>
            <w:r w:rsidR="00296ED6">
              <w:rPr>
                <w:rFonts w:ascii="Roboto" w:hAnsi="Roboto"/>
                <w:color w:val="1F3864" w:themeColor="accent1" w:themeShade="80"/>
              </w:rPr>
              <w:t xml:space="preserve"> </w:t>
            </w:r>
            <w:sdt>
              <w:sdtPr>
                <w:rPr>
                  <w:rFonts w:ascii="Roboto" w:hAnsi="Roboto"/>
                  <w:color w:val="1F3864" w:themeColor="accent1" w:themeShade="80"/>
                </w:rPr>
                <w:id w:val="-1700080861"/>
                <w14:checkbox>
                  <w14:checked w14:val="0"/>
                  <w14:checkedState w14:val="2612" w14:font="MS Gothic"/>
                  <w14:uncheckedState w14:val="2610" w14:font="MS Gothic"/>
                </w14:checkbox>
              </w:sdtPr>
              <w:sdtContent>
                <w:r w:rsidR="00296ED6">
                  <w:rPr>
                    <w:rFonts w:ascii="MS Gothic" w:eastAsia="MS Gothic" w:hAnsi="MS Gothic" w:hint="eastAsia"/>
                    <w:color w:val="1F3864" w:themeColor="accent1" w:themeShade="80"/>
                  </w:rPr>
                  <w:t>☐</w:t>
                </w:r>
              </w:sdtContent>
            </w:sdt>
          </w:p>
        </w:tc>
      </w:tr>
    </w:tbl>
    <w:p w14:paraId="2E04A7DF" w14:textId="77777777" w:rsidR="00E266F0" w:rsidRPr="00745B31" w:rsidRDefault="00E266F0" w:rsidP="00952F26">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5EBEE376" w14:textId="77777777" w:rsidTr="00F64B0B">
        <w:tc>
          <w:tcPr>
            <w:tcW w:w="9016" w:type="dxa"/>
            <w:shd w:val="clear" w:color="auto" w:fill="D9E2F3" w:themeFill="accent1" w:themeFillTint="33"/>
          </w:tcPr>
          <w:p w14:paraId="6C143840" w14:textId="678C05BA" w:rsidR="00065263" w:rsidRPr="00745B31" w:rsidRDefault="00F64B0B" w:rsidP="00952F26">
            <w:pPr>
              <w:rPr>
                <w:rFonts w:ascii="Roboto" w:hAnsi="Roboto"/>
                <w:b/>
                <w:bCs/>
                <w:color w:val="1F3864" w:themeColor="accent1" w:themeShade="80"/>
              </w:rPr>
            </w:pPr>
            <w:r w:rsidRPr="00745B31">
              <w:rPr>
                <w:rFonts w:ascii="Roboto" w:hAnsi="Roboto"/>
                <w:b/>
                <w:bCs/>
                <w:color w:val="1F3864" w:themeColor="accent1" w:themeShade="80"/>
              </w:rPr>
              <w:t>Service available through the family hub but received elsewhere in the network</w:t>
            </w:r>
            <w:r w:rsidR="00A92EB9" w:rsidRPr="00745B31">
              <w:rPr>
                <w:rFonts w:ascii="Roboto" w:hAnsi="Roboto"/>
                <w:b/>
                <w:bCs/>
                <w:color w:val="1F3864" w:themeColor="accent1" w:themeShade="80"/>
              </w:rPr>
              <w:t xml:space="preserve"> (Minimum)</w:t>
            </w:r>
          </w:p>
        </w:tc>
      </w:tr>
      <w:tr w:rsidR="00065263" w:rsidRPr="00745B31" w14:paraId="3013E451" w14:textId="77777777" w:rsidTr="00065263">
        <w:tc>
          <w:tcPr>
            <w:tcW w:w="9016" w:type="dxa"/>
          </w:tcPr>
          <w:p w14:paraId="5C291B94" w14:textId="2A3EB806" w:rsidR="00065263" w:rsidRPr="00745B31" w:rsidRDefault="00000000" w:rsidP="00952F26">
            <w:pPr>
              <w:rPr>
                <w:rFonts w:ascii="Roboto" w:hAnsi="Roboto"/>
                <w:b/>
                <w:bCs/>
                <w:color w:val="1F3864" w:themeColor="accent1" w:themeShade="80"/>
              </w:rPr>
            </w:pPr>
            <w:sdt>
              <w:sdtPr>
                <w:rPr>
                  <w:rFonts w:ascii="Roboto" w:hAnsi="Roboto"/>
                  <w:color w:val="1F3864" w:themeColor="accent1" w:themeShade="80"/>
                </w:rPr>
                <w:id w:val="385456093"/>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F64B0B" w:rsidRPr="00745B31">
              <w:rPr>
                <w:rFonts w:ascii="Roboto" w:hAnsi="Roboto"/>
                <w:color w:val="1F3864" w:themeColor="accent1" w:themeShade="80"/>
              </w:rPr>
              <w:t>Staff in the family hub have an understanding of mental health issues, including early intervention and emotional/wellbeing support, and are able to connect to appropriate support within the network and local area</w:t>
            </w:r>
          </w:p>
        </w:tc>
      </w:tr>
    </w:tbl>
    <w:p w14:paraId="3A744941" w14:textId="77777777" w:rsidR="0082369C" w:rsidRPr="00745B31" w:rsidRDefault="0082369C" w:rsidP="00952F26">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00F34F8C" w14:textId="77777777" w:rsidTr="00124DCA">
        <w:tc>
          <w:tcPr>
            <w:tcW w:w="9016" w:type="dxa"/>
            <w:shd w:val="clear" w:color="auto" w:fill="D9E2F3" w:themeFill="accent1" w:themeFillTint="33"/>
          </w:tcPr>
          <w:p w14:paraId="2C13716E" w14:textId="6F8DE6D1" w:rsidR="00F64B0B" w:rsidRPr="00745B31" w:rsidRDefault="00124DCA" w:rsidP="00952F26">
            <w:pPr>
              <w:rPr>
                <w:rFonts w:ascii="Roboto" w:hAnsi="Roboto"/>
                <w:b/>
                <w:bCs/>
                <w:color w:val="1F3864" w:themeColor="accent1" w:themeShade="80"/>
              </w:rPr>
            </w:pPr>
            <w:r w:rsidRPr="00745B31">
              <w:rPr>
                <w:rFonts w:ascii="Roboto" w:hAnsi="Roboto"/>
                <w:b/>
                <w:bCs/>
                <w:color w:val="1F3864" w:themeColor="accent1" w:themeShade="80"/>
              </w:rPr>
              <w:t>Virtual services available through the family hub, including static online information and/or interactive virtual services</w:t>
            </w:r>
            <w:r w:rsidR="00A92EB9" w:rsidRPr="00745B31">
              <w:rPr>
                <w:rFonts w:ascii="Roboto" w:hAnsi="Roboto"/>
                <w:b/>
                <w:bCs/>
                <w:color w:val="1F3864" w:themeColor="accent1" w:themeShade="80"/>
              </w:rPr>
              <w:t xml:space="preserve"> (Minimum)</w:t>
            </w:r>
          </w:p>
        </w:tc>
      </w:tr>
      <w:tr w:rsidR="00F64B0B" w:rsidRPr="00745B31" w14:paraId="48212AEE" w14:textId="77777777" w:rsidTr="00F64B0B">
        <w:tc>
          <w:tcPr>
            <w:tcW w:w="9016" w:type="dxa"/>
          </w:tcPr>
          <w:p w14:paraId="113F6562" w14:textId="174DDD85" w:rsidR="00F64B0B" w:rsidRPr="00745B31" w:rsidRDefault="00000000" w:rsidP="00952F26">
            <w:pPr>
              <w:rPr>
                <w:rFonts w:ascii="Roboto" w:hAnsi="Roboto"/>
                <w:b/>
                <w:bCs/>
                <w:color w:val="1F3864" w:themeColor="accent1" w:themeShade="80"/>
              </w:rPr>
            </w:pPr>
            <w:sdt>
              <w:sdtPr>
                <w:rPr>
                  <w:rFonts w:ascii="Roboto" w:hAnsi="Roboto"/>
                  <w:color w:val="1F3864" w:themeColor="accent1" w:themeShade="80"/>
                </w:rPr>
                <w:id w:val="1543551109"/>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124DCA" w:rsidRPr="00745B31">
              <w:rPr>
                <w:rFonts w:ascii="Roboto" w:hAnsi="Roboto"/>
                <w:color w:val="1F3864" w:themeColor="accent1" w:themeShade="80"/>
              </w:rPr>
              <w:t>Online Family Hub presence offers universal materials, connecting to online self-help materials e.g. Every Mind Matters website and information about how to book onto services or self-refer (where available)</w:t>
            </w:r>
          </w:p>
        </w:tc>
      </w:tr>
    </w:tbl>
    <w:p w14:paraId="761DCEF3" w14:textId="77777777" w:rsidR="00F64B0B" w:rsidRPr="00745B31" w:rsidRDefault="00F64B0B" w:rsidP="00952F26">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4224C9D2" w14:textId="77777777" w:rsidTr="004421A3">
        <w:tc>
          <w:tcPr>
            <w:tcW w:w="9016" w:type="dxa"/>
            <w:shd w:val="clear" w:color="auto" w:fill="D9E2F3" w:themeFill="accent1" w:themeFillTint="33"/>
          </w:tcPr>
          <w:p w14:paraId="03AA950D" w14:textId="77777777" w:rsidR="00124DCA" w:rsidRPr="00745B31" w:rsidRDefault="00124DCA" w:rsidP="004421A3">
            <w:pPr>
              <w:rPr>
                <w:rFonts w:ascii="Roboto" w:hAnsi="Roboto"/>
                <w:b/>
                <w:bCs/>
                <w:color w:val="1F3864" w:themeColor="accent1" w:themeShade="80"/>
              </w:rPr>
            </w:pPr>
            <w:r w:rsidRPr="00745B31">
              <w:rPr>
                <w:rFonts w:ascii="Roboto" w:hAnsi="Roboto"/>
                <w:b/>
                <w:bCs/>
                <w:color w:val="1F3864" w:themeColor="accent1" w:themeShade="80"/>
              </w:rPr>
              <w:t xml:space="preserve">Main Contact </w:t>
            </w:r>
          </w:p>
        </w:tc>
      </w:tr>
      <w:tr w:rsidR="00124DCA" w:rsidRPr="00745B31" w14:paraId="1D731518" w14:textId="77777777" w:rsidTr="004421A3">
        <w:tc>
          <w:tcPr>
            <w:tcW w:w="9016" w:type="dxa"/>
          </w:tcPr>
          <w:p w14:paraId="66566E88" w14:textId="3CC6B491" w:rsidR="00124DCA" w:rsidRDefault="000A4A16" w:rsidP="004421A3">
            <w:pPr>
              <w:rPr>
                <w:rFonts w:ascii="Roboto" w:hAnsi="Roboto"/>
                <w:color w:val="1F3864" w:themeColor="accent1" w:themeShade="80"/>
              </w:rPr>
            </w:pPr>
            <w:r>
              <w:rPr>
                <w:rFonts w:ascii="Roboto" w:hAnsi="Roboto"/>
                <w:color w:val="1F3864" w:themeColor="accent1" w:themeShade="80"/>
              </w:rPr>
              <w:t xml:space="preserve">Rebecca Watson- </w:t>
            </w:r>
            <w:hyperlink r:id="rId45" w:history="1">
              <w:r w:rsidR="00B228C6" w:rsidRPr="00B56200">
                <w:rPr>
                  <w:rStyle w:val="Hyperlink"/>
                  <w:rFonts w:ascii="Roboto" w:hAnsi="Roboto"/>
                </w:rPr>
                <w:t>rebecca.watson@dorsetcouncil.gov.uk</w:t>
              </w:r>
            </w:hyperlink>
          </w:p>
          <w:p w14:paraId="185F5CAD" w14:textId="7DFA5E07" w:rsidR="00B228C6" w:rsidRPr="00745B31" w:rsidRDefault="00B228C6" w:rsidP="004421A3">
            <w:pPr>
              <w:rPr>
                <w:rFonts w:ascii="Roboto" w:hAnsi="Roboto"/>
                <w:color w:val="1F3864" w:themeColor="accent1" w:themeShade="80"/>
              </w:rPr>
            </w:pPr>
          </w:p>
        </w:tc>
      </w:tr>
    </w:tbl>
    <w:p w14:paraId="62FCEEB1" w14:textId="77777777" w:rsidR="00124DCA" w:rsidRPr="00745B31" w:rsidRDefault="00124DCA" w:rsidP="00124DCA">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4148"/>
        <w:gridCol w:w="4148"/>
      </w:tblGrid>
      <w:tr w:rsidR="00745B31" w:rsidRPr="00745B31" w14:paraId="14ABADDC" w14:textId="77777777" w:rsidTr="004421A3">
        <w:tc>
          <w:tcPr>
            <w:tcW w:w="8296" w:type="dxa"/>
            <w:gridSpan w:val="2"/>
            <w:shd w:val="clear" w:color="auto" w:fill="D9E2F3" w:themeFill="accent1" w:themeFillTint="33"/>
          </w:tcPr>
          <w:p w14:paraId="0A6D0D80" w14:textId="77777777" w:rsidR="007559D5" w:rsidRPr="00745B31" w:rsidRDefault="007559D5" w:rsidP="004421A3">
            <w:pPr>
              <w:rPr>
                <w:rFonts w:ascii="Roboto" w:hAnsi="Roboto"/>
                <w:b/>
                <w:bCs/>
                <w:color w:val="1F3864" w:themeColor="accent1" w:themeShade="80"/>
              </w:rPr>
            </w:pPr>
            <w:r w:rsidRPr="00745B31">
              <w:rPr>
                <w:rFonts w:ascii="Roboto" w:hAnsi="Roboto"/>
                <w:b/>
                <w:bCs/>
                <w:color w:val="1F3864" w:themeColor="accent1" w:themeShade="80"/>
              </w:rPr>
              <w:t xml:space="preserve">Resources and Links </w:t>
            </w:r>
          </w:p>
        </w:tc>
      </w:tr>
      <w:tr w:rsidR="00745B31" w:rsidRPr="00745B31" w14:paraId="1A9FE2E1" w14:textId="77777777" w:rsidTr="004421A3">
        <w:tc>
          <w:tcPr>
            <w:tcW w:w="4148" w:type="dxa"/>
          </w:tcPr>
          <w:p w14:paraId="193999E8" w14:textId="570A7134" w:rsidR="007559D5" w:rsidRPr="00745B31" w:rsidRDefault="008226DE" w:rsidP="004421A3">
            <w:pPr>
              <w:rPr>
                <w:rFonts w:ascii="Roboto" w:hAnsi="Roboto"/>
                <w:color w:val="1F3864" w:themeColor="accent1" w:themeShade="80"/>
              </w:rPr>
            </w:pPr>
            <w:r w:rsidRPr="00745B31">
              <w:rPr>
                <w:rFonts w:ascii="Roboto" w:hAnsi="Roboto"/>
                <w:color w:val="1F3864" w:themeColor="accent1" w:themeShade="80"/>
              </w:rPr>
              <w:t xml:space="preserve">Dorset Mind </w:t>
            </w:r>
          </w:p>
        </w:tc>
        <w:tc>
          <w:tcPr>
            <w:tcW w:w="4148" w:type="dxa"/>
          </w:tcPr>
          <w:p w14:paraId="5CBFEEB1" w14:textId="77777777" w:rsidR="008226DE" w:rsidRPr="00745B31" w:rsidRDefault="00000000" w:rsidP="008226DE">
            <w:pPr>
              <w:rPr>
                <w:color w:val="1F3864" w:themeColor="accent1" w:themeShade="80"/>
              </w:rPr>
            </w:pPr>
            <w:hyperlink r:id="rId46" w:history="1">
              <w:r w:rsidR="008226DE" w:rsidRPr="00745B31">
                <w:rPr>
                  <w:rStyle w:val="Hyperlink"/>
                  <w:color w:val="1F3864" w:themeColor="accent1" w:themeShade="80"/>
                </w:rPr>
                <w:t>Mental Health Support Charity - Dorset Mind</w:t>
              </w:r>
            </w:hyperlink>
          </w:p>
          <w:p w14:paraId="01C78596" w14:textId="77777777" w:rsidR="007559D5" w:rsidRPr="00745B31" w:rsidRDefault="007559D5" w:rsidP="004421A3">
            <w:pPr>
              <w:rPr>
                <w:rFonts w:ascii="Roboto" w:hAnsi="Roboto"/>
                <w:b/>
                <w:bCs/>
                <w:color w:val="1F3864" w:themeColor="accent1" w:themeShade="80"/>
              </w:rPr>
            </w:pPr>
          </w:p>
          <w:p w14:paraId="5E5C6BC9" w14:textId="77777777" w:rsidR="007559D5" w:rsidRPr="00745B31" w:rsidRDefault="007559D5" w:rsidP="004421A3">
            <w:pPr>
              <w:rPr>
                <w:rFonts w:ascii="Roboto" w:hAnsi="Roboto"/>
                <w:color w:val="1F3864" w:themeColor="accent1" w:themeShade="80"/>
              </w:rPr>
            </w:pPr>
          </w:p>
        </w:tc>
      </w:tr>
      <w:tr w:rsidR="00745B31" w:rsidRPr="00745B31" w14:paraId="790CFDE0" w14:textId="77777777" w:rsidTr="004421A3">
        <w:tc>
          <w:tcPr>
            <w:tcW w:w="4148" w:type="dxa"/>
          </w:tcPr>
          <w:p w14:paraId="02CF8897" w14:textId="2F9B2F15" w:rsidR="007559D5" w:rsidRPr="00745B31" w:rsidRDefault="00E64B8B" w:rsidP="004421A3">
            <w:pPr>
              <w:rPr>
                <w:rFonts w:ascii="Roboto" w:hAnsi="Roboto"/>
                <w:color w:val="1F3864" w:themeColor="accent1" w:themeShade="80"/>
              </w:rPr>
            </w:pPr>
            <w:r w:rsidRPr="00745B31">
              <w:rPr>
                <w:rFonts w:ascii="Roboto" w:hAnsi="Roboto"/>
                <w:color w:val="1F3864" w:themeColor="accent1" w:themeShade="80"/>
              </w:rPr>
              <w:t xml:space="preserve">Active Dorset </w:t>
            </w:r>
          </w:p>
        </w:tc>
        <w:tc>
          <w:tcPr>
            <w:tcW w:w="4148" w:type="dxa"/>
          </w:tcPr>
          <w:p w14:paraId="5239A3F0" w14:textId="77777777" w:rsidR="00E64B8B" w:rsidRPr="00745B31" w:rsidRDefault="00000000" w:rsidP="00E64B8B">
            <w:pPr>
              <w:rPr>
                <w:color w:val="1F3864" w:themeColor="accent1" w:themeShade="80"/>
              </w:rPr>
            </w:pPr>
            <w:hyperlink r:id="rId47" w:history="1">
              <w:r w:rsidR="00E64B8B" w:rsidRPr="00745B31">
                <w:rPr>
                  <w:rStyle w:val="Hyperlink"/>
                  <w:color w:val="1F3864" w:themeColor="accent1" w:themeShade="80"/>
                </w:rPr>
                <w:t>Mental health support in Dorset | Active Dorset</w:t>
              </w:r>
            </w:hyperlink>
          </w:p>
          <w:p w14:paraId="19875D24" w14:textId="77777777" w:rsidR="007559D5" w:rsidRPr="00745B31" w:rsidRDefault="007559D5" w:rsidP="004421A3">
            <w:pPr>
              <w:rPr>
                <w:rFonts w:ascii="Roboto" w:hAnsi="Roboto"/>
                <w:color w:val="1F3864" w:themeColor="accent1" w:themeShade="80"/>
              </w:rPr>
            </w:pPr>
          </w:p>
        </w:tc>
      </w:tr>
      <w:tr w:rsidR="00745B31" w:rsidRPr="00745B31" w14:paraId="33DDD7E7" w14:textId="77777777" w:rsidTr="004421A3">
        <w:tc>
          <w:tcPr>
            <w:tcW w:w="4148" w:type="dxa"/>
          </w:tcPr>
          <w:p w14:paraId="3919C6BF" w14:textId="3FED25D1" w:rsidR="008226DE" w:rsidRPr="00745B31" w:rsidRDefault="00E64B8B" w:rsidP="004421A3">
            <w:pPr>
              <w:rPr>
                <w:rFonts w:ascii="Roboto" w:hAnsi="Roboto"/>
                <w:color w:val="1F3864" w:themeColor="accent1" w:themeShade="80"/>
              </w:rPr>
            </w:pPr>
            <w:r w:rsidRPr="00745B31">
              <w:rPr>
                <w:rFonts w:ascii="Roboto" w:hAnsi="Roboto"/>
                <w:color w:val="1F3864" w:themeColor="accent1" w:themeShade="80"/>
              </w:rPr>
              <w:t xml:space="preserve">CAMHS Dorset </w:t>
            </w:r>
          </w:p>
        </w:tc>
        <w:tc>
          <w:tcPr>
            <w:tcW w:w="4148" w:type="dxa"/>
          </w:tcPr>
          <w:p w14:paraId="6896A2D2" w14:textId="77777777" w:rsidR="00E64B8B" w:rsidRPr="00745B31" w:rsidRDefault="00000000" w:rsidP="00E64B8B">
            <w:pPr>
              <w:rPr>
                <w:color w:val="1F3864" w:themeColor="accent1" w:themeShade="80"/>
              </w:rPr>
            </w:pPr>
            <w:hyperlink r:id="rId48" w:history="1">
              <w:r w:rsidR="00E64B8B" w:rsidRPr="00745B31">
                <w:rPr>
                  <w:rStyle w:val="Hyperlink"/>
                  <w:color w:val="1F3864" w:themeColor="accent1" w:themeShade="80"/>
                </w:rPr>
                <w:t>CAMHS Dorset</w:t>
              </w:r>
            </w:hyperlink>
          </w:p>
          <w:p w14:paraId="2CEA4ECD" w14:textId="77777777" w:rsidR="008226DE" w:rsidRPr="00745B31" w:rsidRDefault="008226DE" w:rsidP="004421A3">
            <w:pPr>
              <w:rPr>
                <w:rFonts w:ascii="Roboto" w:hAnsi="Roboto"/>
                <w:color w:val="1F3864" w:themeColor="accent1" w:themeShade="80"/>
              </w:rPr>
            </w:pPr>
          </w:p>
        </w:tc>
      </w:tr>
      <w:tr w:rsidR="00745B31" w:rsidRPr="00745B31" w14:paraId="530A6C3B" w14:textId="77777777" w:rsidTr="004421A3">
        <w:tc>
          <w:tcPr>
            <w:tcW w:w="4148" w:type="dxa"/>
          </w:tcPr>
          <w:p w14:paraId="53B7CFFA" w14:textId="58792C90" w:rsidR="00E64B8B" w:rsidRPr="00745B31" w:rsidRDefault="00C86310" w:rsidP="004421A3">
            <w:pPr>
              <w:rPr>
                <w:rFonts w:ascii="Roboto" w:hAnsi="Roboto"/>
                <w:color w:val="1F3864" w:themeColor="accent1" w:themeShade="80"/>
              </w:rPr>
            </w:pPr>
            <w:r w:rsidRPr="00745B31">
              <w:rPr>
                <w:rFonts w:ascii="Roboto" w:hAnsi="Roboto"/>
                <w:color w:val="1F3864" w:themeColor="accent1" w:themeShade="80"/>
              </w:rPr>
              <w:t xml:space="preserve">Dorset Healthcare </w:t>
            </w:r>
          </w:p>
        </w:tc>
        <w:tc>
          <w:tcPr>
            <w:tcW w:w="4148" w:type="dxa"/>
          </w:tcPr>
          <w:p w14:paraId="52B93527" w14:textId="77777777" w:rsidR="00C86310" w:rsidRPr="00745B31" w:rsidRDefault="00000000" w:rsidP="00C86310">
            <w:pPr>
              <w:rPr>
                <w:color w:val="1F3864" w:themeColor="accent1" w:themeShade="80"/>
              </w:rPr>
            </w:pPr>
            <w:hyperlink r:id="rId49" w:history="1">
              <w:r w:rsidR="00C86310" w:rsidRPr="00745B31">
                <w:rPr>
                  <w:rStyle w:val="Hyperlink"/>
                  <w:color w:val="1F3864" w:themeColor="accent1" w:themeShade="80"/>
                </w:rPr>
                <w:t>Access Mental Health Dorset (dorsethealthcare.nhs.uk)</w:t>
              </w:r>
            </w:hyperlink>
          </w:p>
          <w:p w14:paraId="4DB27A4B" w14:textId="77777777" w:rsidR="00E64B8B" w:rsidRPr="00745B31" w:rsidRDefault="00E64B8B" w:rsidP="004421A3">
            <w:pPr>
              <w:rPr>
                <w:rFonts w:ascii="Roboto" w:hAnsi="Roboto"/>
                <w:color w:val="1F3864" w:themeColor="accent1" w:themeShade="80"/>
              </w:rPr>
            </w:pPr>
          </w:p>
        </w:tc>
      </w:tr>
      <w:tr w:rsidR="00E64B8B" w:rsidRPr="00745B31" w14:paraId="46E66071" w14:textId="77777777" w:rsidTr="004421A3">
        <w:tc>
          <w:tcPr>
            <w:tcW w:w="4148" w:type="dxa"/>
          </w:tcPr>
          <w:p w14:paraId="4721A18C" w14:textId="5DD76FA5" w:rsidR="00E64B8B" w:rsidRPr="00745B31" w:rsidRDefault="00C86310" w:rsidP="004421A3">
            <w:pPr>
              <w:rPr>
                <w:rFonts w:ascii="Roboto" w:hAnsi="Roboto"/>
                <w:color w:val="1F3864" w:themeColor="accent1" w:themeShade="80"/>
              </w:rPr>
            </w:pPr>
            <w:r w:rsidRPr="00745B31">
              <w:rPr>
                <w:rFonts w:ascii="Roboto" w:hAnsi="Roboto"/>
                <w:color w:val="1F3864" w:themeColor="accent1" w:themeShade="80"/>
              </w:rPr>
              <w:t xml:space="preserve">Relate Dorset </w:t>
            </w:r>
          </w:p>
        </w:tc>
        <w:tc>
          <w:tcPr>
            <w:tcW w:w="4148" w:type="dxa"/>
          </w:tcPr>
          <w:p w14:paraId="703F4927" w14:textId="0B5BFD05" w:rsidR="00E64B8B" w:rsidRPr="00745B31" w:rsidRDefault="00000000" w:rsidP="004421A3">
            <w:pPr>
              <w:rPr>
                <w:rFonts w:ascii="Roboto" w:hAnsi="Roboto"/>
                <w:color w:val="1F3864" w:themeColor="accent1" w:themeShade="80"/>
              </w:rPr>
            </w:pPr>
            <w:hyperlink r:id="rId50" w:history="1">
              <w:r w:rsidR="00D375E1" w:rsidRPr="00745B31">
                <w:rPr>
                  <w:rStyle w:val="Hyperlink"/>
                  <w:color w:val="1F3864" w:themeColor="accent1" w:themeShade="80"/>
                </w:rPr>
                <w:t>Dorset and South Wiltshire | Relate</w:t>
              </w:r>
            </w:hyperlink>
          </w:p>
        </w:tc>
      </w:tr>
      <w:tr w:rsidR="00F42F57" w:rsidRPr="00745B31" w14:paraId="3F0E20DA" w14:textId="77777777" w:rsidTr="004421A3">
        <w:tc>
          <w:tcPr>
            <w:tcW w:w="4148" w:type="dxa"/>
          </w:tcPr>
          <w:p w14:paraId="74A1C5DA" w14:textId="71FA0F32" w:rsidR="00F42F57" w:rsidRPr="00745B31" w:rsidRDefault="00F42F57" w:rsidP="004421A3">
            <w:pPr>
              <w:rPr>
                <w:rFonts w:ascii="Roboto" w:hAnsi="Roboto"/>
                <w:color w:val="1F3864" w:themeColor="accent1" w:themeShade="80"/>
              </w:rPr>
            </w:pPr>
            <w:r>
              <w:rPr>
                <w:rFonts w:ascii="Roboto" w:hAnsi="Roboto"/>
                <w:color w:val="1F3864" w:themeColor="accent1" w:themeShade="80"/>
              </w:rPr>
              <w:t xml:space="preserve">Patient Leaflets-Dorset Healthcare </w:t>
            </w:r>
          </w:p>
        </w:tc>
        <w:tc>
          <w:tcPr>
            <w:tcW w:w="4148" w:type="dxa"/>
          </w:tcPr>
          <w:p w14:paraId="7D303FD7" w14:textId="5CA28859" w:rsidR="00F42F57" w:rsidRDefault="00000000" w:rsidP="004421A3">
            <w:hyperlink r:id="rId51" w:history="1">
              <w:r w:rsidR="00F42F57">
                <w:rPr>
                  <w:rStyle w:val="Hyperlink"/>
                </w:rPr>
                <w:t>Dorset HealthCare :: Patient leaflets</w:t>
              </w:r>
            </w:hyperlink>
          </w:p>
        </w:tc>
      </w:tr>
    </w:tbl>
    <w:p w14:paraId="6A5EA09E" w14:textId="77777777" w:rsidR="00124DCA" w:rsidRPr="00745B31" w:rsidRDefault="00124DCA" w:rsidP="00124DCA">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4148"/>
        <w:gridCol w:w="4148"/>
      </w:tblGrid>
      <w:tr w:rsidR="00745B31" w:rsidRPr="00745B31" w14:paraId="159AF7A9" w14:textId="77777777" w:rsidTr="0050465E">
        <w:tc>
          <w:tcPr>
            <w:tcW w:w="8296" w:type="dxa"/>
            <w:gridSpan w:val="2"/>
            <w:shd w:val="clear" w:color="auto" w:fill="D9E2F3" w:themeFill="accent1" w:themeFillTint="33"/>
          </w:tcPr>
          <w:p w14:paraId="3D5F8C6D" w14:textId="2F62F306" w:rsidR="0050465E" w:rsidRPr="00745B31" w:rsidRDefault="0050465E" w:rsidP="00952F26">
            <w:pPr>
              <w:rPr>
                <w:rFonts w:ascii="Roboto" w:hAnsi="Roboto"/>
                <w:b/>
                <w:bCs/>
                <w:color w:val="1F3864" w:themeColor="accent1" w:themeShade="80"/>
              </w:rPr>
            </w:pPr>
            <w:r w:rsidRPr="00745B31">
              <w:rPr>
                <w:rFonts w:ascii="Roboto" w:hAnsi="Roboto"/>
                <w:b/>
                <w:bCs/>
                <w:color w:val="1F3864" w:themeColor="accent1" w:themeShade="80"/>
              </w:rPr>
              <w:t xml:space="preserve">Staff and Volunteer Training </w:t>
            </w:r>
            <w:r w:rsidR="00B04848" w:rsidRPr="00745B31">
              <w:rPr>
                <w:rFonts w:ascii="Roboto" w:hAnsi="Roboto"/>
                <w:b/>
                <w:bCs/>
                <w:color w:val="1F3864" w:themeColor="accent1" w:themeShade="80"/>
              </w:rPr>
              <w:t xml:space="preserve">Courses </w:t>
            </w:r>
          </w:p>
        </w:tc>
      </w:tr>
      <w:tr w:rsidR="00745B31" w:rsidRPr="00745B31" w14:paraId="29C13F55" w14:textId="77777777" w:rsidTr="0050465E">
        <w:tc>
          <w:tcPr>
            <w:tcW w:w="4148" w:type="dxa"/>
          </w:tcPr>
          <w:p w14:paraId="751BBB80" w14:textId="5074A13C" w:rsidR="00D375E1" w:rsidRPr="00745B31" w:rsidRDefault="00555172" w:rsidP="00952F26">
            <w:pPr>
              <w:rPr>
                <w:rFonts w:ascii="Roboto" w:hAnsi="Roboto"/>
                <w:color w:val="1F3864" w:themeColor="accent1" w:themeShade="80"/>
              </w:rPr>
            </w:pPr>
            <w:r w:rsidRPr="00745B31">
              <w:rPr>
                <w:rFonts w:ascii="Roboto" w:hAnsi="Roboto"/>
                <w:color w:val="1F3864" w:themeColor="accent1" w:themeShade="80"/>
              </w:rPr>
              <w:t>Suicide Awareness Training</w:t>
            </w:r>
            <w:r w:rsidR="009D3BD0" w:rsidRPr="00745B31">
              <w:rPr>
                <w:rFonts w:ascii="Roboto" w:hAnsi="Roboto"/>
                <w:color w:val="1F3864" w:themeColor="accent1" w:themeShade="80"/>
              </w:rPr>
              <w:t xml:space="preserve">-Level 1 </w:t>
            </w:r>
          </w:p>
        </w:tc>
        <w:tc>
          <w:tcPr>
            <w:tcW w:w="4148" w:type="dxa"/>
          </w:tcPr>
          <w:p w14:paraId="62C6C5F7" w14:textId="2683CA7A" w:rsidR="009D3BD0" w:rsidRPr="00745B31" w:rsidRDefault="00000000" w:rsidP="006101C4">
            <w:pPr>
              <w:rPr>
                <w:rFonts w:eastAsia="Times New Roman"/>
                <w:color w:val="1F3864" w:themeColor="accent1" w:themeShade="80"/>
              </w:rPr>
            </w:pPr>
            <w:hyperlink r:id="rId52" w:history="1">
              <w:r w:rsidR="00AE4C4F" w:rsidRPr="00745B31">
                <w:rPr>
                  <w:rStyle w:val="Hyperlink"/>
                  <w:rFonts w:eastAsia="Times New Roman"/>
                  <w:color w:val="1F3864" w:themeColor="accent1" w:themeShade="80"/>
                </w:rPr>
                <w:t>20-minute</w:t>
              </w:r>
              <w:r w:rsidR="009D3BD0" w:rsidRPr="00745B31">
                <w:rPr>
                  <w:rStyle w:val="Hyperlink"/>
                  <w:rFonts w:eastAsia="Times New Roman"/>
                  <w:color w:val="1F3864" w:themeColor="accent1" w:themeShade="80"/>
                </w:rPr>
                <w:t xml:space="preserve"> suicide awareness training (zerosuicidealliance.com)</w:t>
              </w:r>
            </w:hyperlink>
          </w:p>
          <w:p w14:paraId="43F504AD" w14:textId="77777777" w:rsidR="00D375E1" w:rsidRPr="00745B31" w:rsidRDefault="00D375E1" w:rsidP="00952F26">
            <w:pPr>
              <w:rPr>
                <w:rFonts w:ascii="Roboto" w:hAnsi="Roboto"/>
                <w:b/>
                <w:bCs/>
                <w:color w:val="1F3864" w:themeColor="accent1" w:themeShade="80"/>
              </w:rPr>
            </w:pPr>
          </w:p>
        </w:tc>
      </w:tr>
      <w:tr w:rsidR="00745B31" w:rsidRPr="00745B31" w14:paraId="4F239D36" w14:textId="77777777" w:rsidTr="0050465E">
        <w:tc>
          <w:tcPr>
            <w:tcW w:w="4148" w:type="dxa"/>
          </w:tcPr>
          <w:p w14:paraId="3EA91122" w14:textId="7145CDFE" w:rsidR="00D375E1" w:rsidRPr="00745B31" w:rsidRDefault="006101C4" w:rsidP="00952F26">
            <w:pPr>
              <w:rPr>
                <w:rFonts w:ascii="Roboto" w:hAnsi="Roboto"/>
                <w:b/>
                <w:bCs/>
                <w:color w:val="1F3864" w:themeColor="accent1" w:themeShade="80"/>
              </w:rPr>
            </w:pPr>
            <w:r w:rsidRPr="00745B31">
              <w:rPr>
                <w:rFonts w:ascii="Roboto" w:eastAsia="Times New Roman" w:hAnsi="Roboto"/>
                <w:color w:val="1F3864" w:themeColor="accent1" w:themeShade="80"/>
              </w:rPr>
              <w:t>Level 2- Suicide First Aid</w:t>
            </w:r>
          </w:p>
        </w:tc>
        <w:tc>
          <w:tcPr>
            <w:tcW w:w="4148" w:type="dxa"/>
          </w:tcPr>
          <w:p w14:paraId="399F122A" w14:textId="31EACDD9" w:rsidR="000A1FA7" w:rsidRPr="00745B31" w:rsidRDefault="000A1FA7" w:rsidP="00952F26">
            <w:pPr>
              <w:rPr>
                <w:rFonts w:ascii="Roboto" w:hAnsi="Roboto"/>
                <w:color w:val="1F3864" w:themeColor="accent1" w:themeShade="80"/>
              </w:rPr>
            </w:pPr>
            <w:r w:rsidRPr="00745B31">
              <w:rPr>
                <w:rFonts w:ascii="Roboto" w:hAnsi="Roboto"/>
                <w:color w:val="1F3864" w:themeColor="accent1" w:themeShade="80"/>
              </w:rPr>
              <w:t>Email to book</w:t>
            </w:r>
          </w:p>
          <w:p w14:paraId="77032807" w14:textId="746DF6B9" w:rsidR="00D375E1" w:rsidRPr="00745B31" w:rsidRDefault="007C3FC3" w:rsidP="00952F26">
            <w:pPr>
              <w:rPr>
                <w:rFonts w:ascii="Roboto" w:hAnsi="Roboto"/>
                <w:b/>
                <w:bCs/>
                <w:color w:val="1F3864" w:themeColor="accent1" w:themeShade="80"/>
              </w:rPr>
            </w:pPr>
            <w:r w:rsidRPr="00745B31">
              <w:rPr>
                <w:rFonts w:ascii="Roboto" w:hAnsi="Roboto"/>
                <w:color w:val="1F3864" w:themeColor="accent1" w:themeShade="80"/>
              </w:rPr>
              <w:t>phd-workforce@dorsetcouncil.gov.uk</w:t>
            </w:r>
          </w:p>
        </w:tc>
      </w:tr>
      <w:tr w:rsidR="00745B31" w:rsidRPr="00745B31" w14:paraId="3030C23F" w14:textId="77777777" w:rsidTr="0050465E">
        <w:tc>
          <w:tcPr>
            <w:tcW w:w="4148" w:type="dxa"/>
          </w:tcPr>
          <w:p w14:paraId="24530672" w14:textId="19B4BA36" w:rsidR="00D375E1" w:rsidRPr="00745B31" w:rsidRDefault="006101C4" w:rsidP="00952F26">
            <w:pPr>
              <w:rPr>
                <w:rFonts w:ascii="Roboto" w:hAnsi="Roboto"/>
                <w:b/>
                <w:bCs/>
                <w:color w:val="1F3864" w:themeColor="accent1" w:themeShade="80"/>
              </w:rPr>
            </w:pPr>
            <w:r w:rsidRPr="00745B31">
              <w:rPr>
                <w:rFonts w:ascii="Roboto" w:eastAsia="Times New Roman" w:hAnsi="Roboto"/>
                <w:color w:val="1F3864" w:themeColor="accent1" w:themeShade="80"/>
              </w:rPr>
              <w:t>Level 3- ASIST</w:t>
            </w:r>
          </w:p>
        </w:tc>
        <w:tc>
          <w:tcPr>
            <w:tcW w:w="4148" w:type="dxa"/>
          </w:tcPr>
          <w:p w14:paraId="30F119B2" w14:textId="4F9C3AC9" w:rsidR="000A1FA7" w:rsidRPr="00745B31" w:rsidRDefault="000A1FA7" w:rsidP="00952F26">
            <w:pPr>
              <w:rPr>
                <w:rFonts w:ascii="Roboto" w:hAnsi="Roboto"/>
                <w:color w:val="1F3864" w:themeColor="accent1" w:themeShade="80"/>
              </w:rPr>
            </w:pPr>
            <w:r w:rsidRPr="00745B31">
              <w:rPr>
                <w:rFonts w:ascii="Roboto" w:hAnsi="Roboto"/>
                <w:color w:val="1F3864" w:themeColor="accent1" w:themeShade="80"/>
              </w:rPr>
              <w:t>Email to book</w:t>
            </w:r>
          </w:p>
          <w:p w14:paraId="202B177C" w14:textId="17E7C158" w:rsidR="00D375E1" w:rsidRPr="00745B31" w:rsidRDefault="007C3FC3" w:rsidP="00952F26">
            <w:pPr>
              <w:rPr>
                <w:rFonts w:ascii="Roboto" w:hAnsi="Roboto"/>
                <w:b/>
                <w:bCs/>
                <w:color w:val="1F3864" w:themeColor="accent1" w:themeShade="80"/>
              </w:rPr>
            </w:pPr>
            <w:r w:rsidRPr="00745B31">
              <w:rPr>
                <w:rFonts w:ascii="Roboto" w:hAnsi="Roboto"/>
                <w:color w:val="1F3864" w:themeColor="accent1" w:themeShade="80"/>
              </w:rPr>
              <w:t>phd-workforce@dorsetcouncil.gov.uk</w:t>
            </w:r>
          </w:p>
        </w:tc>
      </w:tr>
      <w:tr w:rsidR="00745B31" w:rsidRPr="00745B31" w14:paraId="558D53FC" w14:textId="77777777" w:rsidTr="0050465E">
        <w:tc>
          <w:tcPr>
            <w:tcW w:w="4148" w:type="dxa"/>
          </w:tcPr>
          <w:p w14:paraId="5F855EE8" w14:textId="77777777" w:rsidR="006101C4" w:rsidRPr="00745B31" w:rsidRDefault="0035647F" w:rsidP="00952F26">
            <w:pPr>
              <w:rPr>
                <w:rFonts w:ascii="Roboto" w:eastAsia="Times New Roman" w:hAnsi="Roboto"/>
                <w:color w:val="1F3864" w:themeColor="accent1" w:themeShade="80"/>
              </w:rPr>
            </w:pPr>
            <w:r w:rsidRPr="00745B31">
              <w:rPr>
                <w:rFonts w:ascii="Roboto" w:eastAsia="Times New Roman" w:hAnsi="Roboto"/>
                <w:color w:val="1F3864" w:themeColor="accent1" w:themeShade="80"/>
              </w:rPr>
              <w:t>Mind Tools-Dorset Mind</w:t>
            </w:r>
          </w:p>
          <w:p w14:paraId="7C830486" w14:textId="6060A369" w:rsidR="00B04848" w:rsidRPr="00745B31" w:rsidRDefault="00B04848" w:rsidP="00952F26">
            <w:pPr>
              <w:rPr>
                <w:rFonts w:ascii="Roboto" w:eastAsia="Times New Roman" w:hAnsi="Roboto"/>
                <w:color w:val="1F3864" w:themeColor="accent1" w:themeShade="80"/>
              </w:rPr>
            </w:pPr>
            <w:r w:rsidRPr="00745B31">
              <w:rPr>
                <w:rFonts w:ascii="Roboto" w:eastAsia="Times New Roman" w:hAnsi="Roboto"/>
                <w:color w:val="1F3864" w:themeColor="accent1" w:themeShade="80"/>
              </w:rPr>
              <w:t xml:space="preserve">Range of courses that are not free </w:t>
            </w:r>
          </w:p>
        </w:tc>
        <w:tc>
          <w:tcPr>
            <w:tcW w:w="4148" w:type="dxa"/>
          </w:tcPr>
          <w:p w14:paraId="4951789F" w14:textId="55C1799F" w:rsidR="006101C4" w:rsidRPr="00745B31" w:rsidRDefault="0035647F" w:rsidP="00952F26">
            <w:pPr>
              <w:rPr>
                <w:rFonts w:ascii="Roboto" w:hAnsi="Roboto"/>
                <w:color w:val="1F3864" w:themeColor="accent1" w:themeShade="80"/>
              </w:rPr>
            </w:pPr>
            <w:r w:rsidRPr="00745B31">
              <w:rPr>
                <w:rFonts w:ascii="Roboto" w:hAnsi="Roboto" w:cs="MindMeridian-Regular"/>
                <w:color w:val="1F3864" w:themeColor="accent1" w:themeShade="80"/>
              </w:rPr>
              <w:t>Training@dorsetmind.uk</w:t>
            </w:r>
          </w:p>
        </w:tc>
      </w:tr>
      <w:tr w:rsidR="00745B31" w:rsidRPr="00745B31" w14:paraId="0A3C42E7" w14:textId="77777777" w:rsidTr="0050465E">
        <w:tc>
          <w:tcPr>
            <w:tcW w:w="4148" w:type="dxa"/>
          </w:tcPr>
          <w:p w14:paraId="69A7317A" w14:textId="1D317975" w:rsidR="0035647F" w:rsidRPr="00745B31" w:rsidRDefault="00B04848" w:rsidP="00952F26">
            <w:pPr>
              <w:rPr>
                <w:rFonts w:ascii="Roboto" w:eastAsia="Times New Roman" w:hAnsi="Roboto"/>
                <w:color w:val="1F3864" w:themeColor="accent1" w:themeShade="80"/>
              </w:rPr>
            </w:pPr>
            <w:r w:rsidRPr="00745B31">
              <w:rPr>
                <w:rFonts w:ascii="Roboto" w:eastAsia="Times New Roman" w:hAnsi="Roboto"/>
                <w:color w:val="1F3864" w:themeColor="accent1" w:themeShade="80"/>
              </w:rPr>
              <w:t xml:space="preserve">Mental Health First Aid </w:t>
            </w:r>
          </w:p>
        </w:tc>
        <w:tc>
          <w:tcPr>
            <w:tcW w:w="4148" w:type="dxa"/>
          </w:tcPr>
          <w:p w14:paraId="5C9D137D" w14:textId="39F7E587" w:rsidR="0035647F" w:rsidRPr="00745B31" w:rsidRDefault="00B04848" w:rsidP="00952F26">
            <w:pPr>
              <w:rPr>
                <w:rFonts w:ascii="Roboto" w:hAnsi="Roboto" w:cs="MindMeridian-Regular"/>
                <w:color w:val="1F3864" w:themeColor="accent1" w:themeShade="80"/>
              </w:rPr>
            </w:pPr>
            <w:r w:rsidRPr="00745B31">
              <w:rPr>
                <w:rFonts w:ascii="Roboto" w:hAnsi="Roboto" w:cs="MindMeridian-Regular"/>
                <w:color w:val="1F3864" w:themeColor="accent1" w:themeShade="80"/>
              </w:rPr>
              <w:t>Email to enquire.</w:t>
            </w:r>
          </w:p>
          <w:p w14:paraId="4E220590" w14:textId="21EC8438" w:rsidR="00B04848" w:rsidRPr="00745B31" w:rsidRDefault="00B04848" w:rsidP="00952F26">
            <w:pPr>
              <w:rPr>
                <w:rFonts w:ascii="Roboto" w:hAnsi="Roboto" w:cs="MindMeridian-Regular"/>
                <w:color w:val="1F3864" w:themeColor="accent1" w:themeShade="80"/>
              </w:rPr>
            </w:pPr>
            <w:r w:rsidRPr="00745B31">
              <w:rPr>
                <w:rFonts w:ascii="Roboto" w:hAnsi="Roboto"/>
                <w:color w:val="1F3864" w:themeColor="accent1" w:themeShade="80"/>
              </w:rPr>
              <w:t>phd-workforce@dorsetcouncil.gov.uk</w:t>
            </w:r>
          </w:p>
        </w:tc>
      </w:tr>
      <w:tr w:rsidR="0035647F" w:rsidRPr="00745B31" w14:paraId="0CFE2170" w14:textId="77777777" w:rsidTr="0050465E">
        <w:tc>
          <w:tcPr>
            <w:tcW w:w="4148" w:type="dxa"/>
          </w:tcPr>
          <w:p w14:paraId="20BD9981" w14:textId="27523394" w:rsidR="0035647F" w:rsidRPr="00745B31" w:rsidRDefault="00056877" w:rsidP="00952F26">
            <w:pPr>
              <w:rPr>
                <w:rFonts w:ascii="Roboto" w:eastAsia="Times New Roman" w:hAnsi="Roboto"/>
                <w:color w:val="1F3864" w:themeColor="accent1" w:themeShade="80"/>
              </w:rPr>
            </w:pPr>
            <w:r w:rsidRPr="00745B31">
              <w:rPr>
                <w:rFonts w:ascii="Roboto" w:eastAsia="Times New Roman" w:hAnsi="Roboto"/>
                <w:color w:val="1F3864" w:themeColor="accent1" w:themeShade="80"/>
              </w:rPr>
              <w:t xml:space="preserve">All Our Health Bite Sized Learning-NHS </w:t>
            </w:r>
            <w:r w:rsidR="00715BB5" w:rsidRPr="00745B31">
              <w:rPr>
                <w:rFonts w:ascii="Roboto" w:eastAsia="Times New Roman" w:hAnsi="Roboto"/>
                <w:color w:val="1F3864" w:themeColor="accent1" w:themeShade="80"/>
              </w:rPr>
              <w:t xml:space="preserve">England </w:t>
            </w:r>
          </w:p>
        </w:tc>
        <w:tc>
          <w:tcPr>
            <w:tcW w:w="4148" w:type="dxa"/>
          </w:tcPr>
          <w:p w14:paraId="24B69EFD" w14:textId="290F5A7A" w:rsidR="0035647F" w:rsidRPr="00745B31" w:rsidRDefault="00000000" w:rsidP="00952F26">
            <w:pPr>
              <w:rPr>
                <w:rFonts w:ascii="Roboto" w:hAnsi="Roboto" w:cs="MindMeridian-Regular"/>
                <w:color w:val="1F3864" w:themeColor="accent1" w:themeShade="80"/>
              </w:rPr>
            </w:pPr>
            <w:hyperlink r:id="rId53" w:history="1">
              <w:r w:rsidR="00715BB5" w:rsidRPr="00745B31">
                <w:rPr>
                  <w:rStyle w:val="Hyperlink"/>
                  <w:color w:val="1F3864" w:themeColor="accent1" w:themeShade="80"/>
                </w:rPr>
                <w:t>All Our Health - elearning for healthcare (e-lfh.org.uk)</w:t>
              </w:r>
            </w:hyperlink>
          </w:p>
        </w:tc>
      </w:tr>
    </w:tbl>
    <w:p w14:paraId="3AB04046" w14:textId="77777777" w:rsidR="00296ED6" w:rsidRPr="00745B31" w:rsidRDefault="00296ED6" w:rsidP="00D23641">
      <w:pPr>
        <w:rPr>
          <w:rFonts w:ascii="Roboto" w:hAnsi="Roboto"/>
          <w:b/>
          <w:bCs/>
          <w:color w:val="1F3864" w:themeColor="accent1" w:themeShade="80"/>
        </w:rPr>
      </w:pPr>
    </w:p>
    <w:p w14:paraId="3B436E22" w14:textId="77777777" w:rsidR="00EF5A1A" w:rsidRPr="00D23641" w:rsidRDefault="00EF5A1A" w:rsidP="00EF5A1A">
      <w:pPr>
        <w:numPr>
          <w:ilvl w:val="0"/>
          <w:numId w:val="11"/>
        </w:numPr>
        <w:rPr>
          <w:rFonts w:ascii="Roboto" w:hAnsi="Roboto"/>
          <w:b/>
          <w:bCs/>
          <w:color w:val="1F3864" w:themeColor="accent1" w:themeShade="80"/>
          <w:sz w:val="28"/>
          <w:szCs w:val="28"/>
        </w:rPr>
      </w:pPr>
      <w:r w:rsidRPr="00D23641">
        <w:rPr>
          <w:rFonts w:ascii="Roboto" w:hAnsi="Roboto"/>
          <w:b/>
          <w:bCs/>
          <w:color w:val="1F3864" w:themeColor="accent1" w:themeShade="80"/>
          <w:sz w:val="28"/>
          <w:szCs w:val="28"/>
        </w:rPr>
        <w:t>Stop Smoking Support</w:t>
      </w:r>
    </w:p>
    <w:tbl>
      <w:tblPr>
        <w:tblStyle w:val="TableGrid"/>
        <w:tblW w:w="0" w:type="auto"/>
        <w:tblInd w:w="720" w:type="dxa"/>
        <w:tblLook w:val="04A0" w:firstRow="1" w:lastRow="0" w:firstColumn="1" w:lastColumn="0" w:noHBand="0" w:noVBand="1"/>
      </w:tblPr>
      <w:tblGrid>
        <w:gridCol w:w="8296"/>
      </w:tblGrid>
      <w:tr w:rsidR="00745B31" w:rsidRPr="00745B31" w14:paraId="4FFD5675" w14:textId="77777777" w:rsidTr="00715BB5">
        <w:tc>
          <w:tcPr>
            <w:tcW w:w="9016" w:type="dxa"/>
            <w:shd w:val="clear" w:color="auto" w:fill="D9E2F3" w:themeFill="accent1" w:themeFillTint="33"/>
          </w:tcPr>
          <w:p w14:paraId="2F76802B" w14:textId="77777777" w:rsidR="00715BB5" w:rsidRPr="00745B31" w:rsidRDefault="00715BB5" w:rsidP="00715BB5">
            <w:pPr>
              <w:rPr>
                <w:rFonts w:ascii="Roboto" w:hAnsi="Roboto"/>
                <w:color w:val="1F3864" w:themeColor="accent1" w:themeShade="80"/>
              </w:rPr>
            </w:pPr>
            <w:r w:rsidRPr="00745B31">
              <w:rPr>
                <w:rFonts w:ascii="Roboto" w:hAnsi="Roboto"/>
                <w:color w:val="1F3864" w:themeColor="accent1" w:themeShade="80"/>
              </w:rPr>
              <w:t xml:space="preserve">Livewell Dorset provide a range of Stop Smoke services including face to face support, live well coaching, nicotine replacement, vape starter kit and the Alan Carr easy way seminar. </w:t>
            </w:r>
          </w:p>
          <w:p w14:paraId="79ABD452" w14:textId="77777777" w:rsidR="00715BB5" w:rsidRPr="00745B31" w:rsidRDefault="00715BB5" w:rsidP="00715BB5">
            <w:pPr>
              <w:rPr>
                <w:rFonts w:ascii="Roboto" w:hAnsi="Roboto"/>
                <w:b/>
                <w:bCs/>
                <w:color w:val="1F3864" w:themeColor="accent1" w:themeShade="80"/>
              </w:rPr>
            </w:pPr>
          </w:p>
        </w:tc>
      </w:tr>
    </w:tbl>
    <w:p w14:paraId="6C08CD0F" w14:textId="77777777" w:rsidR="00715BB5" w:rsidRDefault="00715BB5" w:rsidP="00757200">
      <w:pPr>
        <w:ind w:left="720"/>
        <w:rPr>
          <w:rFonts w:ascii="Roboto" w:hAnsi="Roboto"/>
          <w:color w:val="1F3864" w:themeColor="accent1" w:themeShade="80"/>
        </w:rPr>
      </w:pPr>
    </w:p>
    <w:p w14:paraId="171CFC84" w14:textId="77777777" w:rsidR="00497F03" w:rsidRPr="00745B31" w:rsidRDefault="00497F03" w:rsidP="00757200">
      <w:pPr>
        <w:ind w:left="720"/>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48E0EF27" w14:textId="77777777" w:rsidTr="00B84F37">
        <w:tc>
          <w:tcPr>
            <w:tcW w:w="9016" w:type="dxa"/>
            <w:shd w:val="clear" w:color="auto" w:fill="D9E2F3" w:themeFill="accent1" w:themeFillTint="33"/>
          </w:tcPr>
          <w:p w14:paraId="358BA25F" w14:textId="06B4BC10" w:rsidR="00715BB5" w:rsidRPr="00745B31" w:rsidRDefault="006D140C" w:rsidP="00757200">
            <w:pPr>
              <w:rPr>
                <w:rFonts w:ascii="Roboto" w:hAnsi="Roboto"/>
                <w:b/>
                <w:bCs/>
                <w:color w:val="1F3864" w:themeColor="accent1" w:themeShade="80"/>
              </w:rPr>
            </w:pPr>
            <w:r>
              <w:rPr>
                <w:rFonts w:ascii="Roboto" w:hAnsi="Roboto"/>
                <w:b/>
                <w:bCs/>
                <w:color w:val="1F3864" w:themeColor="accent1" w:themeShade="80"/>
              </w:rPr>
              <w:t>Expectations</w:t>
            </w:r>
            <w:r w:rsidR="00B84F37" w:rsidRPr="00745B31">
              <w:rPr>
                <w:rFonts w:ascii="Roboto" w:hAnsi="Roboto"/>
                <w:b/>
                <w:bCs/>
                <w:color w:val="1F3864" w:themeColor="accent1" w:themeShade="80"/>
              </w:rPr>
              <w:t xml:space="preserve"> Available Face to Face </w:t>
            </w:r>
            <w:r w:rsidR="00A92EB9" w:rsidRPr="00745B31">
              <w:rPr>
                <w:rFonts w:ascii="Roboto" w:hAnsi="Roboto"/>
                <w:b/>
                <w:bCs/>
                <w:color w:val="1F3864" w:themeColor="accent1" w:themeShade="80"/>
              </w:rPr>
              <w:t>(Minimum)</w:t>
            </w:r>
          </w:p>
        </w:tc>
      </w:tr>
      <w:tr w:rsidR="00715BB5" w:rsidRPr="00745B31" w14:paraId="50A31749" w14:textId="77777777" w:rsidTr="00715BB5">
        <w:tc>
          <w:tcPr>
            <w:tcW w:w="9016" w:type="dxa"/>
          </w:tcPr>
          <w:p w14:paraId="340AAC7A" w14:textId="208F7050" w:rsidR="00B84F37" w:rsidRDefault="00000000" w:rsidP="00757200">
            <w:pPr>
              <w:rPr>
                <w:rFonts w:ascii="Roboto" w:hAnsi="Roboto"/>
                <w:color w:val="1F3864" w:themeColor="accent1" w:themeShade="80"/>
              </w:rPr>
            </w:pPr>
            <w:sdt>
              <w:sdtPr>
                <w:rPr>
                  <w:rFonts w:ascii="Roboto" w:hAnsi="Roboto"/>
                  <w:color w:val="1F3864" w:themeColor="accent1" w:themeShade="80"/>
                </w:rPr>
                <w:id w:val="-1824961650"/>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B84F37" w:rsidRPr="00745B31">
              <w:rPr>
                <w:rFonts w:ascii="Roboto" w:hAnsi="Roboto"/>
                <w:color w:val="1F3864" w:themeColor="accent1" w:themeShade="80"/>
              </w:rPr>
              <w:t>Staff in the family hub know what stop smoking services are provided locally, where these are available, and can connect families to these services.</w:t>
            </w:r>
          </w:p>
          <w:p w14:paraId="5E5195E6" w14:textId="77777777" w:rsidR="00296ED6" w:rsidRPr="00745B31" w:rsidRDefault="00296ED6" w:rsidP="00757200">
            <w:pPr>
              <w:rPr>
                <w:rFonts w:ascii="Roboto" w:hAnsi="Roboto"/>
                <w:color w:val="1F3864" w:themeColor="accent1" w:themeShade="80"/>
              </w:rPr>
            </w:pPr>
          </w:p>
          <w:p w14:paraId="24BD28BA" w14:textId="57CEBA92" w:rsidR="00B84F37" w:rsidRDefault="00B84F37" w:rsidP="00757200">
            <w:pPr>
              <w:rPr>
                <w:rFonts w:ascii="Roboto" w:hAnsi="Roboto"/>
                <w:color w:val="1F3864" w:themeColor="accent1" w:themeShade="80"/>
              </w:rPr>
            </w:pPr>
            <w:r w:rsidRPr="00745B31">
              <w:rPr>
                <w:rFonts w:ascii="Roboto" w:hAnsi="Roboto"/>
                <w:color w:val="1F3864" w:themeColor="accent1" w:themeShade="80"/>
              </w:rPr>
              <w:t xml:space="preserve"> </w:t>
            </w:r>
            <w:sdt>
              <w:sdtPr>
                <w:rPr>
                  <w:rFonts w:ascii="Roboto" w:hAnsi="Roboto"/>
                  <w:color w:val="1F3864" w:themeColor="accent1" w:themeShade="80"/>
                </w:rPr>
                <w:id w:val="-523868159"/>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Pr="00745B31">
              <w:rPr>
                <w:rFonts w:ascii="Roboto" w:hAnsi="Roboto"/>
                <w:color w:val="1F3864" w:themeColor="accent1" w:themeShade="80"/>
              </w:rPr>
              <w:t xml:space="preserve"> For families attending a first healthcare appointment at the family hub, staff will ask individuals about their smoking status and that of others in the household</w:t>
            </w:r>
            <w:r w:rsidR="00497F03">
              <w:rPr>
                <w:rFonts w:ascii="Roboto" w:hAnsi="Roboto"/>
                <w:color w:val="1F3864" w:themeColor="accent1" w:themeShade="80"/>
              </w:rPr>
              <w:t>.</w:t>
            </w:r>
          </w:p>
          <w:p w14:paraId="78389DA4" w14:textId="77777777" w:rsidR="00296ED6" w:rsidRPr="00745B31" w:rsidRDefault="00296ED6" w:rsidP="00757200">
            <w:pPr>
              <w:rPr>
                <w:rFonts w:ascii="Roboto" w:hAnsi="Roboto"/>
                <w:color w:val="1F3864" w:themeColor="accent1" w:themeShade="80"/>
              </w:rPr>
            </w:pPr>
          </w:p>
          <w:p w14:paraId="7843806F" w14:textId="4FDCCB31" w:rsidR="00715BB5" w:rsidRPr="00745B31" w:rsidRDefault="00000000" w:rsidP="00757200">
            <w:pPr>
              <w:rPr>
                <w:rFonts w:ascii="Roboto" w:hAnsi="Roboto"/>
                <w:color w:val="1F3864" w:themeColor="accent1" w:themeShade="80"/>
              </w:rPr>
            </w:pPr>
            <w:sdt>
              <w:sdtPr>
                <w:rPr>
                  <w:rFonts w:ascii="Roboto" w:hAnsi="Roboto"/>
                  <w:color w:val="1F3864" w:themeColor="accent1" w:themeShade="80"/>
                </w:rPr>
                <w:id w:val="-100031871"/>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B84F37" w:rsidRPr="00745B31">
              <w:rPr>
                <w:rFonts w:ascii="Roboto" w:hAnsi="Roboto"/>
                <w:color w:val="1F3864" w:themeColor="accent1" w:themeShade="80"/>
              </w:rPr>
              <w:t xml:space="preserve"> Staff in the family hub are trained in delivering Very Brief Advice on smoking to parents identified as smokers</w:t>
            </w:r>
            <w:r w:rsidR="00296ED6">
              <w:rPr>
                <w:rFonts w:ascii="Roboto" w:hAnsi="Roboto"/>
                <w:color w:val="1F3864" w:themeColor="accent1" w:themeShade="80"/>
              </w:rPr>
              <w:t xml:space="preserve"> </w:t>
            </w:r>
          </w:p>
        </w:tc>
      </w:tr>
    </w:tbl>
    <w:p w14:paraId="586D1D97" w14:textId="77777777" w:rsidR="00715BB5" w:rsidRPr="00745B31" w:rsidRDefault="00715BB5" w:rsidP="00757200">
      <w:pPr>
        <w:ind w:left="720"/>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2BC1D782" w14:textId="77777777" w:rsidTr="000C2CC2">
        <w:tc>
          <w:tcPr>
            <w:tcW w:w="9016" w:type="dxa"/>
            <w:shd w:val="clear" w:color="auto" w:fill="D9E2F3" w:themeFill="accent1" w:themeFillTint="33"/>
          </w:tcPr>
          <w:p w14:paraId="2630733E" w14:textId="37B99590" w:rsidR="00B84F37" w:rsidRPr="00745B31" w:rsidRDefault="000C2CC2" w:rsidP="00757200">
            <w:pPr>
              <w:rPr>
                <w:rFonts w:ascii="Roboto" w:hAnsi="Roboto"/>
                <w:b/>
                <w:bCs/>
                <w:color w:val="1F3864" w:themeColor="accent1" w:themeShade="80"/>
              </w:rPr>
            </w:pPr>
            <w:r w:rsidRPr="00745B31">
              <w:rPr>
                <w:rFonts w:ascii="Roboto" w:hAnsi="Roboto"/>
                <w:b/>
                <w:bCs/>
                <w:color w:val="1F3864" w:themeColor="accent1" w:themeShade="80"/>
              </w:rPr>
              <w:t>Service available through the family hub but received elsewhere in the network</w:t>
            </w:r>
            <w:r w:rsidR="00A92EB9" w:rsidRPr="00745B31">
              <w:rPr>
                <w:rFonts w:ascii="Roboto" w:hAnsi="Roboto"/>
                <w:b/>
                <w:bCs/>
                <w:color w:val="1F3864" w:themeColor="accent1" w:themeShade="80"/>
              </w:rPr>
              <w:t xml:space="preserve"> (Minimum)</w:t>
            </w:r>
          </w:p>
        </w:tc>
      </w:tr>
      <w:tr w:rsidR="00B84F37" w:rsidRPr="00745B31" w14:paraId="205964DF" w14:textId="77777777" w:rsidTr="00B84F37">
        <w:tc>
          <w:tcPr>
            <w:tcW w:w="9016" w:type="dxa"/>
          </w:tcPr>
          <w:p w14:paraId="467562BA" w14:textId="6D8EEA1E" w:rsidR="00B84F37" w:rsidRPr="00745B31" w:rsidRDefault="005B55A8" w:rsidP="00757200">
            <w:pPr>
              <w:rPr>
                <w:rFonts w:ascii="Roboto" w:hAnsi="Roboto"/>
                <w:color w:val="1F3864" w:themeColor="accent1" w:themeShade="80"/>
              </w:rPr>
            </w:pPr>
            <w:r>
              <w:rPr>
                <w:rFonts w:ascii="Roboto" w:hAnsi="Roboto"/>
                <w:color w:val="1F3864" w:themeColor="accent1" w:themeShade="80"/>
              </w:rPr>
              <w:t xml:space="preserve"> </w:t>
            </w:r>
            <w:sdt>
              <w:sdtPr>
                <w:rPr>
                  <w:rFonts w:ascii="Roboto" w:hAnsi="Roboto"/>
                  <w:color w:val="1F3864" w:themeColor="accent1" w:themeShade="80"/>
                </w:rPr>
                <w:id w:val="1321695765"/>
                <w14:checkbox>
                  <w14:checked w14:val="0"/>
                  <w14:checkedState w14:val="2612" w14:font="MS Gothic"/>
                  <w14:uncheckedState w14:val="2610" w14:font="MS Gothic"/>
                </w14:checkbox>
              </w:sdtPr>
              <w:sdtContent>
                <w:r>
                  <w:rPr>
                    <w:rFonts w:ascii="MS Gothic" w:eastAsia="MS Gothic" w:hAnsi="MS Gothic" w:hint="eastAsia"/>
                    <w:color w:val="1F3864" w:themeColor="accent1" w:themeShade="80"/>
                  </w:rPr>
                  <w:t>☐</w:t>
                </w:r>
              </w:sdtContent>
            </w:sdt>
            <w:r w:rsidR="000C2CC2" w:rsidRPr="00745B31">
              <w:rPr>
                <w:rFonts w:ascii="Roboto" w:hAnsi="Roboto"/>
                <w:color w:val="1F3864" w:themeColor="accent1" w:themeShade="80"/>
              </w:rPr>
              <w:t>Staff in the family hub are able to connect families to appropriate local stop smoking support, including signposting to information on specialist services</w:t>
            </w:r>
          </w:p>
        </w:tc>
      </w:tr>
    </w:tbl>
    <w:p w14:paraId="66816F98" w14:textId="77777777" w:rsidR="00B84F37" w:rsidRPr="00745B31" w:rsidRDefault="00B84F37" w:rsidP="00757200">
      <w:pPr>
        <w:ind w:left="720"/>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3665123B" w14:textId="77777777" w:rsidTr="000B23D3">
        <w:tc>
          <w:tcPr>
            <w:tcW w:w="9016" w:type="dxa"/>
            <w:shd w:val="clear" w:color="auto" w:fill="D9E2F3" w:themeFill="accent1" w:themeFillTint="33"/>
          </w:tcPr>
          <w:p w14:paraId="763DA80E" w14:textId="7D895760" w:rsidR="00CA40FF" w:rsidRPr="00745B31" w:rsidRDefault="000B23D3" w:rsidP="00757200">
            <w:pPr>
              <w:rPr>
                <w:rFonts w:ascii="Roboto" w:hAnsi="Roboto"/>
                <w:b/>
                <w:bCs/>
                <w:color w:val="1F3864" w:themeColor="accent1" w:themeShade="80"/>
              </w:rPr>
            </w:pPr>
            <w:r w:rsidRPr="00745B31">
              <w:rPr>
                <w:rFonts w:ascii="Roboto" w:hAnsi="Roboto"/>
                <w:b/>
                <w:bCs/>
                <w:color w:val="1F3864" w:themeColor="accent1" w:themeShade="80"/>
              </w:rPr>
              <w:t>Virtual services available through the family hub, including static online information and/or interactive virtual services</w:t>
            </w:r>
            <w:r w:rsidR="00A92EB9" w:rsidRPr="00745B31">
              <w:rPr>
                <w:rFonts w:ascii="Roboto" w:hAnsi="Roboto"/>
                <w:b/>
                <w:bCs/>
                <w:color w:val="1F3864" w:themeColor="accent1" w:themeShade="80"/>
              </w:rPr>
              <w:t xml:space="preserve"> (Minimum)</w:t>
            </w:r>
          </w:p>
        </w:tc>
      </w:tr>
      <w:tr w:rsidR="00CA40FF" w:rsidRPr="00745B31" w14:paraId="67C1EDB1" w14:textId="77777777" w:rsidTr="00CA40FF">
        <w:tc>
          <w:tcPr>
            <w:tcW w:w="9016" w:type="dxa"/>
          </w:tcPr>
          <w:p w14:paraId="5E791FB3" w14:textId="1D365923" w:rsidR="00CA40FF" w:rsidRPr="00745B31" w:rsidRDefault="00000000" w:rsidP="00757200">
            <w:pPr>
              <w:rPr>
                <w:rFonts w:ascii="Roboto" w:hAnsi="Roboto"/>
                <w:color w:val="1F3864" w:themeColor="accent1" w:themeShade="80"/>
              </w:rPr>
            </w:pPr>
            <w:sdt>
              <w:sdtPr>
                <w:rPr>
                  <w:rFonts w:ascii="Roboto" w:hAnsi="Roboto"/>
                  <w:color w:val="1F3864" w:themeColor="accent1" w:themeShade="80"/>
                </w:rPr>
                <w:id w:val="-1834282146"/>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0B23D3" w:rsidRPr="00745B31">
              <w:rPr>
                <w:rFonts w:ascii="Roboto" w:hAnsi="Roboto"/>
                <w:color w:val="1F3864" w:themeColor="accent1" w:themeShade="80"/>
              </w:rPr>
              <w:t>Online family hub presence offers universal materials and information about how to access stop smoking services</w:t>
            </w:r>
          </w:p>
        </w:tc>
      </w:tr>
    </w:tbl>
    <w:p w14:paraId="36640CC3" w14:textId="77777777" w:rsidR="00CA40FF" w:rsidRPr="00745B31" w:rsidRDefault="00CA40FF" w:rsidP="00757200">
      <w:pPr>
        <w:ind w:left="720"/>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3D68B4B1" w14:textId="77777777" w:rsidTr="004421A3">
        <w:tc>
          <w:tcPr>
            <w:tcW w:w="9016" w:type="dxa"/>
            <w:shd w:val="clear" w:color="auto" w:fill="D9E2F3" w:themeFill="accent1" w:themeFillTint="33"/>
          </w:tcPr>
          <w:p w14:paraId="1ED71C63" w14:textId="77777777" w:rsidR="000628E5" w:rsidRPr="00745B31" w:rsidRDefault="000628E5" w:rsidP="004421A3">
            <w:pPr>
              <w:rPr>
                <w:rFonts w:ascii="Roboto" w:hAnsi="Roboto"/>
                <w:b/>
                <w:bCs/>
                <w:color w:val="1F3864" w:themeColor="accent1" w:themeShade="80"/>
              </w:rPr>
            </w:pPr>
            <w:r w:rsidRPr="00745B31">
              <w:rPr>
                <w:rFonts w:ascii="Roboto" w:hAnsi="Roboto"/>
                <w:b/>
                <w:bCs/>
                <w:color w:val="1F3864" w:themeColor="accent1" w:themeShade="80"/>
              </w:rPr>
              <w:t xml:space="preserve">Main Contact </w:t>
            </w:r>
          </w:p>
        </w:tc>
      </w:tr>
      <w:tr w:rsidR="000628E5" w:rsidRPr="00745B31" w14:paraId="208E4CB1" w14:textId="77777777" w:rsidTr="004421A3">
        <w:tc>
          <w:tcPr>
            <w:tcW w:w="9016" w:type="dxa"/>
          </w:tcPr>
          <w:p w14:paraId="2FC9B761" w14:textId="382E2493" w:rsidR="00543F38" w:rsidRDefault="000628E5" w:rsidP="004421A3">
            <w:pPr>
              <w:rPr>
                <w:rFonts w:ascii="Roboto" w:hAnsi="Roboto"/>
                <w:color w:val="1F3864" w:themeColor="accent1" w:themeShade="80"/>
              </w:rPr>
            </w:pPr>
            <w:r w:rsidRPr="00745B31">
              <w:rPr>
                <w:rFonts w:ascii="Roboto" w:hAnsi="Roboto"/>
                <w:color w:val="1F3864" w:themeColor="accent1" w:themeShade="80"/>
              </w:rPr>
              <w:t>Nicola White</w:t>
            </w:r>
            <w:r w:rsidR="001170A8" w:rsidRPr="00745B31">
              <w:rPr>
                <w:rFonts w:ascii="Roboto" w:hAnsi="Roboto"/>
                <w:color w:val="1F3864" w:themeColor="accent1" w:themeShade="80"/>
              </w:rPr>
              <w:t>head-Livewell Dorset</w:t>
            </w:r>
            <w:r w:rsidR="00416BF0">
              <w:rPr>
                <w:rFonts w:ascii="Roboto" w:hAnsi="Roboto"/>
                <w:color w:val="1F3864" w:themeColor="accent1" w:themeShade="80"/>
              </w:rPr>
              <w:t xml:space="preserve">- </w:t>
            </w:r>
            <w:hyperlink r:id="rId54" w:history="1">
              <w:r w:rsidR="00416BF0" w:rsidRPr="000D1A7B">
                <w:rPr>
                  <w:rStyle w:val="Hyperlink"/>
                  <w:rFonts w:ascii="Roboto" w:hAnsi="Roboto"/>
                  <w14:textFill>
                    <w14:solidFill>
                      <w14:srgbClr w14:val="0000FF">
                        <w14:lumMod w14:val="50000"/>
                      </w14:srgbClr>
                    </w14:solidFill>
                  </w14:textFill>
                </w:rPr>
                <w:t>nicola.whitehead@livewelldorset.co.uk</w:t>
              </w:r>
            </w:hyperlink>
          </w:p>
          <w:p w14:paraId="74E8C303" w14:textId="12E34EB3" w:rsidR="00416BF0" w:rsidRPr="00745B31" w:rsidRDefault="00416BF0" w:rsidP="004421A3">
            <w:pPr>
              <w:rPr>
                <w:rFonts w:ascii="Roboto" w:hAnsi="Roboto"/>
                <w:color w:val="1F3864" w:themeColor="accent1" w:themeShade="80"/>
              </w:rPr>
            </w:pPr>
          </w:p>
        </w:tc>
      </w:tr>
    </w:tbl>
    <w:p w14:paraId="360209B9" w14:textId="77777777" w:rsidR="000B23D3" w:rsidRPr="00745B31" w:rsidRDefault="000B23D3" w:rsidP="00757200">
      <w:pPr>
        <w:ind w:left="720"/>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3548"/>
        <w:gridCol w:w="4748"/>
      </w:tblGrid>
      <w:tr w:rsidR="00745B31" w:rsidRPr="00745B31" w14:paraId="22B6E394" w14:textId="77777777" w:rsidTr="004421A3">
        <w:tc>
          <w:tcPr>
            <w:tcW w:w="8296" w:type="dxa"/>
            <w:gridSpan w:val="2"/>
            <w:shd w:val="clear" w:color="auto" w:fill="D9E2F3" w:themeFill="accent1" w:themeFillTint="33"/>
          </w:tcPr>
          <w:p w14:paraId="7D7C402C" w14:textId="77777777" w:rsidR="00543F38" w:rsidRPr="00745B31" w:rsidRDefault="00543F38" w:rsidP="004421A3">
            <w:pPr>
              <w:rPr>
                <w:rFonts w:ascii="Roboto" w:hAnsi="Roboto"/>
                <w:b/>
                <w:bCs/>
                <w:color w:val="1F3864" w:themeColor="accent1" w:themeShade="80"/>
              </w:rPr>
            </w:pPr>
            <w:r w:rsidRPr="00745B31">
              <w:rPr>
                <w:rFonts w:ascii="Roboto" w:hAnsi="Roboto"/>
                <w:b/>
                <w:bCs/>
                <w:color w:val="1F3864" w:themeColor="accent1" w:themeShade="80"/>
              </w:rPr>
              <w:t xml:space="preserve">Resources and Links </w:t>
            </w:r>
          </w:p>
        </w:tc>
      </w:tr>
      <w:tr w:rsidR="00543F38" w:rsidRPr="00745B31" w14:paraId="6B5DEA96" w14:textId="77777777" w:rsidTr="009967D2">
        <w:tc>
          <w:tcPr>
            <w:tcW w:w="3548" w:type="dxa"/>
          </w:tcPr>
          <w:p w14:paraId="5D456786" w14:textId="435B20E9" w:rsidR="00543F38" w:rsidRPr="00745B31" w:rsidRDefault="009967D2" w:rsidP="004421A3">
            <w:pPr>
              <w:rPr>
                <w:rFonts w:ascii="Roboto" w:hAnsi="Roboto"/>
                <w:color w:val="1F3864" w:themeColor="accent1" w:themeShade="80"/>
              </w:rPr>
            </w:pPr>
            <w:r w:rsidRPr="00745B31">
              <w:rPr>
                <w:rFonts w:ascii="Roboto" w:hAnsi="Roboto"/>
                <w:color w:val="1F3864" w:themeColor="accent1" w:themeShade="80"/>
              </w:rPr>
              <w:t xml:space="preserve">Livewell Dorset-Stop Smoke </w:t>
            </w:r>
          </w:p>
        </w:tc>
        <w:tc>
          <w:tcPr>
            <w:tcW w:w="4748" w:type="dxa"/>
          </w:tcPr>
          <w:p w14:paraId="663D2BC0" w14:textId="3CBEF1C6" w:rsidR="009967D2" w:rsidRPr="00745B31" w:rsidRDefault="00000000" w:rsidP="009967D2">
            <w:pPr>
              <w:rPr>
                <w:rFonts w:ascii="Roboto" w:hAnsi="Roboto"/>
                <w:color w:val="1F3864" w:themeColor="accent1" w:themeShade="80"/>
              </w:rPr>
            </w:pPr>
            <w:hyperlink r:id="rId55" w:history="1">
              <w:r w:rsidR="009967D2" w:rsidRPr="00745B31">
                <w:rPr>
                  <w:rStyle w:val="Hyperlink"/>
                  <w:rFonts w:ascii="Roboto" w:hAnsi="Roboto"/>
                  <w:color w:val="1F3864" w:themeColor="accent1" w:themeShade="80"/>
                </w:rPr>
                <w:t>https://www.livewelldorset.co.uk/stop-smoking/</w:t>
              </w:r>
            </w:hyperlink>
          </w:p>
          <w:p w14:paraId="19624E2E" w14:textId="77777777" w:rsidR="00543F38" w:rsidRPr="00745B31" w:rsidRDefault="00543F38" w:rsidP="004421A3">
            <w:pPr>
              <w:rPr>
                <w:rFonts w:ascii="Roboto" w:hAnsi="Roboto"/>
                <w:color w:val="1F3864" w:themeColor="accent1" w:themeShade="80"/>
              </w:rPr>
            </w:pPr>
          </w:p>
        </w:tc>
      </w:tr>
    </w:tbl>
    <w:p w14:paraId="09A2743A" w14:textId="77777777" w:rsidR="00543F38" w:rsidRPr="00745B31" w:rsidRDefault="00543F38" w:rsidP="00543F38">
      <w:pPr>
        <w:ind w:left="720"/>
        <w:rPr>
          <w:rFonts w:ascii="Roboto" w:hAnsi="Roboto"/>
          <w:b/>
          <w:bCs/>
          <w:color w:val="1F3864" w:themeColor="accent1" w:themeShade="80"/>
        </w:rPr>
      </w:pPr>
    </w:p>
    <w:p w14:paraId="396A27D1" w14:textId="77777777" w:rsidR="00445878" w:rsidRPr="00745B31" w:rsidRDefault="00445878" w:rsidP="00543F38">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4148"/>
        <w:gridCol w:w="4148"/>
      </w:tblGrid>
      <w:tr w:rsidR="00745B31" w:rsidRPr="00745B31" w14:paraId="6B6F31AE" w14:textId="77777777" w:rsidTr="004421A3">
        <w:tc>
          <w:tcPr>
            <w:tcW w:w="8296" w:type="dxa"/>
            <w:gridSpan w:val="2"/>
            <w:shd w:val="clear" w:color="auto" w:fill="D9E2F3" w:themeFill="accent1" w:themeFillTint="33"/>
          </w:tcPr>
          <w:p w14:paraId="3C462E68" w14:textId="77777777" w:rsidR="00445878" w:rsidRPr="00745B31" w:rsidRDefault="00445878" w:rsidP="004421A3">
            <w:pPr>
              <w:rPr>
                <w:rFonts w:ascii="Roboto" w:hAnsi="Roboto"/>
                <w:b/>
                <w:bCs/>
                <w:color w:val="1F3864" w:themeColor="accent1" w:themeShade="80"/>
              </w:rPr>
            </w:pPr>
            <w:r w:rsidRPr="00745B31">
              <w:rPr>
                <w:rFonts w:ascii="Roboto" w:hAnsi="Roboto"/>
                <w:b/>
                <w:bCs/>
                <w:color w:val="1F3864" w:themeColor="accent1" w:themeShade="80"/>
              </w:rPr>
              <w:t xml:space="preserve">Staff and Volunteer Training Courses </w:t>
            </w:r>
          </w:p>
        </w:tc>
      </w:tr>
      <w:tr w:rsidR="00745B31" w:rsidRPr="00745B31" w14:paraId="1302DACF" w14:textId="77777777" w:rsidTr="004421A3">
        <w:tc>
          <w:tcPr>
            <w:tcW w:w="4148" w:type="dxa"/>
          </w:tcPr>
          <w:p w14:paraId="069599DB" w14:textId="230E4508" w:rsidR="002D0A2E" w:rsidRPr="00745B31" w:rsidRDefault="002D0A2E" w:rsidP="004421A3">
            <w:pPr>
              <w:rPr>
                <w:rFonts w:ascii="Roboto" w:hAnsi="Roboto"/>
                <w:color w:val="1F3864" w:themeColor="accent1" w:themeShade="80"/>
              </w:rPr>
            </w:pPr>
            <w:r w:rsidRPr="00745B31">
              <w:rPr>
                <w:rFonts w:ascii="Roboto" w:hAnsi="Roboto"/>
                <w:color w:val="1F3864" w:themeColor="accent1" w:themeShade="80"/>
              </w:rPr>
              <w:t xml:space="preserve">Livewell Dorset talk and run through of services. </w:t>
            </w:r>
          </w:p>
          <w:p w14:paraId="23D1E19D" w14:textId="70B04FD1" w:rsidR="002D0A2E" w:rsidRPr="00745B31" w:rsidRDefault="002D0A2E" w:rsidP="004421A3">
            <w:pPr>
              <w:rPr>
                <w:rFonts w:ascii="Roboto" w:hAnsi="Roboto"/>
                <w:color w:val="1F3864" w:themeColor="accent1" w:themeShade="80"/>
              </w:rPr>
            </w:pPr>
            <w:r w:rsidRPr="00745B31">
              <w:rPr>
                <w:rFonts w:ascii="Roboto" w:hAnsi="Roboto"/>
                <w:color w:val="1F3864" w:themeColor="accent1" w:themeShade="80"/>
              </w:rPr>
              <w:t xml:space="preserve">30-minutes </w:t>
            </w:r>
          </w:p>
        </w:tc>
        <w:tc>
          <w:tcPr>
            <w:tcW w:w="4148" w:type="dxa"/>
          </w:tcPr>
          <w:p w14:paraId="768A2C3B" w14:textId="2B555351" w:rsidR="00445878" w:rsidRPr="00745B31" w:rsidRDefault="002D0A2E" w:rsidP="003937BB">
            <w:pPr>
              <w:rPr>
                <w:rFonts w:ascii="Roboto" w:hAnsi="Roboto"/>
                <w:color w:val="1F3864" w:themeColor="accent1" w:themeShade="80"/>
              </w:rPr>
            </w:pPr>
            <w:r w:rsidRPr="00745B31">
              <w:rPr>
                <w:rFonts w:ascii="Roboto" w:hAnsi="Roboto"/>
                <w:color w:val="1F3864" w:themeColor="accent1" w:themeShade="80"/>
              </w:rPr>
              <w:t>Email to enquire.</w:t>
            </w:r>
          </w:p>
          <w:p w14:paraId="4DCB8039" w14:textId="2DCFDD27" w:rsidR="002D0A2E" w:rsidRPr="00745B31" w:rsidRDefault="002D0A2E" w:rsidP="003937BB">
            <w:pPr>
              <w:rPr>
                <w:rFonts w:ascii="Roboto" w:hAnsi="Roboto"/>
                <w:b/>
                <w:bCs/>
                <w:color w:val="1F3864" w:themeColor="accent1" w:themeShade="80"/>
              </w:rPr>
            </w:pPr>
            <w:r w:rsidRPr="00745B31">
              <w:rPr>
                <w:rFonts w:ascii="Roboto" w:hAnsi="Roboto"/>
                <w:color w:val="1F3864" w:themeColor="accent1" w:themeShade="80"/>
              </w:rPr>
              <w:t>nicola.whitehead@livewelldorset.co.uk</w:t>
            </w:r>
          </w:p>
        </w:tc>
      </w:tr>
      <w:tr w:rsidR="00745B31" w:rsidRPr="00745B31" w14:paraId="3A6C580D" w14:textId="77777777" w:rsidTr="004421A3">
        <w:tc>
          <w:tcPr>
            <w:tcW w:w="4148" w:type="dxa"/>
          </w:tcPr>
          <w:p w14:paraId="6F90F157" w14:textId="7BF0E50E" w:rsidR="00445878" w:rsidRPr="00745B31" w:rsidRDefault="00DF0C6D" w:rsidP="004421A3">
            <w:pPr>
              <w:rPr>
                <w:rFonts w:ascii="Roboto" w:hAnsi="Roboto"/>
                <w:color w:val="1F3864" w:themeColor="accent1" w:themeShade="80"/>
              </w:rPr>
            </w:pPr>
            <w:r w:rsidRPr="00745B31">
              <w:rPr>
                <w:rFonts w:ascii="Roboto" w:hAnsi="Roboto"/>
                <w:color w:val="1F3864" w:themeColor="accent1" w:themeShade="80"/>
              </w:rPr>
              <w:t>Wellbeing</w:t>
            </w:r>
            <w:r w:rsidR="00485FDB" w:rsidRPr="00745B31">
              <w:rPr>
                <w:rFonts w:ascii="Roboto" w:hAnsi="Roboto"/>
                <w:color w:val="1F3864" w:themeColor="accent1" w:themeShade="80"/>
              </w:rPr>
              <w:t xml:space="preserve"> </w:t>
            </w:r>
            <w:r w:rsidR="00EF0A39" w:rsidRPr="00745B31">
              <w:rPr>
                <w:rFonts w:ascii="Roboto" w:hAnsi="Roboto"/>
                <w:color w:val="1F3864" w:themeColor="accent1" w:themeShade="80"/>
              </w:rPr>
              <w:t>e</w:t>
            </w:r>
            <w:r w:rsidR="00485FDB" w:rsidRPr="00745B31">
              <w:rPr>
                <w:rFonts w:ascii="Roboto" w:hAnsi="Roboto"/>
                <w:color w:val="1F3864" w:themeColor="accent1" w:themeShade="80"/>
              </w:rPr>
              <w:t xml:space="preserve">ssentials for you </w:t>
            </w:r>
          </w:p>
        </w:tc>
        <w:tc>
          <w:tcPr>
            <w:tcW w:w="4148" w:type="dxa"/>
          </w:tcPr>
          <w:p w14:paraId="2CA3231B" w14:textId="77777777" w:rsidR="003964EF" w:rsidRPr="00745B31" w:rsidRDefault="003964EF" w:rsidP="003964EF">
            <w:pPr>
              <w:rPr>
                <w:rFonts w:ascii="Roboto" w:hAnsi="Roboto"/>
                <w:color w:val="1F3864" w:themeColor="accent1" w:themeShade="80"/>
              </w:rPr>
            </w:pPr>
            <w:r w:rsidRPr="00745B31">
              <w:rPr>
                <w:rFonts w:ascii="Roboto" w:hAnsi="Roboto"/>
                <w:color w:val="1F3864" w:themeColor="accent1" w:themeShade="80"/>
              </w:rPr>
              <w:t>Email to enquire.</w:t>
            </w:r>
          </w:p>
          <w:p w14:paraId="26879503" w14:textId="09869EE6" w:rsidR="00445878" w:rsidRPr="00745B31" w:rsidRDefault="003964EF" w:rsidP="003964EF">
            <w:pPr>
              <w:rPr>
                <w:rFonts w:ascii="Roboto" w:hAnsi="Roboto"/>
                <w:b/>
                <w:bCs/>
                <w:color w:val="1F3864" w:themeColor="accent1" w:themeShade="80"/>
              </w:rPr>
            </w:pPr>
            <w:r w:rsidRPr="00745B31">
              <w:rPr>
                <w:rFonts w:ascii="Roboto" w:hAnsi="Roboto"/>
                <w:color w:val="1F3864" w:themeColor="accent1" w:themeShade="80"/>
              </w:rPr>
              <w:t>nicola.whitehead@livewelldorset.co.uk</w:t>
            </w:r>
          </w:p>
        </w:tc>
      </w:tr>
      <w:tr w:rsidR="00745B31" w:rsidRPr="00745B31" w14:paraId="685F2841" w14:textId="77777777" w:rsidTr="004421A3">
        <w:tc>
          <w:tcPr>
            <w:tcW w:w="4148" w:type="dxa"/>
          </w:tcPr>
          <w:p w14:paraId="697ABAE5" w14:textId="639047E4" w:rsidR="00445878" w:rsidRPr="00745B31" w:rsidRDefault="00485FDB" w:rsidP="004421A3">
            <w:pPr>
              <w:rPr>
                <w:rFonts w:ascii="Roboto" w:hAnsi="Roboto"/>
                <w:color w:val="1F3864" w:themeColor="accent1" w:themeShade="80"/>
              </w:rPr>
            </w:pPr>
            <w:r w:rsidRPr="00745B31">
              <w:rPr>
                <w:rFonts w:ascii="Roboto" w:hAnsi="Roboto"/>
                <w:color w:val="1F3864" w:themeColor="accent1" w:themeShade="80"/>
              </w:rPr>
              <w:t xml:space="preserve">Wellbeing essentials for others </w:t>
            </w:r>
          </w:p>
        </w:tc>
        <w:tc>
          <w:tcPr>
            <w:tcW w:w="4148" w:type="dxa"/>
          </w:tcPr>
          <w:p w14:paraId="0C8A9A1A" w14:textId="77777777" w:rsidR="003964EF" w:rsidRPr="00745B31" w:rsidRDefault="003964EF" w:rsidP="003964EF">
            <w:pPr>
              <w:rPr>
                <w:rFonts w:ascii="Roboto" w:hAnsi="Roboto"/>
                <w:color w:val="1F3864" w:themeColor="accent1" w:themeShade="80"/>
              </w:rPr>
            </w:pPr>
            <w:r w:rsidRPr="00745B31">
              <w:rPr>
                <w:rFonts w:ascii="Roboto" w:hAnsi="Roboto"/>
                <w:color w:val="1F3864" w:themeColor="accent1" w:themeShade="80"/>
              </w:rPr>
              <w:t>Email to enquire.</w:t>
            </w:r>
          </w:p>
          <w:p w14:paraId="304BD60B" w14:textId="3C4681EE" w:rsidR="00445878" w:rsidRPr="00745B31" w:rsidRDefault="003964EF" w:rsidP="003964EF">
            <w:pPr>
              <w:rPr>
                <w:rFonts w:ascii="Roboto" w:hAnsi="Roboto"/>
                <w:color w:val="1F3864" w:themeColor="accent1" w:themeShade="80"/>
              </w:rPr>
            </w:pPr>
            <w:r w:rsidRPr="00745B31">
              <w:rPr>
                <w:rFonts w:ascii="Roboto" w:hAnsi="Roboto"/>
                <w:color w:val="1F3864" w:themeColor="accent1" w:themeShade="80"/>
              </w:rPr>
              <w:t>nicola.whitehead@livewelldorset.co.uk</w:t>
            </w:r>
          </w:p>
        </w:tc>
      </w:tr>
      <w:tr w:rsidR="00745B31" w:rsidRPr="00745B31" w14:paraId="68C49A23" w14:textId="77777777" w:rsidTr="004421A3">
        <w:tc>
          <w:tcPr>
            <w:tcW w:w="4148" w:type="dxa"/>
          </w:tcPr>
          <w:p w14:paraId="259831A9" w14:textId="39C2E273" w:rsidR="00445878" w:rsidRPr="00745B31" w:rsidRDefault="007777DE" w:rsidP="004421A3">
            <w:pPr>
              <w:rPr>
                <w:rFonts w:ascii="Roboto" w:hAnsi="Roboto"/>
                <w:color w:val="1F3864" w:themeColor="accent1" w:themeShade="80"/>
              </w:rPr>
            </w:pPr>
            <w:r w:rsidRPr="00745B31">
              <w:rPr>
                <w:rFonts w:ascii="Roboto" w:hAnsi="Roboto"/>
                <w:color w:val="1F3864" w:themeColor="accent1" w:themeShade="80"/>
              </w:rPr>
              <w:t>Well</w:t>
            </w:r>
            <w:r w:rsidR="00DF0C6D" w:rsidRPr="00745B31">
              <w:rPr>
                <w:rFonts w:ascii="Roboto" w:hAnsi="Roboto"/>
                <w:color w:val="1F3864" w:themeColor="accent1" w:themeShade="80"/>
              </w:rPr>
              <w:t>b</w:t>
            </w:r>
            <w:r w:rsidRPr="00745B31">
              <w:rPr>
                <w:rFonts w:ascii="Roboto" w:hAnsi="Roboto"/>
                <w:color w:val="1F3864" w:themeColor="accent1" w:themeShade="80"/>
              </w:rPr>
              <w:t xml:space="preserve">eing essentials for </w:t>
            </w:r>
            <w:r w:rsidR="00EF0A39" w:rsidRPr="00745B31">
              <w:rPr>
                <w:rFonts w:ascii="Roboto" w:hAnsi="Roboto"/>
                <w:color w:val="1F3864" w:themeColor="accent1" w:themeShade="80"/>
              </w:rPr>
              <w:t xml:space="preserve">teams </w:t>
            </w:r>
          </w:p>
        </w:tc>
        <w:tc>
          <w:tcPr>
            <w:tcW w:w="4148" w:type="dxa"/>
          </w:tcPr>
          <w:p w14:paraId="77F360EC" w14:textId="77777777" w:rsidR="003964EF" w:rsidRPr="00745B31" w:rsidRDefault="003964EF" w:rsidP="003964EF">
            <w:pPr>
              <w:rPr>
                <w:rFonts w:ascii="Roboto" w:hAnsi="Roboto"/>
                <w:color w:val="1F3864" w:themeColor="accent1" w:themeShade="80"/>
              </w:rPr>
            </w:pPr>
            <w:r w:rsidRPr="00745B31">
              <w:rPr>
                <w:rFonts w:ascii="Roboto" w:hAnsi="Roboto"/>
                <w:color w:val="1F3864" w:themeColor="accent1" w:themeShade="80"/>
              </w:rPr>
              <w:t>Email to enquire.</w:t>
            </w:r>
          </w:p>
          <w:p w14:paraId="11E06663" w14:textId="4EDA394A" w:rsidR="00445878" w:rsidRPr="00745B31" w:rsidRDefault="003964EF" w:rsidP="003964EF">
            <w:pPr>
              <w:rPr>
                <w:rFonts w:ascii="Roboto" w:hAnsi="Roboto"/>
                <w:color w:val="1F3864" w:themeColor="accent1" w:themeShade="80"/>
              </w:rPr>
            </w:pPr>
            <w:r w:rsidRPr="00745B31">
              <w:rPr>
                <w:rFonts w:ascii="Roboto" w:hAnsi="Roboto"/>
                <w:color w:val="1F3864" w:themeColor="accent1" w:themeShade="80"/>
              </w:rPr>
              <w:t>nicola.whitehead@livewelldorset.co.uk</w:t>
            </w:r>
          </w:p>
        </w:tc>
      </w:tr>
      <w:tr w:rsidR="00745B31" w:rsidRPr="00745B31" w14:paraId="6F00B23C" w14:textId="77777777" w:rsidTr="004421A3">
        <w:tc>
          <w:tcPr>
            <w:tcW w:w="4148" w:type="dxa"/>
          </w:tcPr>
          <w:p w14:paraId="7033C5A8" w14:textId="1786A770" w:rsidR="00445878" w:rsidRPr="00745B31" w:rsidRDefault="00DF0C6D" w:rsidP="004421A3">
            <w:pPr>
              <w:rPr>
                <w:rFonts w:ascii="Roboto" w:eastAsia="Times New Roman" w:hAnsi="Roboto"/>
                <w:color w:val="1F3864" w:themeColor="accent1" w:themeShade="80"/>
              </w:rPr>
            </w:pPr>
            <w:r w:rsidRPr="00745B31">
              <w:rPr>
                <w:rFonts w:ascii="Roboto" w:eastAsia="Times New Roman" w:hAnsi="Roboto"/>
                <w:color w:val="1F3864" w:themeColor="accent1" w:themeShade="80"/>
              </w:rPr>
              <w:t>Wellbeing</w:t>
            </w:r>
            <w:r w:rsidR="00EF0A39" w:rsidRPr="00745B31">
              <w:rPr>
                <w:rFonts w:ascii="Roboto" w:eastAsia="Times New Roman" w:hAnsi="Roboto"/>
                <w:color w:val="1F3864" w:themeColor="accent1" w:themeShade="80"/>
              </w:rPr>
              <w:t xml:space="preserve"> essentials for managers </w:t>
            </w:r>
          </w:p>
        </w:tc>
        <w:tc>
          <w:tcPr>
            <w:tcW w:w="4148" w:type="dxa"/>
          </w:tcPr>
          <w:p w14:paraId="24D4B9F4" w14:textId="77777777" w:rsidR="003964EF" w:rsidRPr="00745B31" w:rsidRDefault="003964EF" w:rsidP="003964EF">
            <w:pPr>
              <w:rPr>
                <w:rFonts w:ascii="Roboto" w:hAnsi="Roboto"/>
                <w:color w:val="1F3864" w:themeColor="accent1" w:themeShade="80"/>
              </w:rPr>
            </w:pPr>
            <w:r w:rsidRPr="00745B31">
              <w:rPr>
                <w:rFonts w:ascii="Roboto" w:hAnsi="Roboto"/>
                <w:color w:val="1F3864" w:themeColor="accent1" w:themeShade="80"/>
              </w:rPr>
              <w:t>Email to enquire.</w:t>
            </w:r>
          </w:p>
          <w:p w14:paraId="0D32C01C" w14:textId="0FEE98F7" w:rsidR="00445878" w:rsidRPr="00745B31" w:rsidRDefault="003964EF" w:rsidP="003964EF">
            <w:pPr>
              <w:rPr>
                <w:rFonts w:ascii="Roboto" w:hAnsi="Roboto"/>
                <w:color w:val="1F3864" w:themeColor="accent1" w:themeShade="80"/>
              </w:rPr>
            </w:pPr>
            <w:r w:rsidRPr="00745B31">
              <w:rPr>
                <w:rFonts w:ascii="Roboto" w:hAnsi="Roboto"/>
                <w:color w:val="1F3864" w:themeColor="accent1" w:themeShade="80"/>
              </w:rPr>
              <w:t>nicola.whitehead@livewelldorset.co.uk</w:t>
            </w:r>
          </w:p>
        </w:tc>
      </w:tr>
      <w:tr w:rsidR="00745B31" w:rsidRPr="00745B31" w14:paraId="505B7EFE" w14:textId="77777777" w:rsidTr="004421A3">
        <w:tc>
          <w:tcPr>
            <w:tcW w:w="4148" w:type="dxa"/>
          </w:tcPr>
          <w:p w14:paraId="08C28D41" w14:textId="74CBF86B" w:rsidR="00445878" w:rsidRPr="00745B31" w:rsidRDefault="005B4258" w:rsidP="004421A3">
            <w:pPr>
              <w:rPr>
                <w:rFonts w:ascii="Roboto" w:eastAsia="Times New Roman" w:hAnsi="Roboto"/>
                <w:color w:val="1F3864" w:themeColor="accent1" w:themeShade="80"/>
              </w:rPr>
            </w:pPr>
            <w:r w:rsidRPr="00745B31">
              <w:rPr>
                <w:rFonts w:ascii="Roboto" w:hAnsi="Roboto" w:cs="TodaySB-Bold"/>
                <w:color w:val="1F3864" w:themeColor="accent1" w:themeShade="80"/>
              </w:rPr>
              <w:t>Nutrition for wellbeing &amp; smoking cessation</w:t>
            </w:r>
          </w:p>
        </w:tc>
        <w:tc>
          <w:tcPr>
            <w:tcW w:w="4148" w:type="dxa"/>
          </w:tcPr>
          <w:p w14:paraId="4F6EEE9B" w14:textId="77777777" w:rsidR="003964EF" w:rsidRPr="00745B31" w:rsidRDefault="003964EF" w:rsidP="003964EF">
            <w:pPr>
              <w:rPr>
                <w:rFonts w:ascii="Roboto" w:hAnsi="Roboto"/>
                <w:color w:val="1F3864" w:themeColor="accent1" w:themeShade="80"/>
              </w:rPr>
            </w:pPr>
            <w:r w:rsidRPr="00745B31">
              <w:rPr>
                <w:rFonts w:ascii="Roboto" w:hAnsi="Roboto"/>
                <w:color w:val="1F3864" w:themeColor="accent1" w:themeShade="80"/>
              </w:rPr>
              <w:t>Email to enquire.</w:t>
            </w:r>
          </w:p>
          <w:p w14:paraId="7C8689A5" w14:textId="6DC496F5" w:rsidR="00445878" w:rsidRPr="00745B31" w:rsidRDefault="003964EF" w:rsidP="003964EF">
            <w:pPr>
              <w:rPr>
                <w:rFonts w:ascii="Roboto" w:hAnsi="Roboto" w:cs="MindMeridian-Regular"/>
                <w:color w:val="1F3864" w:themeColor="accent1" w:themeShade="80"/>
              </w:rPr>
            </w:pPr>
            <w:r w:rsidRPr="00745B31">
              <w:rPr>
                <w:rFonts w:ascii="Roboto" w:hAnsi="Roboto"/>
                <w:color w:val="1F3864" w:themeColor="accent1" w:themeShade="80"/>
              </w:rPr>
              <w:t>nicola.whitehead@livewelldorset.co.uk</w:t>
            </w:r>
          </w:p>
        </w:tc>
      </w:tr>
      <w:tr w:rsidR="00745B31" w:rsidRPr="00745B31" w14:paraId="527868CF" w14:textId="77777777" w:rsidTr="004421A3">
        <w:tc>
          <w:tcPr>
            <w:tcW w:w="4148" w:type="dxa"/>
          </w:tcPr>
          <w:p w14:paraId="6123C072" w14:textId="2324611F" w:rsidR="00445878" w:rsidRPr="00745B31" w:rsidRDefault="005B4258" w:rsidP="004421A3">
            <w:pPr>
              <w:rPr>
                <w:rFonts w:ascii="Roboto" w:eastAsia="Times New Roman" w:hAnsi="Roboto"/>
                <w:color w:val="1F3864" w:themeColor="accent1" w:themeShade="80"/>
              </w:rPr>
            </w:pPr>
            <w:r w:rsidRPr="00745B31">
              <w:rPr>
                <w:rFonts w:ascii="Roboto" w:hAnsi="Roboto" w:cs="TodaySB-Bold"/>
                <w:color w:val="1F3864" w:themeColor="accent1" w:themeShade="80"/>
              </w:rPr>
              <w:t>Supporting Others Lifestyle Changes engagement session</w:t>
            </w:r>
          </w:p>
        </w:tc>
        <w:tc>
          <w:tcPr>
            <w:tcW w:w="4148" w:type="dxa"/>
          </w:tcPr>
          <w:p w14:paraId="29E02F5D" w14:textId="77777777" w:rsidR="003964EF" w:rsidRPr="00745B31" w:rsidRDefault="003964EF" w:rsidP="003964EF">
            <w:pPr>
              <w:rPr>
                <w:rFonts w:ascii="Roboto" w:hAnsi="Roboto"/>
                <w:color w:val="1F3864" w:themeColor="accent1" w:themeShade="80"/>
              </w:rPr>
            </w:pPr>
            <w:r w:rsidRPr="00745B31">
              <w:rPr>
                <w:rFonts w:ascii="Roboto" w:hAnsi="Roboto"/>
                <w:color w:val="1F3864" w:themeColor="accent1" w:themeShade="80"/>
              </w:rPr>
              <w:t>Email to enquire.</w:t>
            </w:r>
          </w:p>
          <w:p w14:paraId="339ABE04" w14:textId="1885CE17" w:rsidR="00445878" w:rsidRPr="00745B31" w:rsidRDefault="003964EF" w:rsidP="003964EF">
            <w:pPr>
              <w:rPr>
                <w:rFonts w:ascii="Roboto" w:hAnsi="Roboto" w:cs="MindMeridian-Regular"/>
                <w:color w:val="1F3864" w:themeColor="accent1" w:themeShade="80"/>
              </w:rPr>
            </w:pPr>
            <w:r w:rsidRPr="00745B31">
              <w:rPr>
                <w:rFonts w:ascii="Roboto" w:hAnsi="Roboto"/>
                <w:color w:val="1F3864" w:themeColor="accent1" w:themeShade="80"/>
              </w:rPr>
              <w:t>nicola.whitehead@livewelldorset.co.uk</w:t>
            </w:r>
          </w:p>
        </w:tc>
      </w:tr>
      <w:tr w:rsidR="005B4258" w:rsidRPr="00745B31" w14:paraId="734E12C5" w14:textId="77777777" w:rsidTr="004421A3">
        <w:tc>
          <w:tcPr>
            <w:tcW w:w="4148" w:type="dxa"/>
          </w:tcPr>
          <w:p w14:paraId="440606E9" w14:textId="77777777" w:rsidR="00980DEE" w:rsidRPr="00745B31" w:rsidRDefault="00980DEE" w:rsidP="00980DEE">
            <w:pPr>
              <w:autoSpaceDE w:val="0"/>
              <w:autoSpaceDN w:val="0"/>
              <w:adjustRightInd w:val="0"/>
              <w:rPr>
                <w:rFonts w:ascii="Roboto" w:hAnsi="Roboto" w:cs="TodaySB-Regular"/>
                <w:color w:val="1F3864" w:themeColor="accent1" w:themeShade="80"/>
              </w:rPr>
            </w:pPr>
            <w:r w:rsidRPr="00745B31">
              <w:rPr>
                <w:rFonts w:ascii="Roboto" w:hAnsi="Roboto" w:cs="TodaySB-Bold"/>
                <w:color w:val="1F3864" w:themeColor="accent1" w:themeShade="80"/>
              </w:rPr>
              <w:t xml:space="preserve">Wellbeing Champions network </w:t>
            </w:r>
            <w:r w:rsidRPr="00745B31">
              <w:rPr>
                <w:rFonts w:ascii="Roboto" w:hAnsi="Roboto" w:cs="TodaySB-Regular"/>
                <w:color w:val="1F3864" w:themeColor="accent1" w:themeShade="80"/>
              </w:rPr>
              <w:t>for those who have completed the Wellbeing Essentials for</w:t>
            </w:r>
          </w:p>
          <w:p w14:paraId="51D93F6D" w14:textId="364403F1" w:rsidR="005B4258" w:rsidRPr="00745B31" w:rsidRDefault="00980DEE" w:rsidP="00980DEE">
            <w:pPr>
              <w:rPr>
                <w:rFonts w:ascii="TodaySB-Bold" w:hAnsi="TodaySB-Bold" w:cs="TodaySB-Bold"/>
                <w:b/>
                <w:bCs/>
                <w:color w:val="1F3864" w:themeColor="accent1" w:themeShade="80"/>
              </w:rPr>
            </w:pPr>
            <w:r w:rsidRPr="00745B31">
              <w:rPr>
                <w:rFonts w:ascii="Roboto" w:hAnsi="Roboto" w:cs="TodaySB-Regular"/>
                <w:color w:val="1F3864" w:themeColor="accent1" w:themeShade="80"/>
              </w:rPr>
              <w:t>Teams</w:t>
            </w:r>
          </w:p>
        </w:tc>
        <w:tc>
          <w:tcPr>
            <w:tcW w:w="4148" w:type="dxa"/>
          </w:tcPr>
          <w:p w14:paraId="604010E2" w14:textId="77777777" w:rsidR="003964EF" w:rsidRPr="00745B31" w:rsidRDefault="003964EF" w:rsidP="003964EF">
            <w:pPr>
              <w:rPr>
                <w:rFonts w:ascii="Roboto" w:hAnsi="Roboto"/>
                <w:color w:val="1F3864" w:themeColor="accent1" w:themeShade="80"/>
              </w:rPr>
            </w:pPr>
            <w:r w:rsidRPr="00745B31">
              <w:rPr>
                <w:rFonts w:ascii="Roboto" w:hAnsi="Roboto"/>
                <w:color w:val="1F3864" w:themeColor="accent1" w:themeShade="80"/>
              </w:rPr>
              <w:t>Email to enquire.</w:t>
            </w:r>
          </w:p>
          <w:p w14:paraId="16631CA1" w14:textId="14D4A7B7" w:rsidR="005B4258" w:rsidRPr="00745B31" w:rsidRDefault="003964EF" w:rsidP="003964EF">
            <w:pPr>
              <w:rPr>
                <w:rFonts w:ascii="Roboto" w:hAnsi="Roboto" w:cs="MindMeridian-Regular"/>
                <w:color w:val="1F3864" w:themeColor="accent1" w:themeShade="80"/>
              </w:rPr>
            </w:pPr>
            <w:r w:rsidRPr="00745B31">
              <w:rPr>
                <w:rFonts w:ascii="Roboto" w:hAnsi="Roboto"/>
                <w:color w:val="1F3864" w:themeColor="accent1" w:themeShade="80"/>
              </w:rPr>
              <w:t>nicola.whitehead@livewelldorset.co.uk</w:t>
            </w:r>
          </w:p>
        </w:tc>
      </w:tr>
    </w:tbl>
    <w:p w14:paraId="0A4AD34B" w14:textId="77777777" w:rsidR="009A5CB0" w:rsidRPr="00745B31" w:rsidRDefault="009A5CB0" w:rsidP="009A5CB0">
      <w:pPr>
        <w:rPr>
          <w:rFonts w:ascii="Roboto" w:hAnsi="Roboto"/>
          <w:color w:val="1F3864" w:themeColor="accent1" w:themeShade="80"/>
        </w:rPr>
      </w:pPr>
    </w:p>
    <w:p w14:paraId="24E4DF33" w14:textId="77777777" w:rsidR="00EF5A1A" w:rsidRPr="00D23641" w:rsidRDefault="00EF5A1A" w:rsidP="00EF5A1A">
      <w:pPr>
        <w:numPr>
          <w:ilvl w:val="0"/>
          <w:numId w:val="11"/>
        </w:numPr>
        <w:rPr>
          <w:rFonts w:ascii="Roboto" w:hAnsi="Roboto"/>
          <w:b/>
          <w:bCs/>
          <w:color w:val="1F3864" w:themeColor="accent1" w:themeShade="80"/>
          <w:sz w:val="28"/>
          <w:szCs w:val="28"/>
        </w:rPr>
      </w:pPr>
      <w:r w:rsidRPr="00D23641">
        <w:rPr>
          <w:rFonts w:ascii="Roboto" w:hAnsi="Roboto"/>
          <w:b/>
          <w:bCs/>
          <w:color w:val="1F3864" w:themeColor="accent1" w:themeShade="80"/>
          <w:sz w:val="28"/>
          <w:szCs w:val="28"/>
        </w:rPr>
        <w:t>Substance Misuse</w:t>
      </w:r>
    </w:p>
    <w:tbl>
      <w:tblPr>
        <w:tblStyle w:val="TableGrid"/>
        <w:tblW w:w="0" w:type="auto"/>
        <w:tblInd w:w="720" w:type="dxa"/>
        <w:tblLook w:val="04A0" w:firstRow="1" w:lastRow="0" w:firstColumn="1" w:lastColumn="0" w:noHBand="0" w:noVBand="1"/>
      </w:tblPr>
      <w:tblGrid>
        <w:gridCol w:w="8296"/>
      </w:tblGrid>
      <w:tr w:rsidR="00745B31" w:rsidRPr="00745B31" w14:paraId="1654298E" w14:textId="77777777" w:rsidTr="00AA2661">
        <w:tc>
          <w:tcPr>
            <w:tcW w:w="9016" w:type="dxa"/>
            <w:shd w:val="clear" w:color="auto" w:fill="D9E2F3" w:themeFill="accent1" w:themeFillTint="33"/>
          </w:tcPr>
          <w:p w14:paraId="58A95C73" w14:textId="77777777" w:rsidR="00067E02" w:rsidRPr="00745B31" w:rsidRDefault="000A0BEC" w:rsidP="003964EF">
            <w:pPr>
              <w:rPr>
                <w:rFonts w:ascii="Roboto" w:hAnsi="Roboto"/>
                <w:color w:val="1F3864" w:themeColor="accent1" w:themeShade="80"/>
              </w:rPr>
            </w:pPr>
            <w:r w:rsidRPr="00745B31">
              <w:rPr>
                <w:rFonts w:ascii="Roboto" w:hAnsi="Roboto"/>
                <w:color w:val="1F3864" w:themeColor="accent1" w:themeShade="80"/>
              </w:rPr>
              <w:t>Dorset Council commission the Reach team to provide support with drug and</w:t>
            </w:r>
            <w:r w:rsidRPr="00745B31">
              <w:rPr>
                <w:rFonts w:ascii="Roboto" w:hAnsi="Roboto"/>
                <w:b/>
                <w:bCs/>
                <w:color w:val="1F3864" w:themeColor="accent1" w:themeShade="80"/>
              </w:rPr>
              <w:t xml:space="preserve"> </w:t>
            </w:r>
            <w:r w:rsidRPr="00745B31">
              <w:rPr>
                <w:rFonts w:ascii="Roboto" w:hAnsi="Roboto"/>
                <w:color w:val="1F3864" w:themeColor="accent1" w:themeShade="80"/>
              </w:rPr>
              <w:t>alcohol misuse.</w:t>
            </w:r>
          </w:p>
          <w:p w14:paraId="46316517" w14:textId="77777777" w:rsidR="000A0BEC" w:rsidRPr="00745B31" w:rsidRDefault="000A0BEC" w:rsidP="003964EF">
            <w:pPr>
              <w:rPr>
                <w:rFonts w:ascii="Roboto" w:hAnsi="Roboto"/>
                <w:b/>
                <w:bCs/>
                <w:color w:val="1F3864" w:themeColor="accent1" w:themeShade="80"/>
              </w:rPr>
            </w:pPr>
          </w:p>
          <w:p w14:paraId="0E0CF561" w14:textId="13398B89" w:rsidR="000A0BEC" w:rsidRPr="00745B31" w:rsidRDefault="000A0BEC" w:rsidP="003964EF">
            <w:pPr>
              <w:rPr>
                <w:rFonts w:ascii="Roboto" w:hAnsi="Roboto"/>
                <w:color w:val="1F3864" w:themeColor="accent1" w:themeShade="80"/>
              </w:rPr>
            </w:pPr>
            <w:r w:rsidRPr="00745B31">
              <w:rPr>
                <w:rFonts w:ascii="Roboto" w:hAnsi="Roboto"/>
                <w:color w:val="1F3864" w:themeColor="accent1" w:themeShade="80"/>
              </w:rPr>
              <w:t xml:space="preserve">Livewell Dorset </w:t>
            </w:r>
            <w:r w:rsidR="0012233C" w:rsidRPr="00745B31">
              <w:rPr>
                <w:rFonts w:ascii="Roboto" w:hAnsi="Roboto"/>
                <w:color w:val="1F3864" w:themeColor="accent1" w:themeShade="80"/>
              </w:rPr>
              <w:t xml:space="preserve">provide information, </w:t>
            </w:r>
            <w:r w:rsidR="005F0ABF" w:rsidRPr="00745B31">
              <w:rPr>
                <w:rFonts w:ascii="Roboto" w:hAnsi="Roboto"/>
                <w:color w:val="1F3864" w:themeColor="accent1" w:themeShade="80"/>
              </w:rPr>
              <w:t>services,</w:t>
            </w:r>
            <w:r w:rsidR="0012233C" w:rsidRPr="00745B31">
              <w:rPr>
                <w:rFonts w:ascii="Roboto" w:hAnsi="Roboto"/>
                <w:color w:val="1F3864" w:themeColor="accent1" w:themeShade="80"/>
              </w:rPr>
              <w:t xml:space="preserve"> and tools on cutting down </w:t>
            </w:r>
            <w:r w:rsidR="00AA2661" w:rsidRPr="00745B31">
              <w:rPr>
                <w:rFonts w:ascii="Roboto" w:hAnsi="Roboto"/>
                <w:color w:val="1F3864" w:themeColor="accent1" w:themeShade="80"/>
              </w:rPr>
              <w:t>alcohol.</w:t>
            </w:r>
            <w:r w:rsidR="0012233C" w:rsidRPr="00745B31">
              <w:rPr>
                <w:rFonts w:ascii="Roboto" w:hAnsi="Roboto"/>
                <w:color w:val="1F3864" w:themeColor="accent1" w:themeShade="80"/>
              </w:rPr>
              <w:t xml:space="preserve"> </w:t>
            </w:r>
          </w:p>
          <w:p w14:paraId="2FA2DF10" w14:textId="0E9BFBE2" w:rsidR="00AA2661" w:rsidRPr="00745B31" w:rsidRDefault="00AA2661" w:rsidP="003964EF">
            <w:pPr>
              <w:rPr>
                <w:rFonts w:ascii="Roboto" w:hAnsi="Roboto"/>
                <w:color w:val="1F3864" w:themeColor="accent1" w:themeShade="80"/>
              </w:rPr>
            </w:pPr>
          </w:p>
        </w:tc>
      </w:tr>
    </w:tbl>
    <w:p w14:paraId="4B45CA06" w14:textId="77777777" w:rsidR="003964EF" w:rsidRPr="00745B31" w:rsidRDefault="003964EF" w:rsidP="003964EF">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30B03D9F" w14:textId="77777777" w:rsidTr="00153E91">
        <w:tc>
          <w:tcPr>
            <w:tcW w:w="9016" w:type="dxa"/>
            <w:shd w:val="clear" w:color="auto" w:fill="D9E2F3" w:themeFill="accent1" w:themeFillTint="33"/>
          </w:tcPr>
          <w:p w14:paraId="67DD526E" w14:textId="0CBD0298" w:rsidR="00AA2661" w:rsidRPr="00745B31" w:rsidRDefault="006D140C" w:rsidP="003964EF">
            <w:pPr>
              <w:rPr>
                <w:rFonts w:ascii="Roboto" w:hAnsi="Roboto"/>
                <w:b/>
                <w:bCs/>
                <w:color w:val="1F3864" w:themeColor="accent1" w:themeShade="80"/>
              </w:rPr>
            </w:pPr>
            <w:r>
              <w:rPr>
                <w:rFonts w:ascii="Roboto" w:hAnsi="Roboto"/>
                <w:b/>
                <w:bCs/>
                <w:color w:val="1F3864" w:themeColor="accent1" w:themeShade="80"/>
              </w:rPr>
              <w:t xml:space="preserve">Expectations </w:t>
            </w:r>
            <w:r w:rsidR="00153E91" w:rsidRPr="00745B31">
              <w:rPr>
                <w:rFonts w:ascii="Roboto" w:hAnsi="Roboto"/>
                <w:b/>
                <w:bCs/>
                <w:color w:val="1F3864" w:themeColor="accent1" w:themeShade="80"/>
              </w:rPr>
              <w:t xml:space="preserve">available face to face at the hub </w:t>
            </w:r>
            <w:r w:rsidR="00745B31" w:rsidRPr="00745B31">
              <w:rPr>
                <w:rFonts w:ascii="Roboto" w:hAnsi="Roboto"/>
                <w:b/>
                <w:bCs/>
                <w:color w:val="1F3864" w:themeColor="accent1" w:themeShade="80"/>
              </w:rPr>
              <w:t>(Minimum)</w:t>
            </w:r>
          </w:p>
        </w:tc>
      </w:tr>
      <w:tr w:rsidR="00296ED6" w:rsidRPr="00745B31" w14:paraId="44037E51" w14:textId="77777777" w:rsidTr="00AA2661">
        <w:tc>
          <w:tcPr>
            <w:tcW w:w="9016" w:type="dxa"/>
          </w:tcPr>
          <w:p w14:paraId="2163843E" w14:textId="59CA2BC4" w:rsidR="00153E91" w:rsidRDefault="00000000" w:rsidP="003964EF">
            <w:pPr>
              <w:rPr>
                <w:rFonts w:ascii="Roboto" w:hAnsi="Roboto"/>
                <w:color w:val="1F3864" w:themeColor="accent1" w:themeShade="80"/>
              </w:rPr>
            </w:pPr>
            <w:sdt>
              <w:sdtPr>
                <w:rPr>
                  <w:rFonts w:ascii="Roboto" w:hAnsi="Roboto"/>
                  <w:color w:val="1F3864" w:themeColor="accent1" w:themeShade="80"/>
                </w:rPr>
                <w:id w:val="-1260360614"/>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153E91" w:rsidRPr="00745B31">
              <w:rPr>
                <w:rFonts w:ascii="Roboto" w:hAnsi="Roboto"/>
                <w:color w:val="1F3864" w:themeColor="accent1" w:themeShade="80"/>
              </w:rPr>
              <w:t xml:space="preserve">Staff in the family hub know what stop smoking services are provided locally, where these are available, and can connect families to these services. </w:t>
            </w:r>
          </w:p>
          <w:p w14:paraId="3F837902" w14:textId="77777777" w:rsidR="00296ED6" w:rsidRPr="00745B31" w:rsidRDefault="00296ED6" w:rsidP="003964EF">
            <w:pPr>
              <w:rPr>
                <w:rFonts w:ascii="Roboto" w:hAnsi="Roboto"/>
                <w:color w:val="1F3864" w:themeColor="accent1" w:themeShade="80"/>
              </w:rPr>
            </w:pPr>
          </w:p>
          <w:p w14:paraId="0F916029" w14:textId="1D4801C1" w:rsidR="00296ED6" w:rsidRDefault="00000000" w:rsidP="00296ED6">
            <w:pPr>
              <w:rPr>
                <w:rFonts w:ascii="Roboto" w:hAnsi="Roboto"/>
                <w:color w:val="1F3864" w:themeColor="accent1" w:themeShade="80"/>
              </w:rPr>
            </w:pPr>
            <w:sdt>
              <w:sdtPr>
                <w:rPr>
                  <w:rFonts w:ascii="Roboto" w:hAnsi="Roboto"/>
                  <w:color w:val="1F3864" w:themeColor="accent1" w:themeShade="80"/>
                </w:rPr>
                <w:id w:val="336357054"/>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153E91" w:rsidRPr="00745B31">
              <w:rPr>
                <w:rFonts w:ascii="Roboto" w:hAnsi="Roboto"/>
                <w:color w:val="1F3864" w:themeColor="accent1" w:themeShade="80"/>
              </w:rPr>
              <w:t xml:space="preserve"> For families attending a first healthcare appointment at the family hub, staff will ask individuals about their smoking status and that of others in the household</w:t>
            </w:r>
            <w:r w:rsidR="005B55A8">
              <w:rPr>
                <w:rFonts w:ascii="Roboto" w:hAnsi="Roboto"/>
                <w:color w:val="1F3864" w:themeColor="accent1" w:themeShade="80"/>
              </w:rPr>
              <w:t>.</w:t>
            </w:r>
          </w:p>
          <w:p w14:paraId="6BDF50F9" w14:textId="77777777" w:rsidR="00296ED6" w:rsidRDefault="00296ED6" w:rsidP="00296ED6">
            <w:pPr>
              <w:rPr>
                <w:rFonts w:ascii="Roboto" w:hAnsi="Roboto"/>
                <w:color w:val="1F3864" w:themeColor="accent1" w:themeShade="80"/>
              </w:rPr>
            </w:pPr>
          </w:p>
          <w:p w14:paraId="7438D9AC" w14:textId="138F37D0" w:rsidR="00AA2661" w:rsidRPr="00745B31" w:rsidRDefault="00000000" w:rsidP="00296ED6">
            <w:pPr>
              <w:rPr>
                <w:rFonts w:ascii="Roboto" w:hAnsi="Roboto"/>
                <w:b/>
                <w:bCs/>
                <w:color w:val="1F3864" w:themeColor="accent1" w:themeShade="80"/>
              </w:rPr>
            </w:pPr>
            <w:sdt>
              <w:sdtPr>
                <w:rPr>
                  <w:rFonts w:ascii="Roboto" w:hAnsi="Roboto"/>
                  <w:color w:val="1F3864" w:themeColor="accent1" w:themeShade="80"/>
                </w:rPr>
                <w:id w:val="-490790611"/>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153E91" w:rsidRPr="00745B31">
              <w:rPr>
                <w:rFonts w:ascii="Roboto" w:hAnsi="Roboto"/>
                <w:color w:val="1F3864" w:themeColor="accent1" w:themeShade="80"/>
              </w:rPr>
              <w:t xml:space="preserve"> Staff in the family hub are trained in delivering Very Brief Advice on smoking to parents identified as smokers</w:t>
            </w:r>
          </w:p>
        </w:tc>
      </w:tr>
    </w:tbl>
    <w:p w14:paraId="441856D4" w14:textId="77777777" w:rsidR="00AA2661" w:rsidRPr="00745B31" w:rsidRDefault="00AA2661" w:rsidP="003964EF">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7854E74E" w14:textId="77777777" w:rsidTr="00C70976">
        <w:tc>
          <w:tcPr>
            <w:tcW w:w="9016" w:type="dxa"/>
            <w:shd w:val="clear" w:color="auto" w:fill="D9E2F3" w:themeFill="accent1" w:themeFillTint="33"/>
          </w:tcPr>
          <w:p w14:paraId="097F6BBD" w14:textId="1863BFAD" w:rsidR="00153E91" w:rsidRPr="00745B31" w:rsidRDefault="00C70976" w:rsidP="00757200">
            <w:pPr>
              <w:rPr>
                <w:rFonts w:ascii="Roboto" w:hAnsi="Roboto"/>
                <w:b/>
                <w:bCs/>
                <w:color w:val="1F3864" w:themeColor="accent1" w:themeShade="80"/>
              </w:rPr>
            </w:pPr>
            <w:r w:rsidRPr="00745B31">
              <w:rPr>
                <w:rFonts w:ascii="Roboto" w:hAnsi="Roboto"/>
                <w:b/>
                <w:bCs/>
                <w:color w:val="1F3864" w:themeColor="accent1" w:themeShade="80"/>
              </w:rPr>
              <w:t>Service available through the family hub but received elsewhere in the network</w:t>
            </w:r>
            <w:r w:rsidR="00745B31" w:rsidRPr="00745B31">
              <w:rPr>
                <w:rFonts w:ascii="Roboto" w:hAnsi="Roboto"/>
                <w:b/>
                <w:bCs/>
                <w:color w:val="1F3864" w:themeColor="accent1" w:themeShade="80"/>
              </w:rPr>
              <w:t xml:space="preserve"> (Minimum)</w:t>
            </w:r>
          </w:p>
        </w:tc>
      </w:tr>
      <w:tr w:rsidR="00153E91" w:rsidRPr="00745B31" w14:paraId="1FBE4B43" w14:textId="77777777" w:rsidTr="00153E91">
        <w:tc>
          <w:tcPr>
            <w:tcW w:w="9016" w:type="dxa"/>
          </w:tcPr>
          <w:p w14:paraId="6C3A9DA2" w14:textId="4C05F798" w:rsidR="00153E91" w:rsidRPr="00745B31" w:rsidRDefault="00000000" w:rsidP="00757200">
            <w:pPr>
              <w:rPr>
                <w:rFonts w:ascii="Roboto" w:hAnsi="Roboto"/>
                <w:color w:val="1F3864" w:themeColor="accent1" w:themeShade="80"/>
              </w:rPr>
            </w:pPr>
            <w:sdt>
              <w:sdtPr>
                <w:rPr>
                  <w:rFonts w:ascii="Roboto" w:hAnsi="Roboto"/>
                  <w:color w:val="1F3864" w:themeColor="accent1" w:themeShade="80"/>
                </w:rPr>
                <w:id w:val="1147553613"/>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C70976" w:rsidRPr="00745B31">
              <w:rPr>
                <w:rFonts w:ascii="Roboto" w:hAnsi="Roboto"/>
                <w:color w:val="1F3864" w:themeColor="accent1" w:themeShade="80"/>
              </w:rPr>
              <w:t>Staff in the family hub are able to connect families to appropriate local stop smoking support, including signposting to information on specialist services</w:t>
            </w:r>
          </w:p>
        </w:tc>
      </w:tr>
    </w:tbl>
    <w:p w14:paraId="6A16F8A5" w14:textId="77777777" w:rsidR="000A0BEC" w:rsidRPr="00745B31" w:rsidRDefault="000A0BEC" w:rsidP="00757200">
      <w:pPr>
        <w:ind w:left="720"/>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4DBC4565" w14:textId="77777777" w:rsidTr="005F0ABF">
        <w:tc>
          <w:tcPr>
            <w:tcW w:w="9016" w:type="dxa"/>
            <w:shd w:val="clear" w:color="auto" w:fill="D9E2F3" w:themeFill="accent1" w:themeFillTint="33"/>
          </w:tcPr>
          <w:p w14:paraId="65FA4880" w14:textId="7F0D1AA2" w:rsidR="005F0ABF" w:rsidRPr="00745B31" w:rsidRDefault="005F0ABF" w:rsidP="00757200">
            <w:pPr>
              <w:rPr>
                <w:rFonts w:ascii="Roboto" w:hAnsi="Roboto"/>
                <w:b/>
                <w:bCs/>
                <w:color w:val="1F3864" w:themeColor="accent1" w:themeShade="80"/>
              </w:rPr>
            </w:pPr>
            <w:r w:rsidRPr="00745B31">
              <w:rPr>
                <w:rFonts w:ascii="Roboto" w:hAnsi="Roboto"/>
                <w:b/>
                <w:bCs/>
                <w:color w:val="1F3864" w:themeColor="accent1" w:themeShade="80"/>
              </w:rPr>
              <w:t>Virtual services available through the family hub, including static online information and/or interactive virtual services</w:t>
            </w:r>
            <w:r w:rsidR="00745B31" w:rsidRPr="00745B31">
              <w:rPr>
                <w:rFonts w:ascii="Roboto" w:hAnsi="Roboto"/>
                <w:b/>
                <w:bCs/>
                <w:color w:val="1F3864" w:themeColor="accent1" w:themeShade="80"/>
              </w:rPr>
              <w:t xml:space="preserve"> (Minimum)</w:t>
            </w:r>
          </w:p>
        </w:tc>
      </w:tr>
      <w:tr w:rsidR="00745B31" w:rsidRPr="00745B31" w14:paraId="1D79F776" w14:textId="77777777" w:rsidTr="005F0ABF">
        <w:tc>
          <w:tcPr>
            <w:tcW w:w="9016" w:type="dxa"/>
          </w:tcPr>
          <w:p w14:paraId="4ABF06F0" w14:textId="2D471785" w:rsidR="005F0ABF" w:rsidRPr="00745B31" w:rsidRDefault="00000000" w:rsidP="00757200">
            <w:pPr>
              <w:rPr>
                <w:rFonts w:ascii="Roboto" w:hAnsi="Roboto"/>
                <w:color w:val="1F3864" w:themeColor="accent1" w:themeShade="80"/>
              </w:rPr>
            </w:pPr>
            <w:sdt>
              <w:sdtPr>
                <w:rPr>
                  <w:rFonts w:ascii="Roboto" w:hAnsi="Roboto"/>
                  <w:color w:val="1F3864" w:themeColor="accent1" w:themeShade="80"/>
                </w:rPr>
                <w:id w:val="-1638949205"/>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5F0ABF" w:rsidRPr="00745B31">
              <w:rPr>
                <w:rFonts w:ascii="Roboto" w:hAnsi="Roboto"/>
                <w:color w:val="1F3864" w:themeColor="accent1" w:themeShade="80"/>
              </w:rPr>
              <w:t>Online family hub presence offers universal materials and information about how to access stop smoking services</w:t>
            </w:r>
          </w:p>
        </w:tc>
      </w:tr>
    </w:tbl>
    <w:p w14:paraId="4C37C369" w14:textId="77777777" w:rsidR="005F0ABF" w:rsidRPr="00745B31" w:rsidRDefault="005F0ABF" w:rsidP="00D233B1">
      <w:pPr>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5E864BE7" w14:textId="77777777" w:rsidTr="004421A3">
        <w:tc>
          <w:tcPr>
            <w:tcW w:w="9016" w:type="dxa"/>
            <w:shd w:val="clear" w:color="auto" w:fill="D9E2F3" w:themeFill="accent1" w:themeFillTint="33"/>
          </w:tcPr>
          <w:p w14:paraId="11720714" w14:textId="77777777" w:rsidR="005F0ABF" w:rsidRPr="00745B31" w:rsidRDefault="005F0ABF" w:rsidP="004421A3">
            <w:pPr>
              <w:rPr>
                <w:rFonts w:ascii="Roboto" w:hAnsi="Roboto"/>
                <w:b/>
                <w:bCs/>
                <w:color w:val="1F3864" w:themeColor="accent1" w:themeShade="80"/>
              </w:rPr>
            </w:pPr>
            <w:r w:rsidRPr="00745B31">
              <w:rPr>
                <w:rFonts w:ascii="Roboto" w:hAnsi="Roboto"/>
                <w:b/>
                <w:bCs/>
                <w:color w:val="1F3864" w:themeColor="accent1" w:themeShade="80"/>
              </w:rPr>
              <w:t xml:space="preserve">Main Contact </w:t>
            </w:r>
          </w:p>
        </w:tc>
      </w:tr>
      <w:tr w:rsidR="005F0ABF" w:rsidRPr="00745B31" w14:paraId="49FA16A2" w14:textId="77777777" w:rsidTr="004421A3">
        <w:tc>
          <w:tcPr>
            <w:tcW w:w="9016" w:type="dxa"/>
          </w:tcPr>
          <w:p w14:paraId="056A9C7D" w14:textId="77777777" w:rsidR="005F0ABF" w:rsidRPr="00745B31" w:rsidRDefault="00F74239" w:rsidP="004421A3">
            <w:pPr>
              <w:rPr>
                <w:rFonts w:ascii="Roboto" w:hAnsi="Roboto"/>
                <w:color w:val="1F3864" w:themeColor="accent1" w:themeShade="80"/>
              </w:rPr>
            </w:pPr>
            <w:r w:rsidRPr="00745B31">
              <w:rPr>
                <w:rFonts w:ascii="Roboto" w:hAnsi="Roboto"/>
                <w:color w:val="1F3864" w:themeColor="accent1" w:themeShade="80"/>
              </w:rPr>
              <w:t>Sarah Hilliard-Reach Service Manager</w:t>
            </w:r>
          </w:p>
          <w:p w14:paraId="5AE76BD2" w14:textId="6E5A0C6B" w:rsidR="00F74239" w:rsidRPr="00745B31" w:rsidRDefault="00000000" w:rsidP="004421A3">
            <w:pPr>
              <w:rPr>
                <w:rFonts w:ascii="Roboto" w:hAnsi="Roboto"/>
                <w:color w:val="1F3864" w:themeColor="accent1" w:themeShade="80"/>
              </w:rPr>
            </w:pPr>
            <w:hyperlink r:id="rId56" w:history="1">
              <w:r w:rsidR="00F74239" w:rsidRPr="00745B31">
                <w:rPr>
                  <w:rStyle w:val="Hyperlink"/>
                  <w:rFonts w:ascii="Roboto" w:hAnsi="Roboto"/>
                  <w:color w:val="1F3864" w:themeColor="accent1" w:themeShade="80"/>
                </w:rPr>
                <w:t>sarahhilliard@reach-dorset.org</w:t>
              </w:r>
            </w:hyperlink>
          </w:p>
          <w:p w14:paraId="598E7A63" w14:textId="7821FB67" w:rsidR="00F74239" w:rsidRPr="00745B31" w:rsidRDefault="00F74239" w:rsidP="004421A3">
            <w:pPr>
              <w:rPr>
                <w:rFonts w:ascii="Roboto" w:hAnsi="Roboto"/>
                <w:color w:val="1F3864" w:themeColor="accent1" w:themeShade="80"/>
              </w:rPr>
            </w:pPr>
          </w:p>
        </w:tc>
      </w:tr>
    </w:tbl>
    <w:p w14:paraId="4B6F8C9C" w14:textId="77777777" w:rsidR="005F0ABF" w:rsidRPr="00745B31" w:rsidRDefault="005F0ABF" w:rsidP="005F0ABF">
      <w:pPr>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3548"/>
        <w:gridCol w:w="4748"/>
      </w:tblGrid>
      <w:tr w:rsidR="00745B31" w:rsidRPr="00745B31" w14:paraId="6E8108AE" w14:textId="77777777" w:rsidTr="004421A3">
        <w:tc>
          <w:tcPr>
            <w:tcW w:w="8296" w:type="dxa"/>
            <w:gridSpan w:val="2"/>
            <w:shd w:val="clear" w:color="auto" w:fill="D9E2F3" w:themeFill="accent1" w:themeFillTint="33"/>
          </w:tcPr>
          <w:p w14:paraId="1B38D646" w14:textId="77777777" w:rsidR="005F0ABF" w:rsidRPr="00745B31" w:rsidRDefault="005F0ABF" w:rsidP="004421A3">
            <w:pPr>
              <w:rPr>
                <w:rFonts w:ascii="Roboto" w:hAnsi="Roboto"/>
                <w:b/>
                <w:bCs/>
                <w:color w:val="1F3864" w:themeColor="accent1" w:themeShade="80"/>
              </w:rPr>
            </w:pPr>
            <w:r w:rsidRPr="00745B31">
              <w:rPr>
                <w:rFonts w:ascii="Roboto" w:hAnsi="Roboto"/>
                <w:b/>
                <w:bCs/>
                <w:color w:val="1F3864" w:themeColor="accent1" w:themeShade="80"/>
              </w:rPr>
              <w:t xml:space="preserve">Resources and Links </w:t>
            </w:r>
          </w:p>
        </w:tc>
      </w:tr>
      <w:tr w:rsidR="00745B31" w:rsidRPr="00745B31" w14:paraId="0D64ECD3" w14:textId="77777777" w:rsidTr="004421A3">
        <w:tc>
          <w:tcPr>
            <w:tcW w:w="3548" w:type="dxa"/>
          </w:tcPr>
          <w:p w14:paraId="6736DF77" w14:textId="64B22790" w:rsidR="005F0ABF" w:rsidRPr="00745B31" w:rsidRDefault="005F0ABF" w:rsidP="004421A3">
            <w:pPr>
              <w:rPr>
                <w:rFonts w:ascii="Roboto" w:hAnsi="Roboto"/>
                <w:color w:val="1F3864" w:themeColor="accent1" w:themeShade="80"/>
              </w:rPr>
            </w:pPr>
            <w:r w:rsidRPr="00745B31">
              <w:rPr>
                <w:rFonts w:ascii="Roboto" w:hAnsi="Roboto"/>
                <w:color w:val="1F3864" w:themeColor="accent1" w:themeShade="80"/>
              </w:rPr>
              <w:t xml:space="preserve">Reach </w:t>
            </w:r>
          </w:p>
        </w:tc>
        <w:tc>
          <w:tcPr>
            <w:tcW w:w="4748" w:type="dxa"/>
          </w:tcPr>
          <w:p w14:paraId="47542823" w14:textId="77777777" w:rsidR="005F0ABF" w:rsidRPr="00745B31" w:rsidRDefault="00000000" w:rsidP="005F0ABF">
            <w:pPr>
              <w:rPr>
                <w:rStyle w:val="Hyperlink"/>
                <w:color w:val="1F3864" w:themeColor="accent1" w:themeShade="80"/>
              </w:rPr>
            </w:pPr>
            <w:hyperlink r:id="rId57">
              <w:r w:rsidR="005F0ABF" w:rsidRPr="00745B31">
                <w:rPr>
                  <w:rStyle w:val="Hyperlink"/>
                  <w:color w:val="1F3864" w:themeColor="accent1" w:themeShade="80"/>
                </w:rPr>
                <w:t>Reach - EDP Drug &amp; Alcohol Services</w:t>
              </w:r>
            </w:hyperlink>
          </w:p>
          <w:p w14:paraId="7120AB9F" w14:textId="77777777" w:rsidR="005F0ABF" w:rsidRPr="00745B31" w:rsidRDefault="005F0ABF" w:rsidP="004421A3">
            <w:pPr>
              <w:rPr>
                <w:rFonts w:ascii="Roboto" w:hAnsi="Roboto"/>
                <w:color w:val="1F3864" w:themeColor="accent1" w:themeShade="80"/>
              </w:rPr>
            </w:pPr>
          </w:p>
        </w:tc>
      </w:tr>
      <w:tr w:rsidR="005F0ABF" w:rsidRPr="00745B31" w14:paraId="080A5335" w14:textId="77777777" w:rsidTr="004421A3">
        <w:tc>
          <w:tcPr>
            <w:tcW w:w="3548" w:type="dxa"/>
          </w:tcPr>
          <w:p w14:paraId="5FE3A30A" w14:textId="293F8B31" w:rsidR="005F0ABF" w:rsidRPr="00745B31" w:rsidRDefault="005F0ABF" w:rsidP="004421A3">
            <w:pPr>
              <w:rPr>
                <w:rFonts w:ascii="Roboto" w:hAnsi="Roboto"/>
                <w:color w:val="1F3864" w:themeColor="accent1" w:themeShade="80"/>
              </w:rPr>
            </w:pPr>
            <w:r w:rsidRPr="00745B31">
              <w:rPr>
                <w:rFonts w:ascii="Roboto" w:hAnsi="Roboto"/>
                <w:color w:val="1F3864" w:themeColor="accent1" w:themeShade="80"/>
              </w:rPr>
              <w:t>Livewell Dorset-Cutting down on alcohol</w:t>
            </w:r>
          </w:p>
        </w:tc>
        <w:tc>
          <w:tcPr>
            <w:tcW w:w="4748" w:type="dxa"/>
          </w:tcPr>
          <w:p w14:paraId="6F281912" w14:textId="6EDA5D78" w:rsidR="005F0ABF" w:rsidRPr="00745B31" w:rsidRDefault="00000000" w:rsidP="005F0ABF">
            <w:pPr>
              <w:rPr>
                <w:rFonts w:ascii="Calibri" w:eastAsia="Calibri" w:hAnsi="Calibri" w:cs="Calibri"/>
                <w:color w:val="1F3864" w:themeColor="accent1" w:themeShade="80"/>
              </w:rPr>
            </w:pPr>
            <w:hyperlink r:id="rId58">
              <w:r w:rsidR="005F0ABF" w:rsidRPr="00745B31">
                <w:rPr>
                  <w:rStyle w:val="Hyperlink"/>
                  <w:rFonts w:ascii="Calibri" w:eastAsia="Calibri" w:hAnsi="Calibri" w:cs="Calibri"/>
                  <w:color w:val="1F3864" w:themeColor="accent1" w:themeShade="80"/>
                </w:rPr>
                <w:t xml:space="preserve">Cutting Down </w:t>
              </w:r>
              <w:r w:rsidR="00AE4C4F" w:rsidRPr="00745B31">
                <w:rPr>
                  <w:rStyle w:val="Hyperlink"/>
                  <w:rFonts w:ascii="Calibri" w:eastAsia="Calibri" w:hAnsi="Calibri" w:cs="Calibri"/>
                  <w:color w:val="1F3864" w:themeColor="accent1" w:themeShade="80"/>
                </w:rPr>
                <w:t>on</w:t>
              </w:r>
              <w:r w:rsidR="005F0ABF" w:rsidRPr="00745B31">
                <w:rPr>
                  <w:rStyle w:val="Hyperlink"/>
                  <w:rFonts w:ascii="Calibri" w:eastAsia="Calibri" w:hAnsi="Calibri" w:cs="Calibri"/>
                  <w:color w:val="1F3864" w:themeColor="accent1" w:themeShade="80"/>
                </w:rPr>
                <w:t xml:space="preserve"> Alcohol </w:t>
              </w:r>
              <w:r w:rsidR="00AE4C4F" w:rsidRPr="00745B31">
                <w:rPr>
                  <w:rStyle w:val="Hyperlink"/>
                  <w:rFonts w:ascii="Calibri" w:eastAsia="Calibri" w:hAnsi="Calibri" w:cs="Calibri"/>
                  <w:color w:val="1F3864" w:themeColor="accent1" w:themeShade="80"/>
                </w:rPr>
                <w:t>with</w:t>
              </w:r>
              <w:r w:rsidR="005F0ABF" w:rsidRPr="00745B31">
                <w:rPr>
                  <w:rStyle w:val="Hyperlink"/>
                  <w:rFonts w:ascii="Calibri" w:eastAsia="Calibri" w:hAnsi="Calibri" w:cs="Calibri"/>
                  <w:color w:val="1F3864" w:themeColor="accent1" w:themeShade="80"/>
                </w:rPr>
                <w:t xml:space="preserve"> LiveWell Dorset | Free Help To Stop Drinking · LiveWell Dorset</w:t>
              </w:r>
            </w:hyperlink>
          </w:p>
          <w:p w14:paraId="3AF299FD" w14:textId="77777777" w:rsidR="005F0ABF" w:rsidRPr="00745B31" w:rsidRDefault="005F0ABF" w:rsidP="004421A3">
            <w:pPr>
              <w:rPr>
                <w:rFonts w:ascii="Roboto" w:hAnsi="Roboto"/>
                <w:color w:val="1F3864" w:themeColor="accent1" w:themeShade="80"/>
              </w:rPr>
            </w:pPr>
          </w:p>
        </w:tc>
      </w:tr>
    </w:tbl>
    <w:p w14:paraId="6898FCF3" w14:textId="77777777" w:rsidR="00C70976" w:rsidRDefault="00C70976" w:rsidP="00757200">
      <w:pPr>
        <w:ind w:left="720"/>
        <w:rPr>
          <w:rFonts w:ascii="Roboto" w:hAnsi="Roboto"/>
          <w:color w:val="1F3864" w:themeColor="accent1" w:themeShade="80"/>
        </w:rPr>
      </w:pPr>
    </w:p>
    <w:p w14:paraId="5A5B9BAA" w14:textId="77777777" w:rsidR="00B123B3" w:rsidRPr="00745B31" w:rsidRDefault="00B123B3" w:rsidP="00757200">
      <w:pPr>
        <w:ind w:left="720"/>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4148"/>
        <w:gridCol w:w="4148"/>
      </w:tblGrid>
      <w:tr w:rsidR="00745B31" w:rsidRPr="00745B31" w14:paraId="15D8CE3E" w14:textId="77777777" w:rsidTr="004421A3">
        <w:tc>
          <w:tcPr>
            <w:tcW w:w="8296" w:type="dxa"/>
            <w:gridSpan w:val="2"/>
            <w:shd w:val="clear" w:color="auto" w:fill="D9E2F3" w:themeFill="accent1" w:themeFillTint="33"/>
          </w:tcPr>
          <w:p w14:paraId="29B813B5" w14:textId="77777777" w:rsidR="00F74239" w:rsidRPr="00745B31" w:rsidRDefault="00F74239" w:rsidP="004421A3">
            <w:pPr>
              <w:rPr>
                <w:rFonts w:ascii="Roboto" w:hAnsi="Roboto"/>
                <w:b/>
                <w:bCs/>
                <w:color w:val="1F3864" w:themeColor="accent1" w:themeShade="80"/>
              </w:rPr>
            </w:pPr>
            <w:r w:rsidRPr="00745B31">
              <w:rPr>
                <w:rFonts w:ascii="Roboto" w:hAnsi="Roboto"/>
                <w:b/>
                <w:bCs/>
                <w:color w:val="1F3864" w:themeColor="accent1" w:themeShade="80"/>
              </w:rPr>
              <w:t xml:space="preserve">Staff and Volunteer Training Courses </w:t>
            </w:r>
          </w:p>
        </w:tc>
      </w:tr>
      <w:tr w:rsidR="00745B31" w:rsidRPr="00745B31" w14:paraId="64F78953" w14:textId="77777777" w:rsidTr="004421A3">
        <w:tc>
          <w:tcPr>
            <w:tcW w:w="4148" w:type="dxa"/>
          </w:tcPr>
          <w:p w14:paraId="26E12CF4" w14:textId="057968ED" w:rsidR="00F74239" w:rsidRPr="00745B31" w:rsidRDefault="00F74239" w:rsidP="004421A3">
            <w:pPr>
              <w:rPr>
                <w:rFonts w:ascii="Roboto" w:hAnsi="Roboto"/>
                <w:color w:val="1F3864" w:themeColor="accent1" w:themeShade="80"/>
              </w:rPr>
            </w:pPr>
            <w:r w:rsidRPr="00745B31">
              <w:rPr>
                <w:rFonts w:ascii="Roboto" w:hAnsi="Roboto"/>
                <w:color w:val="1F3864" w:themeColor="accent1" w:themeShade="80"/>
              </w:rPr>
              <w:t xml:space="preserve">Reach- </w:t>
            </w:r>
            <w:r w:rsidR="00F0272E" w:rsidRPr="00745B31">
              <w:rPr>
                <w:rFonts w:ascii="Roboto" w:hAnsi="Roboto"/>
                <w:color w:val="1F3864" w:themeColor="accent1" w:themeShade="80"/>
              </w:rPr>
              <w:t xml:space="preserve">offer free training for space exchange </w:t>
            </w:r>
          </w:p>
        </w:tc>
        <w:tc>
          <w:tcPr>
            <w:tcW w:w="4148" w:type="dxa"/>
          </w:tcPr>
          <w:p w14:paraId="4E5B79CF" w14:textId="39F0E44C" w:rsidR="00F74239" w:rsidRPr="00745B31" w:rsidRDefault="00F0272E" w:rsidP="004421A3">
            <w:pPr>
              <w:rPr>
                <w:rFonts w:ascii="Roboto" w:hAnsi="Roboto"/>
                <w:color w:val="1F3864" w:themeColor="accent1" w:themeShade="80"/>
              </w:rPr>
            </w:pPr>
            <w:r w:rsidRPr="00745B31">
              <w:rPr>
                <w:rFonts w:ascii="Roboto" w:hAnsi="Roboto"/>
                <w:color w:val="1F3864" w:themeColor="accent1" w:themeShade="80"/>
              </w:rPr>
              <w:t xml:space="preserve">Email to </w:t>
            </w:r>
            <w:r w:rsidR="00FE6E14" w:rsidRPr="00745B31">
              <w:rPr>
                <w:rFonts w:ascii="Roboto" w:hAnsi="Roboto"/>
                <w:color w:val="1F3864" w:themeColor="accent1" w:themeShade="80"/>
              </w:rPr>
              <w:t>enquire.</w:t>
            </w:r>
          </w:p>
          <w:p w14:paraId="265CD82A" w14:textId="77777777" w:rsidR="00F0272E" w:rsidRPr="00745B31" w:rsidRDefault="00000000" w:rsidP="00F0272E">
            <w:pPr>
              <w:rPr>
                <w:rFonts w:ascii="Roboto" w:hAnsi="Roboto"/>
                <w:color w:val="1F3864" w:themeColor="accent1" w:themeShade="80"/>
              </w:rPr>
            </w:pPr>
            <w:hyperlink r:id="rId59" w:history="1">
              <w:r w:rsidR="00F0272E" w:rsidRPr="00745B31">
                <w:rPr>
                  <w:rStyle w:val="Hyperlink"/>
                  <w:rFonts w:ascii="Roboto" w:hAnsi="Roboto"/>
                  <w:color w:val="1F3864" w:themeColor="accent1" w:themeShade="80"/>
                </w:rPr>
                <w:t>sarahhilliard@reach-dorset.org</w:t>
              </w:r>
            </w:hyperlink>
          </w:p>
          <w:p w14:paraId="27864450" w14:textId="35225BF5" w:rsidR="00F0272E" w:rsidRPr="00745B31" w:rsidRDefault="00F0272E" w:rsidP="004421A3">
            <w:pPr>
              <w:rPr>
                <w:rFonts w:ascii="Roboto" w:hAnsi="Roboto"/>
                <w:color w:val="1F3864" w:themeColor="accent1" w:themeShade="80"/>
              </w:rPr>
            </w:pPr>
          </w:p>
        </w:tc>
      </w:tr>
      <w:tr w:rsidR="00745B31" w:rsidRPr="00745B31" w14:paraId="4467BFED" w14:textId="77777777" w:rsidTr="004421A3">
        <w:tc>
          <w:tcPr>
            <w:tcW w:w="4148" w:type="dxa"/>
          </w:tcPr>
          <w:p w14:paraId="396CCF94" w14:textId="77777777" w:rsidR="00F74239" w:rsidRPr="00745B31" w:rsidRDefault="00F74239" w:rsidP="004421A3">
            <w:pPr>
              <w:rPr>
                <w:rFonts w:ascii="Roboto" w:hAnsi="Roboto"/>
                <w:color w:val="1F3864" w:themeColor="accent1" w:themeShade="80"/>
              </w:rPr>
            </w:pPr>
            <w:r w:rsidRPr="00745B31">
              <w:rPr>
                <w:rFonts w:ascii="Roboto" w:hAnsi="Roboto"/>
                <w:color w:val="1F3864" w:themeColor="accent1" w:themeShade="80"/>
              </w:rPr>
              <w:t xml:space="preserve">Livewell Dorset talk and run through of services. </w:t>
            </w:r>
          </w:p>
          <w:p w14:paraId="1E643D4E" w14:textId="77777777" w:rsidR="00F74239" w:rsidRPr="00745B31" w:rsidRDefault="00F74239" w:rsidP="004421A3">
            <w:pPr>
              <w:rPr>
                <w:rFonts w:ascii="Roboto" w:hAnsi="Roboto"/>
                <w:color w:val="1F3864" w:themeColor="accent1" w:themeShade="80"/>
              </w:rPr>
            </w:pPr>
            <w:r w:rsidRPr="00745B31">
              <w:rPr>
                <w:rFonts w:ascii="Roboto" w:hAnsi="Roboto"/>
                <w:color w:val="1F3864" w:themeColor="accent1" w:themeShade="80"/>
              </w:rPr>
              <w:t xml:space="preserve">30-minutes </w:t>
            </w:r>
          </w:p>
        </w:tc>
        <w:tc>
          <w:tcPr>
            <w:tcW w:w="4148" w:type="dxa"/>
          </w:tcPr>
          <w:p w14:paraId="06909954" w14:textId="77777777" w:rsidR="00F74239" w:rsidRPr="00745B31" w:rsidRDefault="00F74239" w:rsidP="004421A3">
            <w:pPr>
              <w:rPr>
                <w:rFonts w:ascii="Roboto" w:hAnsi="Roboto"/>
                <w:color w:val="1F3864" w:themeColor="accent1" w:themeShade="80"/>
              </w:rPr>
            </w:pPr>
            <w:r w:rsidRPr="00745B31">
              <w:rPr>
                <w:rFonts w:ascii="Roboto" w:hAnsi="Roboto"/>
                <w:color w:val="1F3864" w:themeColor="accent1" w:themeShade="80"/>
              </w:rPr>
              <w:t>Email to enquire.</w:t>
            </w:r>
          </w:p>
          <w:p w14:paraId="7456E3A2" w14:textId="77777777" w:rsidR="00F74239" w:rsidRPr="00745B31" w:rsidRDefault="00F74239" w:rsidP="004421A3">
            <w:pPr>
              <w:rPr>
                <w:rFonts w:ascii="Roboto" w:hAnsi="Roboto"/>
                <w:b/>
                <w:bCs/>
                <w:color w:val="1F3864" w:themeColor="accent1" w:themeShade="80"/>
              </w:rPr>
            </w:pPr>
            <w:r w:rsidRPr="00745B31">
              <w:rPr>
                <w:rFonts w:ascii="Roboto" w:hAnsi="Roboto"/>
                <w:color w:val="1F3864" w:themeColor="accent1" w:themeShade="80"/>
              </w:rPr>
              <w:t>nicola.whitehead@livewelldorset.co.uk</w:t>
            </w:r>
          </w:p>
        </w:tc>
      </w:tr>
      <w:tr w:rsidR="00745B31" w:rsidRPr="00745B31" w14:paraId="74F3226D" w14:textId="77777777" w:rsidTr="004421A3">
        <w:tc>
          <w:tcPr>
            <w:tcW w:w="4148" w:type="dxa"/>
          </w:tcPr>
          <w:p w14:paraId="5B3ACD86" w14:textId="2D8522EF" w:rsidR="00F74239" w:rsidRPr="00745B31" w:rsidRDefault="00246DC1" w:rsidP="004421A3">
            <w:pPr>
              <w:rPr>
                <w:rFonts w:ascii="Roboto" w:hAnsi="Roboto"/>
                <w:color w:val="1F3864" w:themeColor="accent1" w:themeShade="80"/>
              </w:rPr>
            </w:pPr>
            <w:r w:rsidRPr="00745B31">
              <w:rPr>
                <w:rFonts w:ascii="Roboto" w:hAnsi="Roboto"/>
                <w:color w:val="1F3864" w:themeColor="accent1" w:themeShade="80"/>
              </w:rPr>
              <w:t>Wellbeing</w:t>
            </w:r>
            <w:r w:rsidR="00F74239" w:rsidRPr="00745B31">
              <w:rPr>
                <w:rFonts w:ascii="Roboto" w:hAnsi="Roboto"/>
                <w:color w:val="1F3864" w:themeColor="accent1" w:themeShade="80"/>
              </w:rPr>
              <w:t xml:space="preserve"> essentials for you </w:t>
            </w:r>
          </w:p>
        </w:tc>
        <w:tc>
          <w:tcPr>
            <w:tcW w:w="4148" w:type="dxa"/>
          </w:tcPr>
          <w:p w14:paraId="79EB7321" w14:textId="77777777" w:rsidR="00F74239" w:rsidRPr="00745B31" w:rsidRDefault="00F74239" w:rsidP="004421A3">
            <w:pPr>
              <w:rPr>
                <w:rFonts w:ascii="Roboto" w:hAnsi="Roboto"/>
                <w:color w:val="1F3864" w:themeColor="accent1" w:themeShade="80"/>
              </w:rPr>
            </w:pPr>
            <w:r w:rsidRPr="00745B31">
              <w:rPr>
                <w:rFonts w:ascii="Roboto" w:hAnsi="Roboto"/>
                <w:color w:val="1F3864" w:themeColor="accent1" w:themeShade="80"/>
              </w:rPr>
              <w:t>Email to enquire.</w:t>
            </w:r>
          </w:p>
          <w:p w14:paraId="58ACB6F1" w14:textId="77777777" w:rsidR="00F74239" w:rsidRPr="00745B31" w:rsidRDefault="00F74239" w:rsidP="004421A3">
            <w:pPr>
              <w:rPr>
                <w:rFonts w:ascii="Roboto" w:hAnsi="Roboto"/>
                <w:b/>
                <w:bCs/>
                <w:color w:val="1F3864" w:themeColor="accent1" w:themeShade="80"/>
              </w:rPr>
            </w:pPr>
            <w:r w:rsidRPr="00745B31">
              <w:rPr>
                <w:rFonts w:ascii="Roboto" w:hAnsi="Roboto"/>
                <w:color w:val="1F3864" w:themeColor="accent1" w:themeShade="80"/>
              </w:rPr>
              <w:t>nicola.whitehead@livewelldorset.co.uk</w:t>
            </w:r>
          </w:p>
        </w:tc>
      </w:tr>
      <w:tr w:rsidR="00745B31" w:rsidRPr="00745B31" w14:paraId="283663B2" w14:textId="77777777" w:rsidTr="004421A3">
        <w:tc>
          <w:tcPr>
            <w:tcW w:w="4148" w:type="dxa"/>
          </w:tcPr>
          <w:p w14:paraId="2E7C9880" w14:textId="14664158" w:rsidR="00F74239" w:rsidRPr="00745B31" w:rsidRDefault="00246DC1" w:rsidP="004421A3">
            <w:pPr>
              <w:rPr>
                <w:rFonts w:ascii="Roboto" w:hAnsi="Roboto"/>
                <w:color w:val="1F3864" w:themeColor="accent1" w:themeShade="80"/>
              </w:rPr>
            </w:pPr>
            <w:r w:rsidRPr="00745B31">
              <w:rPr>
                <w:rFonts w:ascii="Roboto" w:hAnsi="Roboto"/>
                <w:color w:val="1F3864" w:themeColor="accent1" w:themeShade="80"/>
              </w:rPr>
              <w:t>Wellbeing</w:t>
            </w:r>
            <w:r w:rsidR="00F74239" w:rsidRPr="00745B31">
              <w:rPr>
                <w:rFonts w:ascii="Roboto" w:hAnsi="Roboto"/>
                <w:color w:val="1F3864" w:themeColor="accent1" w:themeShade="80"/>
              </w:rPr>
              <w:t xml:space="preserve"> essentials for others </w:t>
            </w:r>
          </w:p>
        </w:tc>
        <w:tc>
          <w:tcPr>
            <w:tcW w:w="4148" w:type="dxa"/>
          </w:tcPr>
          <w:p w14:paraId="7CF3255D" w14:textId="77777777" w:rsidR="00F74239" w:rsidRPr="00745B31" w:rsidRDefault="00F74239" w:rsidP="004421A3">
            <w:pPr>
              <w:rPr>
                <w:rFonts w:ascii="Roboto" w:hAnsi="Roboto"/>
                <w:color w:val="1F3864" w:themeColor="accent1" w:themeShade="80"/>
              </w:rPr>
            </w:pPr>
            <w:r w:rsidRPr="00745B31">
              <w:rPr>
                <w:rFonts w:ascii="Roboto" w:hAnsi="Roboto"/>
                <w:color w:val="1F3864" w:themeColor="accent1" w:themeShade="80"/>
              </w:rPr>
              <w:t>Email to enquire.</w:t>
            </w:r>
          </w:p>
          <w:p w14:paraId="16ED49D6" w14:textId="77777777" w:rsidR="00F74239" w:rsidRPr="00745B31" w:rsidRDefault="00F74239" w:rsidP="004421A3">
            <w:pPr>
              <w:rPr>
                <w:rFonts w:ascii="Roboto" w:hAnsi="Roboto"/>
                <w:color w:val="1F3864" w:themeColor="accent1" w:themeShade="80"/>
              </w:rPr>
            </w:pPr>
            <w:r w:rsidRPr="00745B31">
              <w:rPr>
                <w:rFonts w:ascii="Roboto" w:hAnsi="Roboto"/>
                <w:color w:val="1F3864" w:themeColor="accent1" w:themeShade="80"/>
              </w:rPr>
              <w:t>nicola.whitehead@livewelldorset.co.uk</w:t>
            </w:r>
          </w:p>
        </w:tc>
      </w:tr>
      <w:tr w:rsidR="00745B31" w:rsidRPr="00745B31" w14:paraId="3D2177E0" w14:textId="77777777" w:rsidTr="004421A3">
        <w:tc>
          <w:tcPr>
            <w:tcW w:w="4148" w:type="dxa"/>
          </w:tcPr>
          <w:p w14:paraId="499B6C0B" w14:textId="42666EEF" w:rsidR="00F74239" w:rsidRPr="00745B31" w:rsidRDefault="00F74239" w:rsidP="004421A3">
            <w:pPr>
              <w:rPr>
                <w:rFonts w:ascii="Roboto" w:hAnsi="Roboto"/>
                <w:color w:val="1F3864" w:themeColor="accent1" w:themeShade="80"/>
              </w:rPr>
            </w:pPr>
            <w:r w:rsidRPr="00745B31">
              <w:rPr>
                <w:rFonts w:ascii="Roboto" w:hAnsi="Roboto"/>
                <w:color w:val="1F3864" w:themeColor="accent1" w:themeShade="80"/>
              </w:rPr>
              <w:t>Well</w:t>
            </w:r>
            <w:r w:rsidR="00246DC1" w:rsidRPr="00745B31">
              <w:rPr>
                <w:rFonts w:ascii="Roboto" w:hAnsi="Roboto"/>
                <w:color w:val="1F3864" w:themeColor="accent1" w:themeShade="80"/>
              </w:rPr>
              <w:t>being</w:t>
            </w:r>
            <w:r w:rsidRPr="00745B31">
              <w:rPr>
                <w:rFonts w:ascii="Roboto" w:hAnsi="Roboto"/>
                <w:color w:val="1F3864" w:themeColor="accent1" w:themeShade="80"/>
              </w:rPr>
              <w:t xml:space="preserve"> essentials for teams </w:t>
            </w:r>
          </w:p>
        </w:tc>
        <w:tc>
          <w:tcPr>
            <w:tcW w:w="4148" w:type="dxa"/>
          </w:tcPr>
          <w:p w14:paraId="6A8CCDAA" w14:textId="77777777" w:rsidR="00F74239" w:rsidRPr="00745B31" w:rsidRDefault="00F74239" w:rsidP="004421A3">
            <w:pPr>
              <w:rPr>
                <w:rFonts w:ascii="Roboto" w:hAnsi="Roboto"/>
                <w:color w:val="1F3864" w:themeColor="accent1" w:themeShade="80"/>
              </w:rPr>
            </w:pPr>
            <w:r w:rsidRPr="00745B31">
              <w:rPr>
                <w:rFonts w:ascii="Roboto" w:hAnsi="Roboto"/>
                <w:color w:val="1F3864" w:themeColor="accent1" w:themeShade="80"/>
              </w:rPr>
              <w:t>Email to enquire.</w:t>
            </w:r>
          </w:p>
          <w:p w14:paraId="36BAF3A3" w14:textId="77777777" w:rsidR="00F74239" w:rsidRPr="00745B31" w:rsidRDefault="00F74239" w:rsidP="004421A3">
            <w:pPr>
              <w:rPr>
                <w:rFonts w:ascii="Roboto" w:hAnsi="Roboto"/>
                <w:color w:val="1F3864" w:themeColor="accent1" w:themeShade="80"/>
              </w:rPr>
            </w:pPr>
            <w:r w:rsidRPr="00745B31">
              <w:rPr>
                <w:rFonts w:ascii="Roboto" w:hAnsi="Roboto"/>
                <w:color w:val="1F3864" w:themeColor="accent1" w:themeShade="80"/>
              </w:rPr>
              <w:t>nicola.whitehead@livewelldorset.co.uk</w:t>
            </w:r>
          </w:p>
        </w:tc>
      </w:tr>
      <w:tr w:rsidR="00745B31" w:rsidRPr="00745B31" w14:paraId="77A7E4E7" w14:textId="77777777" w:rsidTr="004421A3">
        <w:tc>
          <w:tcPr>
            <w:tcW w:w="4148" w:type="dxa"/>
          </w:tcPr>
          <w:p w14:paraId="4800A70A" w14:textId="59E0096E" w:rsidR="00F74239" w:rsidRPr="00745B31" w:rsidRDefault="00246DC1" w:rsidP="004421A3">
            <w:pPr>
              <w:rPr>
                <w:rFonts w:ascii="Roboto" w:eastAsia="Times New Roman" w:hAnsi="Roboto"/>
                <w:color w:val="1F3864" w:themeColor="accent1" w:themeShade="80"/>
              </w:rPr>
            </w:pPr>
            <w:r w:rsidRPr="00745B31">
              <w:rPr>
                <w:rFonts w:ascii="Roboto" w:eastAsia="Times New Roman" w:hAnsi="Roboto"/>
                <w:color w:val="1F3864" w:themeColor="accent1" w:themeShade="80"/>
              </w:rPr>
              <w:t>Wellbeing</w:t>
            </w:r>
            <w:r w:rsidR="00F74239" w:rsidRPr="00745B31">
              <w:rPr>
                <w:rFonts w:ascii="Roboto" w:eastAsia="Times New Roman" w:hAnsi="Roboto"/>
                <w:color w:val="1F3864" w:themeColor="accent1" w:themeShade="80"/>
              </w:rPr>
              <w:t xml:space="preserve"> essentials for managers </w:t>
            </w:r>
          </w:p>
        </w:tc>
        <w:tc>
          <w:tcPr>
            <w:tcW w:w="4148" w:type="dxa"/>
          </w:tcPr>
          <w:p w14:paraId="5C14FC3A" w14:textId="77777777" w:rsidR="00F74239" w:rsidRPr="00745B31" w:rsidRDefault="00F74239" w:rsidP="004421A3">
            <w:pPr>
              <w:rPr>
                <w:rFonts w:ascii="Roboto" w:hAnsi="Roboto"/>
                <w:color w:val="1F3864" w:themeColor="accent1" w:themeShade="80"/>
              </w:rPr>
            </w:pPr>
            <w:r w:rsidRPr="00745B31">
              <w:rPr>
                <w:rFonts w:ascii="Roboto" w:hAnsi="Roboto"/>
                <w:color w:val="1F3864" w:themeColor="accent1" w:themeShade="80"/>
              </w:rPr>
              <w:t>Email to enquire.</w:t>
            </w:r>
          </w:p>
          <w:p w14:paraId="2C1D35DB" w14:textId="77777777" w:rsidR="00F74239" w:rsidRPr="00745B31" w:rsidRDefault="00F74239" w:rsidP="004421A3">
            <w:pPr>
              <w:rPr>
                <w:rFonts w:ascii="Roboto" w:hAnsi="Roboto"/>
                <w:color w:val="1F3864" w:themeColor="accent1" w:themeShade="80"/>
              </w:rPr>
            </w:pPr>
            <w:r w:rsidRPr="00745B31">
              <w:rPr>
                <w:rFonts w:ascii="Roboto" w:hAnsi="Roboto"/>
                <w:color w:val="1F3864" w:themeColor="accent1" w:themeShade="80"/>
              </w:rPr>
              <w:t>nicola.whitehead@livewelldorset.co.uk</w:t>
            </w:r>
          </w:p>
        </w:tc>
      </w:tr>
      <w:tr w:rsidR="00745B31" w:rsidRPr="00745B31" w14:paraId="101EE9E6" w14:textId="77777777" w:rsidTr="004421A3">
        <w:tc>
          <w:tcPr>
            <w:tcW w:w="4148" w:type="dxa"/>
          </w:tcPr>
          <w:p w14:paraId="35AD9F16" w14:textId="77777777" w:rsidR="00F74239" w:rsidRPr="00745B31" w:rsidRDefault="00F74239" w:rsidP="004421A3">
            <w:pPr>
              <w:rPr>
                <w:rFonts w:ascii="Roboto" w:eastAsia="Times New Roman" w:hAnsi="Roboto"/>
                <w:color w:val="1F3864" w:themeColor="accent1" w:themeShade="80"/>
              </w:rPr>
            </w:pPr>
            <w:r w:rsidRPr="00745B31">
              <w:rPr>
                <w:rFonts w:ascii="Roboto" w:hAnsi="Roboto" w:cs="TodaySB-Bold"/>
                <w:color w:val="1F3864" w:themeColor="accent1" w:themeShade="80"/>
              </w:rPr>
              <w:t>Supporting Others Lifestyle Changes engagement session</w:t>
            </w:r>
          </w:p>
        </w:tc>
        <w:tc>
          <w:tcPr>
            <w:tcW w:w="4148" w:type="dxa"/>
          </w:tcPr>
          <w:p w14:paraId="60BCEDC6" w14:textId="77777777" w:rsidR="00F74239" w:rsidRPr="00745B31" w:rsidRDefault="00F74239" w:rsidP="004421A3">
            <w:pPr>
              <w:rPr>
                <w:rFonts w:ascii="Roboto" w:hAnsi="Roboto"/>
                <w:color w:val="1F3864" w:themeColor="accent1" w:themeShade="80"/>
              </w:rPr>
            </w:pPr>
            <w:r w:rsidRPr="00745B31">
              <w:rPr>
                <w:rFonts w:ascii="Roboto" w:hAnsi="Roboto"/>
                <w:color w:val="1F3864" w:themeColor="accent1" w:themeShade="80"/>
              </w:rPr>
              <w:t>Email to enquire.</w:t>
            </w:r>
          </w:p>
          <w:p w14:paraId="4AFABC84" w14:textId="77777777" w:rsidR="00F74239" w:rsidRPr="00745B31" w:rsidRDefault="00F74239" w:rsidP="004421A3">
            <w:pPr>
              <w:rPr>
                <w:rFonts w:ascii="Roboto" w:hAnsi="Roboto" w:cs="MindMeridian-Regular"/>
                <w:color w:val="1F3864" w:themeColor="accent1" w:themeShade="80"/>
              </w:rPr>
            </w:pPr>
            <w:r w:rsidRPr="00745B31">
              <w:rPr>
                <w:rFonts w:ascii="Roboto" w:hAnsi="Roboto"/>
                <w:color w:val="1F3864" w:themeColor="accent1" w:themeShade="80"/>
              </w:rPr>
              <w:t>nicola.whitehead@livewelldorset.co.uk</w:t>
            </w:r>
          </w:p>
        </w:tc>
      </w:tr>
      <w:tr w:rsidR="00296ED6" w:rsidRPr="00745B31" w14:paraId="76D396CD" w14:textId="77777777" w:rsidTr="004421A3">
        <w:tc>
          <w:tcPr>
            <w:tcW w:w="4148" w:type="dxa"/>
          </w:tcPr>
          <w:p w14:paraId="0CFFDD25" w14:textId="77777777" w:rsidR="00F74239" w:rsidRPr="00745B31" w:rsidRDefault="00F74239" w:rsidP="004421A3">
            <w:pPr>
              <w:autoSpaceDE w:val="0"/>
              <w:autoSpaceDN w:val="0"/>
              <w:adjustRightInd w:val="0"/>
              <w:rPr>
                <w:rFonts w:ascii="Roboto" w:hAnsi="Roboto" w:cs="TodaySB-Regular"/>
                <w:color w:val="1F3864" w:themeColor="accent1" w:themeShade="80"/>
              </w:rPr>
            </w:pPr>
            <w:r w:rsidRPr="00745B31">
              <w:rPr>
                <w:rFonts w:ascii="Roboto" w:hAnsi="Roboto" w:cs="TodaySB-Bold"/>
                <w:color w:val="1F3864" w:themeColor="accent1" w:themeShade="80"/>
              </w:rPr>
              <w:t xml:space="preserve">Wellbeing Champions network </w:t>
            </w:r>
            <w:r w:rsidRPr="00745B31">
              <w:rPr>
                <w:rFonts w:ascii="Roboto" w:hAnsi="Roboto" w:cs="TodaySB-Regular"/>
                <w:color w:val="1F3864" w:themeColor="accent1" w:themeShade="80"/>
              </w:rPr>
              <w:t>for those who have completed the Wellbeing Essentials for</w:t>
            </w:r>
          </w:p>
          <w:p w14:paraId="4ED39DF2" w14:textId="77777777" w:rsidR="00F74239" w:rsidRPr="00745B31" w:rsidRDefault="00F74239" w:rsidP="004421A3">
            <w:pPr>
              <w:rPr>
                <w:rFonts w:ascii="TodaySB-Bold" w:hAnsi="TodaySB-Bold" w:cs="TodaySB-Bold"/>
                <w:b/>
                <w:bCs/>
                <w:color w:val="1F3864" w:themeColor="accent1" w:themeShade="80"/>
              </w:rPr>
            </w:pPr>
            <w:r w:rsidRPr="00745B31">
              <w:rPr>
                <w:rFonts w:ascii="Roboto" w:hAnsi="Roboto" w:cs="TodaySB-Regular"/>
                <w:color w:val="1F3864" w:themeColor="accent1" w:themeShade="80"/>
              </w:rPr>
              <w:t>Teams</w:t>
            </w:r>
          </w:p>
        </w:tc>
        <w:tc>
          <w:tcPr>
            <w:tcW w:w="4148" w:type="dxa"/>
          </w:tcPr>
          <w:p w14:paraId="275F2E06" w14:textId="77777777" w:rsidR="00F74239" w:rsidRPr="00745B31" w:rsidRDefault="00F74239" w:rsidP="004421A3">
            <w:pPr>
              <w:rPr>
                <w:rFonts w:ascii="Roboto" w:hAnsi="Roboto"/>
                <w:color w:val="1F3864" w:themeColor="accent1" w:themeShade="80"/>
              </w:rPr>
            </w:pPr>
            <w:r w:rsidRPr="00745B31">
              <w:rPr>
                <w:rFonts w:ascii="Roboto" w:hAnsi="Roboto"/>
                <w:color w:val="1F3864" w:themeColor="accent1" w:themeShade="80"/>
              </w:rPr>
              <w:t>Email to enquire.</w:t>
            </w:r>
          </w:p>
          <w:p w14:paraId="09755F3F" w14:textId="77777777" w:rsidR="00F74239" w:rsidRPr="00745B31" w:rsidRDefault="00F74239" w:rsidP="004421A3">
            <w:pPr>
              <w:rPr>
                <w:rFonts w:ascii="Roboto" w:hAnsi="Roboto" w:cs="MindMeridian-Regular"/>
                <w:color w:val="1F3864" w:themeColor="accent1" w:themeShade="80"/>
              </w:rPr>
            </w:pPr>
            <w:r w:rsidRPr="00745B31">
              <w:rPr>
                <w:rFonts w:ascii="Roboto" w:hAnsi="Roboto"/>
                <w:color w:val="1F3864" w:themeColor="accent1" w:themeShade="80"/>
              </w:rPr>
              <w:t>nicola.whitehead@livewelldorset.co.uk</w:t>
            </w:r>
          </w:p>
        </w:tc>
      </w:tr>
    </w:tbl>
    <w:p w14:paraId="22CAD3FB" w14:textId="77777777" w:rsidR="00DC18E3" w:rsidRDefault="00DC18E3" w:rsidP="00867B58">
      <w:pPr>
        <w:rPr>
          <w:rFonts w:ascii="Roboto" w:hAnsi="Roboto"/>
          <w:b/>
          <w:bCs/>
          <w:color w:val="1F3864" w:themeColor="accent1" w:themeShade="80"/>
        </w:rPr>
      </w:pPr>
    </w:p>
    <w:p w14:paraId="26B4470F" w14:textId="77777777" w:rsidR="008D7CD5" w:rsidRPr="00745B31" w:rsidRDefault="008D7CD5" w:rsidP="00867B58">
      <w:pPr>
        <w:rPr>
          <w:rFonts w:ascii="Roboto" w:hAnsi="Roboto"/>
          <w:b/>
          <w:bCs/>
          <w:color w:val="1F3864" w:themeColor="accent1" w:themeShade="80"/>
        </w:rPr>
      </w:pPr>
    </w:p>
    <w:p w14:paraId="7B5380FD" w14:textId="77777777" w:rsidR="00EF5A1A" w:rsidRPr="00D23641" w:rsidRDefault="00EF5A1A" w:rsidP="00EF5A1A">
      <w:pPr>
        <w:numPr>
          <w:ilvl w:val="0"/>
          <w:numId w:val="11"/>
        </w:numPr>
        <w:rPr>
          <w:rFonts w:ascii="Roboto" w:hAnsi="Roboto"/>
          <w:b/>
          <w:bCs/>
          <w:color w:val="1F3864" w:themeColor="accent1" w:themeShade="80"/>
          <w:sz w:val="28"/>
          <w:szCs w:val="28"/>
        </w:rPr>
      </w:pPr>
      <w:r w:rsidRPr="00D23641">
        <w:rPr>
          <w:rFonts w:ascii="Roboto" w:hAnsi="Roboto"/>
          <w:b/>
          <w:bCs/>
          <w:color w:val="1F3864" w:themeColor="accent1" w:themeShade="80"/>
          <w:sz w:val="28"/>
          <w:szCs w:val="28"/>
        </w:rPr>
        <w:t>Housing</w:t>
      </w:r>
    </w:p>
    <w:tbl>
      <w:tblPr>
        <w:tblStyle w:val="TableGrid"/>
        <w:tblW w:w="0" w:type="auto"/>
        <w:tblInd w:w="725" w:type="dxa"/>
        <w:tblLook w:val="04A0" w:firstRow="1" w:lastRow="0" w:firstColumn="1" w:lastColumn="0" w:noHBand="0" w:noVBand="1"/>
      </w:tblPr>
      <w:tblGrid>
        <w:gridCol w:w="8291"/>
      </w:tblGrid>
      <w:tr w:rsidR="00745B31" w:rsidRPr="00745B31" w14:paraId="5FD6A3D7" w14:textId="77777777" w:rsidTr="00331F55">
        <w:tc>
          <w:tcPr>
            <w:tcW w:w="8291" w:type="dxa"/>
            <w:shd w:val="clear" w:color="auto" w:fill="D9E2F3" w:themeFill="accent1" w:themeFillTint="33"/>
          </w:tcPr>
          <w:p w14:paraId="1D12E37A" w14:textId="4BAE9D80" w:rsidR="001F174E" w:rsidRPr="00745B31" w:rsidRDefault="009C1334" w:rsidP="00FE6E14">
            <w:pPr>
              <w:rPr>
                <w:rFonts w:ascii="Roboto" w:hAnsi="Roboto"/>
                <w:color w:val="1F3864" w:themeColor="accent1" w:themeShade="80"/>
              </w:rPr>
            </w:pPr>
            <w:r w:rsidRPr="00745B31">
              <w:rPr>
                <w:rFonts w:ascii="Roboto" w:hAnsi="Roboto"/>
                <w:color w:val="1F3864" w:themeColor="accent1" w:themeShade="80"/>
              </w:rPr>
              <w:t>Dorset council provide information</w:t>
            </w:r>
            <w:r w:rsidR="00DD0495" w:rsidRPr="00745B31">
              <w:rPr>
                <w:rFonts w:ascii="Roboto" w:hAnsi="Roboto"/>
                <w:color w:val="1F3864" w:themeColor="accent1" w:themeShade="80"/>
              </w:rPr>
              <w:t xml:space="preserve"> and services around</w:t>
            </w:r>
            <w:r w:rsidRPr="00745B31">
              <w:rPr>
                <w:rFonts w:ascii="Roboto" w:hAnsi="Roboto"/>
                <w:color w:val="1F3864" w:themeColor="accent1" w:themeShade="80"/>
              </w:rPr>
              <w:t xml:space="preserve"> statutory housing</w:t>
            </w:r>
            <w:r w:rsidR="00DD0495" w:rsidRPr="00745B31">
              <w:rPr>
                <w:rFonts w:ascii="Roboto" w:hAnsi="Roboto"/>
                <w:color w:val="1F3864" w:themeColor="accent1" w:themeShade="80"/>
              </w:rPr>
              <w:t xml:space="preserve">, </w:t>
            </w:r>
            <w:r w:rsidR="002E681D" w:rsidRPr="00745B31">
              <w:rPr>
                <w:rFonts w:ascii="Roboto" w:hAnsi="Roboto"/>
                <w:color w:val="1F3864" w:themeColor="accent1" w:themeShade="80"/>
              </w:rPr>
              <w:t>currently</w:t>
            </w:r>
            <w:r w:rsidR="00DD0495" w:rsidRPr="00745B31">
              <w:rPr>
                <w:rFonts w:ascii="Roboto" w:hAnsi="Roboto"/>
                <w:color w:val="1F3864" w:themeColor="accent1" w:themeShade="80"/>
              </w:rPr>
              <w:t xml:space="preserve"> they are not based </w:t>
            </w:r>
            <w:r w:rsidR="002E681D" w:rsidRPr="00745B31">
              <w:rPr>
                <w:rFonts w:ascii="Roboto" w:hAnsi="Roboto"/>
                <w:color w:val="1F3864" w:themeColor="accent1" w:themeShade="80"/>
              </w:rPr>
              <w:t>at the</w:t>
            </w:r>
            <w:r w:rsidR="00DD0495" w:rsidRPr="00745B31">
              <w:rPr>
                <w:rFonts w:ascii="Roboto" w:hAnsi="Roboto"/>
                <w:color w:val="1F3864" w:themeColor="accent1" w:themeShade="80"/>
              </w:rPr>
              <w:t xml:space="preserve"> Family Hubs but can be accessed in libraries. </w:t>
            </w:r>
          </w:p>
          <w:p w14:paraId="341F0AFE" w14:textId="77777777" w:rsidR="009C1334" w:rsidRPr="00745B31" w:rsidRDefault="009C1334" w:rsidP="00FE6E14">
            <w:pPr>
              <w:rPr>
                <w:rFonts w:ascii="Roboto" w:hAnsi="Roboto"/>
                <w:b/>
                <w:bCs/>
                <w:color w:val="1F3864" w:themeColor="accent1" w:themeShade="80"/>
              </w:rPr>
            </w:pPr>
          </w:p>
          <w:p w14:paraId="6ACE5524" w14:textId="133A0BC5" w:rsidR="009C1334" w:rsidRPr="00745B31" w:rsidRDefault="00DD0495" w:rsidP="00FE6E14">
            <w:pPr>
              <w:rPr>
                <w:rFonts w:ascii="Roboto" w:hAnsi="Roboto"/>
                <w:color w:val="1F3864" w:themeColor="accent1" w:themeShade="80"/>
              </w:rPr>
            </w:pPr>
            <w:r w:rsidRPr="00745B31">
              <w:rPr>
                <w:rFonts w:ascii="Roboto" w:hAnsi="Roboto"/>
                <w:color w:val="1F3864" w:themeColor="accent1" w:themeShade="80"/>
              </w:rPr>
              <w:t>Each locality has a housing champion based in the Early Help team who can provide information</w:t>
            </w:r>
            <w:r w:rsidR="00405849" w:rsidRPr="00745B31">
              <w:rPr>
                <w:rFonts w:ascii="Roboto" w:hAnsi="Roboto"/>
                <w:color w:val="1F3864" w:themeColor="accent1" w:themeShade="80"/>
              </w:rPr>
              <w:t xml:space="preserve"> and support. </w:t>
            </w:r>
          </w:p>
          <w:p w14:paraId="2EAA36E4" w14:textId="77777777" w:rsidR="002E681D" w:rsidRPr="00745B31" w:rsidRDefault="002E681D" w:rsidP="00FE6E14">
            <w:pPr>
              <w:rPr>
                <w:rFonts w:ascii="Roboto" w:hAnsi="Roboto"/>
                <w:color w:val="1F3864" w:themeColor="accent1" w:themeShade="80"/>
              </w:rPr>
            </w:pPr>
          </w:p>
          <w:p w14:paraId="0E102364" w14:textId="6318CB1F" w:rsidR="002E681D" w:rsidRPr="00745B31" w:rsidRDefault="002E681D" w:rsidP="00FE6E14">
            <w:pPr>
              <w:rPr>
                <w:rFonts w:ascii="Roboto" w:hAnsi="Roboto"/>
                <w:color w:val="1F3864" w:themeColor="accent1" w:themeShade="80"/>
              </w:rPr>
            </w:pPr>
            <w:r w:rsidRPr="00745B31">
              <w:rPr>
                <w:rFonts w:ascii="Roboto" w:hAnsi="Roboto"/>
                <w:color w:val="1F3864" w:themeColor="accent1" w:themeShade="80"/>
              </w:rPr>
              <w:t xml:space="preserve">The voluntary sector and national charity’s offer information and support on a wide range of housing matters. </w:t>
            </w:r>
          </w:p>
          <w:p w14:paraId="433EDB40" w14:textId="77777777" w:rsidR="00DD0495" w:rsidRPr="00745B31" w:rsidRDefault="00DD0495" w:rsidP="00FE6E14">
            <w:pPr>
              <w:rPr>
                <w:rFonts w:ascii="Roboto" w:hAnsi="Roboto"/>
                <w:b/>
                <w:bCs/>
                <w:color w:val="1F3864" w:themeColor="accent1" w:themeShade="80"/>
              </w:rPr>
            </w:pPr>
          </w:p>
          <w:p w14:paraId="05A9D82B" w14:textId="7DA4714C" w:rsidR="00DD0495" w:rsidRPr="00745B31" w:rsidRDefault="00DD0495" w:rsidP="00FE6E14">
            <w:pPr>
              <w:rPr>
                <w:rFonts w:ascii="Roboto" w:hAnsi="Roboto"/>
                <w:b/>
                <w:bCs/>
                <w:color w:val="1F3864" w:themeColor="accent1" w:themeShade="80"/>
              </w:rPr>
            </w:pPr>
          </w:p>
        </w:tc>
      </w:tr>
    </w:tbl>
    <w:p w14:paraId="7F9D2B79" w14:textId="77777777" w:rsidR="00867B58" w:rsidRPr="00745B31" w:rsidRDefault="00867B58" w:rsidP="00FE6E14">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7946D529" w14:textId="77777777" w:rsidTr="00AA2025">
        <w:tc>
          <w:tcPr>
            <w:tcW w:w="9016" w:type="dxa"/>
            <w:shd w:val="clear" w:color="auto" w:fill="D9E2F3" w:themeFill="accent1" w:themeFillTint="33"/>
          </w:tcPr>
          <w:p w14:paraId="750FC6B4" w14:textId="666AFFA2" w:rsidR="00331F55" w:rsidRPr="00745B31" w:rsidRDefault="006D140C" w:rsidP="00FE6E14">
            <w:pPr>
              <w:rPr>
                <w:rFonts w:ascii="Roboto" w:hAnsi="Roboto"/>
                <w:b/>
                <w:bCs/>
                <w:color w:val="1F3864" w:themeColor="accent1" w:themeShade="80"/>
              </w:rPr>
            </w:pPr>
            <w:r>
              <w:rPr>
                <w:rFonts w:ascii="Roboto" w:hAnsi="Roboto"/>
                <w:b/>
                <w:bCs/>
                <w:color w:val="1F3864" w:themeColor="accent1" w:themeShade="80"/>
              </w:rPr>
              <w:t xml:space="preserve">Expectations </w:t>
            </w:r>
            <w:r w:rsidR="005F1E1F" w:rsidRPr="00745B31">
              <w:rPr>
                <w:rFonts w:ascii="Roboto" w:hAnsi="Roboto"/>
                <w:b/>
                <w:bCs/>
                <w:color w:val="1F3864" w:themeColor="accent1" w:themeShade="80"/>
              </w:rPr>
              <w:t>available face to face at a family hub</w:t>
            </w:r>
            <w:r w:rsidR="00745B31" w:rsidRPr="00745B31">
              <w:rPr>
                <w:rFonts w:ascii="Roboto" w:hAnsi="Roboto"/>
                <w:b/>
                <w:bCs/>
                <w:color w:val="1F3864" w:themeColor="accent1" w:themeShade="80"/>
              </w:rPr>
              <w:t xml:space="preserve"> (Minimum)</w:t>
            </w:r>
          </w:p>
        </w:tc>
      </w:tr>
      <w:tr w:rsidR="00331F55" w:rsidRPr="00745B31" w14:paraId="35AC527D" w14:textId="77777777" w:rsidTr="00331F55">
        <w:tc>
          <w:tcPr>
            <w:tcW w:w="9016" w:type="dxa"/>
          </w:tcPr>
          <w:p w14:paraId="2D6C7AB6" w14:textId="146E7271" w:rsidR="00331F55" w:rsidRPr="00745B31" w:rsidRDefault="00000000" w:rsidP="00FE6E14">
            <w:pPr>
              <w:rPr>
                <w:rFonts w:ascii="Roboto" w:hAnsi="Roboto"/>
                <w:b/>
                <w:bCs/>
                <w:color w:val="1F3864" w:themeColor="accent1" w:themeShade="80"/>
              </w:rPr>
            </w:pPr>
            <w:sdt>
              <w:sdtPr>
                <w:rPr>
                  <w:rFonts w:ascii="Roboto" w:hAnsi="Roboto"/>
                  <w:color w:val="1F3864" w:themeColor="accent1" w:themeShade="80"/>
                </w:rPr>
                <w:id w:val="-1394726369"/>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AA2025" w:rsidRPr="00745B31">
              <w:rPr>
                <w:rFonts w:ascii="Roboto" w:hAnsi="Roboto"/>
                <w:color w:val="1F3864" w:themeColor="accent1" w:themeShade="80"/>
              </w:rPr>
              <w:t>Staff in the family hub have a good understanding of housing issues that families may be facing and are able to connect families to appropriate housing support services within the network</w:t>
            </w:r>
            <w:r w:rsidR="00296ED6">
              <w:rPr>
                <w:rFonts w:ascii="Roboto" w:hAnsi="Roboto"/>
                <w:color w:val="1F3864" w:themeColor="accent1" w:themeShade="80"/>
              </w:rPr>
              <w:t xml:space="preserve"> </w:t>
            </w:r>
          </w:p>
        </w:tc>
      </w:tr>
    </w:tbl>
    <w:p w14:paraId="66DAC85F" w14:textId="77777777" w:rsidR="00296ED6" w:rsidRPr="00745B31" w:rsidRDefault="00296ED6" w:rsidP="00FE6E14">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525E82B0" w14:textId="77777777" w:rsidTr="00871B84">
        <w:tc>
          <w:tcPr>
            <w:tcW w:w="9016" w:type="dxa"/>
            <w:shd w:val="clear" w:color="auto" w:fill="D9E2F3" w:themeFill="accent1" w:themeFillTint="33"/>
          </w:tcPr>
          <w:p w14:paraId="686A557D" w14:textId="09E1BE0C" w:rsidR="00AA2025" w:rsidRPr="00745B31" w:rsidRDefault="00871B84" w:rsidP="00FE6E14">
            <w:pPr>
              <w:rPr>
                <w:rFonts w:ascii="Roboto" w:hAnsi="Roboto"/>
                <w:b/>
                <w:bCs/>
                <w:color w:val="1F3864" w:themeColor="accent1" w:themeShade="80"/>
              </w:rPr>
            </w:pPr>
            <w:r w:rsidRPr="00745B31">
              <w:rPr>
                <w:rFonts w:ascii="Roboto" w:hAnsi="Roboto"/>
                <w:b/>
                <w:bCs/>
                <w:color w:val="1F3864" w:themeColor="accent1" w:themeShade="80"/>
              </w:rPr>
              <w:t>Service available through the family hub but received elsewhere in the network</w:t>
            </w:r>
            <w:r w:rsidR="00745B31" w:rsidRPr="00745B31">
              <w:rPr>
                <w:rFonts w:ascii="Roboto" w:hAnsi="Roboto"/>
                <w:b/>
                <w:bCs/>
                <w:color w:val="1F3864" w:themeColor="accent1" w:themeShade="80"/>
              </w:rPr>
              <w:t xml:space="preserve"> (Minimum)</w:t>
            </w:r>
          </w:p>
        </w:tc>
      </w:tr>
      <w:tr w:rsidR="00AA2025" w:rsidRPr="00745B31" w14:paraId="3E27C745" w14:textId="77777777" w:rsidTr="00AA2025">
        <w:tc>
          <w:tcPr>
            <w:tcW w:w="9016" w:type="dxa"/>
          </w:tcPr>
          <w:p w14:paraId="0EC88876" w14:textId="5E259275" w:rsidR="00AA2025" w:rsidRPr="00745B31" w:rsidRDefault="00000000" w:rsidP="00FE6E14">
            <w:pPr>
              <w:rPr>
                <w:rFonts w:ascii="Roboto" w:hAnsi="Roboto"/>
                <w:b/>
                <w:bCs/>
                <w:color w:val="1F3864" w:themeColor="accent1" w:themeShade="80"/>
              </w:rPr>
            </w:pPr>
            <w:sdt>
              <w:sdtPr>
                <w:rPr>
                  <w:rFonts w:ascii="Roboto" w:hAnsi="Roboto"/>
                  <w:color w:val="1F3864" w:themeColor="accent1" w:themeShade="80"/>
                </w:rPr>
                <w:id w:val="-1060236614"/>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871B84" w:rsidRPr="00745B31">
              <w:rPr>
                <w:rFonts w:ascii="Roboto" w:hAnsi="Roboto"/>
                <w:color w:val="1F3864" w:themeColor="accent1" w:themeShade="80"/>
              </w:rPr>
              <w:t>There is a mechanism for families, particularly those at risk of homelessness, to be connected to wider local housing services within the hub network and/or VCS organisations who can offer more specific or specialist housing advice to families</w:t>
            </w:r>
          </w:p>
        </w:tc>
      </w:tr>
    </w:tbl>
    <w:p w14:paraId="710C088F" w14:textId="77777777" w:rsidR="00AA2025" w:rsidRDefault="00AA2025" w:rsidP="00FE6E14">
      <w:pPr>
        <w:ind w:left="720"/>
        <w:rPr>
          <w:rFonts w:ascii="Roboto" w:hAnsi="Roboto"/>
          <w:b/>
          <w:bCs/>
          <w:color w:val="1F3864" w:themeColor="accent1" w:themeShade="80"/>
        </w:rPr>
      </w:pPr>
    </w:p>
    <w:p w14:paraId="2F25EEC5" w14:textId="77777777" w:rsidR="00B123B3" w:rsidRPr="00745B31" w:rsidRDefault="00B123B3" w:rsidP="00FE6E14">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5CB9944E" w14:textId="77777777" w:rsidTr="002B0E1D">
        <w:tc>
          <w:tcPr>
            <w:tcW w:w="9016" w:type="dxa"/>
            <w:shd w:val="clear" w:color="auto" w:fill="D9E2F3" w:themeFill="accent1" w:themeFillTint="33"/>
          </w:tcPr>
          <w:p w14:paraId="1F961BEA" w14:textId="46BD72A9" w:rsidR="00871B84" w:rsidRPr="00745B31" w:rsidRDefault="002B0E1D" w:rsidP="00FE6E14">
            <w:pPr>
              <w:rPr>
                <w:rFonts w:ascii="Roboto" w:hAnsi="Roboto"/>
                <w:b/>
                <w:bCs/>
                <w:color w:val="1F3864" w:themeColor="accent1" w:themeShade="80"/>
              </w:rPr>
            </w:pPr>
            <w:r w:rsidRPr="00745B31">
              <w:rPr>
                <w:rFonts w:ascii="Roboto" w:hAnsi="Roboto"/>
                <w:b/>
                <w:bCs/>
                <w:color w:val="1F3864" w:themeColor="accent1" w:themeShade="80"/>
              </w:rPr>
              <w:t>Virtual services available through the family hub, including static online information and/or interactive virtual services</w:t>
            </w:r>
            <w:r w:rsidR="00745B31" w:rsidRPr="00745B31">
              <w:rPr>
                <w:rFonts w:ascii="Roboto" w:hAnsi="Roboto"/>
                <w:b/>
                <w:bCs/>
                <w:color w:val="1F3864" w:themeColor="accent1" w:themeShade="80"/>
              </w:rPr>
              <w:t xml:space="preserve"> (Minimum)</w:t>
            </w:r>
          </w:p>
        </w:tc>
      </w:tr>
      <w:tr w:rsidR="00871B84" w:rsidRPr="00745B31" w14:paraId="57F67208" w14:textId="77777777" w:rsidTr="00871B84">
        <w:tc>
          <w:tcPr>
            <w:tcW w:w="9016" w:type="dxa"/>
          </w:tcPr>
          <w:p w14:paraId="567B6C4C" w14:textId="653DE3EC" w:rsidR="00871B84" w:rsidRPr="00745B31" w:rsidRDefault="00000000" w:rsidP="00FE6E14">
            <w:pPr>
              <w:rPr>
                <w:rFonts w:ascii="Roboto" w:hAnsi="Roboto"/>
                <w:b/>
                <w:bCs/>
                <w:color w:val="1F3864" w:themeColor="accent1" w:themeShade="80"/>
              </w:rPr>
            </w:pPr>
            <w:sdt>
              <w:sdtPr>
                <w:rPr>
                  <w:rFonts w:ascii="Roboto" w:hAnsi="Roboto"/>
                  <w:color w:val="1F3864" w:themeColor="accent1" w:themeShade="80"/>
                </w:rPr>
                <w:id w:val="910511877"/>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2B0E1D" w:rsidRPr="00745B31">
              <w:rPr>
                <w:rFonts w:ascii="Roboto" w:hAnsi="Roboto"/>
                <w:color w:val="1F3864" w:themeColor="accent1" w:themeShade="80"/>
              </w:rPr>
              <w:t>The online family hub presence offers universal materials and information about how to find and access local housing support services</w:t>
            </w:r>
          </w:p>
        </w:tc>
      </w:tr>
    </w:tbl>
    <w:p w14:paraId="6A4E632A" w14:textId="77777777" w:rsidR="00E4545F" w:rsidRPr="00745B31" w:rsidRDefault="00E4545F" w:rsidP="00FE6E14">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6D91FF4F" w14:textId="77777777" w:rsidTr="004421A3">
        <w:tc>
          <w:tcPr>
            <w:tcW w:w="9016" w:type="dxa"/>
            <w:shd w:val="clear" w:color="auto" w:fill="D9E2F3" w:themeFill="accent1" w:themeFillTint="33"/>
          </w:tcPr>
          <w:p w14:paraId="0E5853C2" w14:textId="77777777" w:rsidR="0088049C" w:rsidRPr="00745B31" w:rsidRDefault="0088049C" w:rsidP="004421A3">
            <w:pPr>
              <w:rPr>
                <w:rFonts w:ascii="Roboto" w:hAnsi="Roboto"/>
                <w:b/>
                <w:bCs/>
                <w:color w:val="1F3864" w:themeColor="accent1" w:themeShade="80"/>
              </w:rPr>
            </w:pPr>
            <w:r w:rsidRPr="00745B31">
              <w:rPr>
                <w:rFonts w:ascii="Roboto" w:hAnsi="Roboto"/>
                <w:b/>
                <w:bCs/>
                <w:color w:val="1F3864" w:themeColor="accent1" w:themeShade="80"/>
              </w:rPr>
              <w:t xml:space="preserve">Main Contact </w:t>
            </w:r>
          </w:p>
        </w:tc>
      </w:tr>
      <w:tr w:rsidR="00745B31" w:rsidRPr="00745B31" w14:paraId="09817533" w14:textId="77777777" w:rsidTr="004421A3">
        <w:tc>
          <w:tcPr>
            <w:tcW w:w="9016" w:type="dxa"/>
          </w:tcPr>
          <w:p w14:paraId="4F4600F8" w14:textId="2F8497DF" w:rsidR="0088049C" w:rsidRDefault="00392819" w:rsidP="0088049C">
            <w:pPr>
              <w:rPr>
                <w:rFonts w:ascii="Roboto" w:hAnsi="Roboto"/>
                <w:color w:val="1F3864" w:themeColor="accent1" w:themeShade="80"/>
              </w:rPr>
            </w:pPr>
            <w:r w:rsidRPr="00745B31">
              <w:rPr>
                <w:rFonts w:ascii="Roboto" w:hAnsi="Roboto"/>
                <w:color w:val="1F3864" w:themeColor="accent1" w:themeShade="80"/>
              </w:rPr>
              <w:t xml:space="preserve">Ashleigh </w:t>
            </w:r>
            <w:r w:rsidR="00B6069F" w:rsidRPr="00745B31">
              <w:rPr>
                <w:rFonts w:ascii="Roboto" w:hAnsi="Roboto"/>
                <w:color w:val="1F3864" w:themeColor="accent1" w:themeShade="80"/>
              </w:rPr>
              <w:t>Johnson-Housing Triage-</w:t>
            </w:r>
            <w:r w:rsidR="00B6069F" w:rsidRPr="00745B31">
              <w:rPr>
                <w:color w:val="1F3864" w:themeColor="accent1" w:themeShade="80"/>
              </w:rPr>
              <w:t xml:space="preserve"> </w:t>
            </w:r>
            <w:hyperlink r:id="rId60" w:history="1">
              <w:r w:rsidR="00B228C6" w:rsidRPr="00B56200">
                <w:rPr>
                  <w:rStyle w:val="Hyperlink"/>
                  <w:rFonts w:ascii="Roboto" w:hAnsi="Roboto"/>
                </w:rPr>
                <w:t>ashleigh.johnston@dorsetcouncil.gov.uk</w:t>
              </w:r>
            </w:hyperlink>
          </w:p>
          <w:p w14:paraId="604D1DEA" w14:textId="3228F80C" w:rsidR="00B228C6" w:rsidRPr="00745B31" w:rsidRDefault="00B228C6" w:rsidP="0088049C">
            <w:pPr>
              <w:rPr>
                <w:rFonts w:ascii="Roboto" w:hAnsi="Roboto"/>
                <w:color w:val="1F3864" w:themeColor="accent1" w:themeShade="80"/>
              </w:rPr>
            </w:pPr>
          </w:p>
        </w:tc>
      </w:tr>
      <w:tr w:rsidR="0088049C" w:rsidRPr="00745B31" w14:paraId="72B4CF71" w14:textId="77777777" w:rsidTr="004421A3">
        <w:tc>
          <w:tcPr>
            <w:tcW w:w="9016" w:type="dxa"/>
          </w:tcPr>
          <w:p w14:paraId="483BB28A" w14:textId="3FA7BF23" w:rsidR="0088049C" w:rsidRPr="00745B31" w:rsidRDefault="00B6069F" w:rsidP="0088049C">
            <w:pPr>
              <w:rPr>
                <w:rFonts w:ascii="Roboto" w:hAnsi="Roboto"/>
                <w:color w:val="1F3864" w:themeColor="accent1" w:themeShade="80"/>
              </w:rPr>
            </w:pPr>
            <w:r w:rsidRPr="00745B31">
              <w:rPr>
                <w:rFonts w:ascii="Roboto" w:hAnsi="Roboto"/>
                <w:color w:val="1F3864" w:themeColor="accent1" w:themeShade="80"/>
              </w:rPr>
              <w:t xml:space="preserve">Add name of </w:t>
            </w:r>
            <w:r w:rsidR="00AE4C4F">
              <w:rPr>
                <w:rFonts w:ascii="Roboto" w:hAnsi="Roboto"/>
                <w:color w:val="1F3864" w:themeColor="accent1" w:themeShade="80"/>
              </w:rPr>
              <w:t>your</w:t>
            </w:r>
            <w:r w:rsidR="00B228C6">
              <w:rPr>
                <w:rFonts w:ascii="Roboto" w:hAnsi="Roboto"/>
                <w:color w:val="1F3864" w:themeColor="accent1" w:themeShade="80"/>
              </w:rPr>
              <w:t xml:space="preserve"> </w:t>
            </w:r>
            <w:r w:rsidRPr="00745B31">
              <w:rPr>
                <w:rFonts w:ascii="Roboto" w:hAnsi="Roboto"/>
                <w:color w:val="1F3864" w:themeColor="accent1" w:themeShade="80"/>
              </w:rPr>
              <w:t xml:space="preserve">locality housing champion here </w:t>
            </w:r>
            <w:r w:rsidR="00786258" w:rsidRPr="00745B31">
              <w:rPr>
                <w:rFonts w:ascii="Roboto" w:hAnsi="Roboto"/>
                <w:color w:val="1F3864" w:themeColor="accent1" w:themeShade="80"/>
              </w:rPr>
              <w:t>-</w:t>
            </w:r>
          </w:p>
          <w:p w14:paraId="0556EC53" w14:textId="5658E628" w:rsidR="00B6069F" w:rsidRPr="00745B31" w:rsidRDefault="00B6069F" w:rsidP="0088049C">
            <w:pPr>
              <w:rPr>
                <w:rFonts w:ascii="Roboto" w:hAnsi="Roboto"/>
                <w:color w:val="1F3864" w:themeColor="accent1" w:themeShade="80"/>
              </w:rPr>
            </w:pPr>
          </w:p>
        </w:tc>
      </w:tr>
    </w:tbl>
    <w:p w14:paraId="4679DB2D" w14:textId="77777777" w:rsidR="0088049C" w:rsidRPr="00745B31" w:rsidRDefault="0088049C" w:rsidP="0088049C">
      <w:pPr>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3548"/>
        <w:gridCol w:w="4748"/>
      </w:tblGrid>
      <w:tr w:rsidR="00745B31" w:rsidRPr="00745B31" w14:paraId="1CD1898E" w14:textId="77777777" w:rsidTr="004421A3">
        <w:tc>
          <w:tcPr>
            <w:tcW w:w="8296" w:type="dxa"/>
            <w:gridSpan w:val="2"/>
            <w:shd w:val="clear" w:color="auto" w:fill="D9E2F3" w:themeFill="accent1" w:themeFillTint="33"/>
          </w:tcPr>
          <w:p w14:paraId="6AA025A8" w14:textId="77777777" w:rsidR="00B6069F" w:rsidRPr="00745B31" w:rsidRDefault="00B6069F" w:rsidP="004421A3">
            <w:pPr>
              <w:rPr>
                <w:rFonts w:ascii="Roboto" w:hAnsi="Roboto"/>
                <w:b/>
                <w:bCs/>
                <w:color w:val="1F3864" w:themeColor="accent1" w:themeShade="80"/>
              </w:rPr>
            </w:pPr>
            <w:r w:rsidRPr="00745B31">
              <w:rPr>
                <w:rFonts w:ascii="Roboto" w:hAnsi="Roboto"/>
                <w:b/>
                <w:bCs/>
                <w:color w:val="1F3864" w:themeColor="accent1" w:themeShade="80"/>
              </w:rPr>
              <w:t xml:space="preserve">Resources and Links </w:t>
            </w:r>
          </w:p>
        </w:tc>
      </w:tr>
      <w:tr w:rsidR="00745B31" w:rsidRPr="00745B31" w14:paraId="5E386FD6" w14:textId="77777777" w:rsidTr="004421A3">
        <w:tc>
          <w:tcPr>
            <w:tcW w:w="3548" w:type="dxa"/>
          </w:tcPr>
          <w:p w14:paraId="2D96D92A" w14:textId="10E156C9" w:rsidR="00B6069F" w:rsidRPr="00745B31" w:rsidRDefault="006A31F3" w:rsidP="004421A3">
            <w:pPr>
              <w:rPr>
                <w:rFonts w:ascii="Roboto" w:hAnsi="Roboto"/>
                <w:color w:val="1F3864" w:themeColor="accent1" w:themeShade="80"/>
              </w:rPr>
            </w:pPr>
            <w:r w:rsidRPr="00745B31">
              <w:rPr>
                <w:rFonts w:ascii="Roboto" w:hAnsi="Roboto"/>
                <w:color w:val="1F3864" w:themeColor="accent1" w:themeShade="80"/>
              </w:rPr>
              <w:t xml:space="preserve">Dorset Council Housing </w:t>
            </w:r>
          </w:p>
        </w:tc>
        <w:tc>
          <w:tcPr>
            <w:tcW w:w="4748" w:type="dxa"/>
          </w:tcPr>
          <w:p w14:paraId="1EE4B565" w14:textId="77777777" w:rsidR="006A31F3" w:rsidRPr="00745B31" w:rsidRDefault="00000000" w:rsidP="006A31F3">
            <w:pPr>
              <w:rPr>
                <w:color w:val="1F3864" w:themeColor="accent1" w:themeShade="80"/>
              </w:rPr>
            </w:pPr>
            <w:hyperlink r:id="rId61" w:history="1">
              <w:r w:rsidR="006A31F3" w:rsidRPr="00745B31">
                <w:rPr>
                  <w:rStyle w:val="Hyperlink"/>
                  <w:color w:val="1F3864" w:themeColor="accent1" w:themeShade="80"/>
                </w:rPr>
                <w:t>Contact Housing - Dorset Council</w:t>
              </w:r>
            </w:hyperlink>
          </w:p>
          <w:p w14:paraId="0F15EC2A" w14:textId="3146F929" w:rsidR="00B6069F" w:rsidRPr="00745B31" w:rsidRDefault="00B6069F" w:rsidP="004421A3">
            <w:pPr>
              <w:rPr>
                <w:rStyle w:val="Hyperlink"/>
                <w:color w:val="1F3864" w:themeColor="accent1" w:themeShade="80"/>
              </w:rPr>
            </w:pPr>
          </w:p>
          <w:p w14:paraId="5711BACF" w14:textId="77777777" w:rsidR="00B6069F" w:rsidRPr="00745B31" w:rsidRDefault="00B6069F" w:rsidP="004421A3">
            <w:pPr>
              <w:rPr>
                <w:rFonts w:ascii="Roboto" w:hAnsi="Roboto"/>
                <w:color w:val="1F3864" w:themeColor="accent1" w:themeShade="80"/>
              </w:rPr>
            </w:pPr>
          </w:p>
        </w:tc>
      </w:tr>
      <w:tr w:rsidR="00745B31" w:rsidRPr="00745B31" w14:paraId="6E1627F5" w14:textId="77777777" w:rsidTr="004421A3">
        <w:tc>
          <w:tcPr>
            <w:tcW w:w="3548" w:type="dxa"/>
          </w:tcPr>
          <w:p w14:paraId="36276060" w14:textId="0CAA8205" w:rsidR="00B6069F" w:rsidRPr="00745B31" w:rsidRDefault="006A31F3" w:rsidP="004421A3">
            <w:pPr>
              <w:rPr>
                <w:rFonts w:ascii="Roboto" w:hAnsi="Roboto"/>
                <w:color w:val="1F3864" w:themeColor="accent1" w:themeShade="80"/>
              </w:rPr>
            </w:pPr>
            <w:r w:rsidRPr="00745B31">
              <w:rPr>
                <w:rFonts w:ascii="Roboto" w:hAnsi="Roboto"/>
                <w:color w:val="1F3864" w:themeColor="accent1" w:themeShade="80"/>
              </w:rPr>
              <w:t xml:space="preserve">CAB Dorset </w:t>
            </w:r>
          </w:p>
        </w:tc>
        <w:tc>
          <w:tcPr>
            <w:tcW w:w="4748" w:type="dxa"/>
          </w:tcPr>
          <w:p w14:paraId="34103D8D" w14:textId="59927B21" w:rsidR="00B6069F" w:rsidRPr="00745B31" w:rsidRDefault="00000000" w:rsidP="004421A3">
            <w:pPr>
              <w:rPr>
                <w:rFonts w:ascii="Roboto" w:hAnsi="Roboto"/>
                <w:color w:val="1F3864" w:themeColor="accent1" w:themeShade="80"/>
              </w:rPr>
            </w:pPr>
            <w:hyperlink r:id="rId62" w:history="1">
              <w:r w:rsidR="003D410B" w:rsidRPr="00745B31">
                <w:rPr>
                  <w:rStyle w:val="Hyperlink"/>
                  <w:color w:val="1F3864" w:themeColor="accent1" w:themeShade="80"/>
                </w:rPr>
                <w:t>Dorset Citizens Advice | Citizens Advice provides free, confidential support and advice to people in Dorset. (citizensadvicedorset.org.uk)</w:t>
              </w:r>
            </w:hyperlink>
          </w:p>
        </w:tc>
      </w:tr>
      <w:tr w:rsidR="00745B31" w:rsidRPr="00745B31" w14:paraId="78AB09D8" w14:textId="77777777" w:rsidTr="004421A3">
        <w:tc>
          <w:tcPr>
            <w:tcW w:w="3548" w:type="dxa"/>
          </w:tcPr>
          <w:p w14:paraId="728B684A" w14:textId="6D50A88B" w:rsidR="003D410B" w:rsidRPr="00745B31" w:rsidRDefault="004449D6" w:rsidP="004421A3">
            <w:pPr>
              <w:rPr>
                <w:rFonts w:ascii="Roboto" w:hAnsi="Roboto"/>
                <w:color w:val="1F3864" w:themeColor="accent1" w:themeShade="80"/>
              </w:rPr>
            </w:pPr>
            <w:r w:rsidRPr="00745B31">
              <w:rPr>
                <w:rFonts w:ascii="Roboto" w:hAnsi="Roboto"/>
                <w:color w:val="1F3864" w:themeColor="accent1" w:themeShade="80"/>
              </w:rPr>
              <w:t xml:space="preserve">Shelter-England </w:t>
            </w:r>
          </w:p>
        </w:tc>
        <w:tc>
          <w:tcPr>
            <w:tcW w:w="4748" w:type="dxa"/>
          </w:tcPr>
          <w:p w14:paraId="692CD9C3" w14:textId="477C8EDE" w:rsidR="003D410B" w:rsidRPr="00745B31" w:rsidRDefault="00000000" w:rsidP="004421A3">
            <w:pPr>
              <w:rPr>
                <w:color w:val="1F3864" w:themeColor="accent1" w:themeShade="80"/>
              </w:rPr>
            </w:pPr>
            <w:hyperlink r:id="rId63" w:history="1">
              <w:r w:rsidR="004449D6" w:rsidRPr="00745B31">
                <w:rPr>
                  <w:rStyle w:val="Hyperlink"/>
                  <w:color w:val="1F3864" w:themeColor="accent1" w:themeShade="80"/>
                </w:rPr>
                <w:t>Home - Shelter England</w:t>
              </w:r>
            </w:hyperlink>
          </w:p>
        </w:tc>
      </w:tr>
      <w:tr w:rsidR="00745B31" w:rsidRPr="00745B31" w14:paraId="1454925D" w14:textId="77777777" w:rsidTr="004421A3">
        <w:tc>
          <w:tcPr>
            <w:tcW w:w="3548" w:type="dxa"/>
          </w:tcPr>
          <w:p w14:paraId="3C525534" w14:textId="4514F79E" w:rsidR="004449D6" w:rsidRPr="00745B31" w:rsidRDefault="00D17217" w:rsidP="004421A3">
            <w:pPr>
              <w:rPr>
                <w:rFonts w:ascii="Roboto" w:hAnsi="Roboto"/>
                <w:color w:val="1F3864" w:themeColor="accent1" w:themeShade="80"/>
              </w:rPr>
            </w:pPr>
            <w:r w:rsidRPr="00745B31">
              <w:rPr>
                <w:rFonts w:ascii="Roboto" w:hAnsi="Roboto"/>
                <w:color w:val="1F3864" w:themeColor="accent1" w:themeShade="80"/>
              </w:rPr>
              <w:t xml:space="preserve">First Point Dorset-You Trust </w:t>
            </w:r>
          </w:p>
        </w:tc>
        <w:tc>
          <w:tcPr>
            <w:tcW w:w="4748" w:type="dxa"/>
          </w:tcPr>
          <w:p w14:paraId="3D9B929E" w14:textId="76B44CFA" w:rsidR="004449D6" w:rsidRPr="00745B31" w:rsidRDefault="00000000" w:rsidP="004421A3">
            <w:pPr>
              <w:rPr>
                <w:color w:val="1F3864" w:themeColor="accent1" w:themeShade="80"/>
              </w:rPr>
            </w:pPr>
            <w:hyperlink r:id="rId64" w:history="1">
              <w:r w:rsidR="00D17217" w:rsidRPr="00745B31">
                <w:rPr>
                  <w:rStyle w:val="Hyperlink"/>
                  <w:color w:val="1F3864" w:themeColor="accent1" w:themeShade="80"/>
                </w:rPr>
                <w:t>First Point Dorset Integrated Prevention Services (DIPS) (theyoutrust.org.uk)</w:t>
              </w:r>
            </w:hyperlink>
          </w:p>
        </w:tc>
      </w:tr>
      <w:tr w:rsidR="00D17217" w:rsidRPr="00745B31" w14:paraId="0691598C" w14:textId="77777777" w:rsidTr="004421A3">
        <w:tc>
          <w:tcPr>
            <w:tcW w:w="3548" w:type="dxa"/>
          </w:tcPr>
          <w:p w14:paraId="29F23512" w14:textId="6F677DED" w:rsidR="00D17217" w:rsidRPr="00745B31" w:rsidRDefault="00B874B3" w:rsidP="004421A3">
            <w:pPr>
              <w:rPr>
                <w:rFonts w:ascii="Roboto" w:hAnsi="Roboto"/>
                <w:color w:val="1F3864" w:themeColor="accent1" w:themeShade="80"/>
              </w:rPr>
            </w:pPr>
            <w:r w:rsidRPr="00745B31">
              <w:rPr>
                <w:rFonts w:ascii="Roboto" w:hAnsi="Roboto"/>
                <w:color w:val="1F3864" w:themeColor="accent1" w:themeShade="80"/>
              </w:rPr>
              <w:t>Crisis</w:t>
            </w:r>
          </w:p>
        </w:tc>
        <w:tc>
          <w:tcPr>
            <w:tcW w:w="4748" w:type="dxa"/>
          </w:tcPr>
          <w:p w14:paraId="4BEAB793" w14:textId="242FAF78" w:rsidR="00D17217" w:rsidRPr="00745B31" w:rsidRDefault="00000000" w:rsidP="004421A3">
            <w:pPr>
              <w:rPr>
                <w:color w:val="1F3864" w:themeColor="accent1" w:themeShade="80"/>
              </w:rPr>
            </w:pPr>
            <w:hyperlink r:id="rId65" w:history="1">
              <w:r w:rsidR="00B874B3" w:rsidRPr="00745B31">
                <w:rPr>
                  <w:rStyle w:val="Hyperlink"/>
                  <w:color w:val="1F3864" w:themeColor="accent1" w:themeShade="80"/>
                </w:rPr>
                <w:t>Homelessness support | Get help for homelessness | Crisis UK</w:t>
              </w:r>
            </w:hyperlink>
          </w:p>
        </w:tc>
      </w:tr>
    </w:tbl>
    <w:p w14:paraId="0C84EB5E" w14:textId="77777777" w:rsidR="000F347E" w:rsidRPr="00745B31" w:rsidRDefault="000F347E" w:rsidP="000F347E">
      <w:pPr>
        <w:rPr>
          <w:rFonts w:ascii="Roboto" w:hAnsi="Roboto"/>
          <w:b/>
          <w:bCs/>
          <w:color w:val="1F3864" w:themeColor="accent1" w:themeShade="80"/>
        </w:rPr>
      </w:pPr>
    </w:p>
    <w:p w14:paraId="4D886577" w14:textId="77777777" w:rsidR="00EF5A1A" w:rsidRPr="00D23641" w:rsidRDefault="00EF5A1A" w:rsidP="00EF5A1A">
      <w:pPr>
        <w:numPr>
          <w:ilvl w:val="0"/>
          <w:numId w:val="11"/>
        </w:numPr>
        <w:rPr>
          <w:rFonts w:ascii="Roboto" w:hAnsi="Roboto"/>
          <w:b/>
          <w:bCs/>
          <w:color w:val="1F3864" w:themeColor="accent1" w:themeShade="80"/>
          <w:sz w:val="28"/>
          <w:szCs w:val="28"/>
        </w:rPr>
      </w:pPr>
      <w:r w:rsidRPr="00D23641">
        <w:rPr>
          <w:rFonts w:ascii="Roboto" w:hAnsi="Roboto"/>
          <w:b/>
          <w:bCs/>
          <w:color w:val="1F3864" w:themeColor="accent1" w:themeShade="80"/>
          <w:sz w:val="28"/>
          <w:szCs w:val="28"/>
        </w:rPr>
        <w:t>Domestic Abuse</w:t>
      </w:r>
    </w:p>
    <w:tbl>
      <w:tblPr>
        <w:tblStyle w:val="TableGrid"/>
        <w:tblW w:w="0" w:type="auto"/>
        <w:tblInd w:w="720" w:type="dxa"/>
        <w:tblLook w:val="04A0" w:firstRow="1" w:lastRow="0" w:firstColumn="1" w:lastColumn="0" w:noHBand="0" w:noVBand="1"/>
      </w:tblPr>
      <w:tblGrid>
        <w:gridCol w:w="8296"/>
      </w:tblGrid>
      <w:tr w:rsidR="00745B31" w:rsidRPr="00745B31" w14:paraId="61B83A79" w14:textId="77777777" w:rsidTr="008F6FBD">
        <w:tc>
          <w:tcPr>
            <w:tcW w:w="9016" w:type="dxa"/>
            <w:shd w:val="clear" w:color="auto" w:fill="D9E2F3" w:themeFill="accent1" w:themeFillTint="33"/>
          </w:tcPr>
          <w:p w14:paraId="0DF74254" w14:textId="2B4081D3" w:rsidR="008F6FBD" w:rsidRPr="00745B31" w:rsidRDefault="008F6FBD" w:rsidP="008F6FBD">
            <w:pPr>
              <w:rPr>
                <w:rFonts w:ascii="Roboto" w:hAnsi="Roboto"/>
                <w:b/>
                <w:bCs/>
                <w:color w:val="1F3864" w:themeColor="accent1" w:themeShade="80"/>
              </w:rPr>
            </w:pPr>
            <w:r w:rsidRPr="00745B31">
              <w:rPr>
                <w:rFonts w:ascii="Roboto" w:hAnsi="Roboto"/>
                <w:color w:val="1F3864" w:themeColor="accent1" w:themeShade="80"/>
              </w:rPr>
              <w:t xml:space="preserve">The You Trust, Paragon are commissioned by Dorset Council to deliver support and services. Help includes outreach, sanctuary, refuge, resettlement, counselling, emotional support, safety planning, support and recovery groups, </w:t>
            </w:r>
            <w:r w:rsidRPr="00745B31">
              <w:rPr>
                <w:rFonts w:ascii="Roboto" w:eastAsia="Times New Roman" w:hAnsi="Roboto" w:cs="Arial"/>
                <w:color w:val="1F3864" w:themeColor="accent1" w:themeShade="80"/>
                <w:sz w:val="20"/>
                <w:szCs w:val="20"/>
                <w:lang w:eastAsia="en-GB"/>
                <w14:ligatures w14:val="none"/>
              </w:rPr>
              <w:t>IDVA/ISVA, children and family work, independent stalking advice and children and young peopled advocates.</w:t>
            </w:r>
            <w:r w:rsidR="00336E61" w:rsidRPr="00745B31">
              <w:rPr>
                <w:rFonts w:ascii="Roboto" w:eastAsia="Times New Roman" w:hAnsi="Roboto" w:cs="Arial"/>
                <w:color w:val="1F3864" w:themeColor="accent1" w:themeShade="80"/>
                <w:sz w:val="20"/>
                <w:szCs w:val="20"/>
                <w:lang w:eastAsia="en-GB"/>
                <w14:ligatures w14:val="none"/>
              </w:rPr>
              <w:t xml:space="preserve"> Leaflets and stickers with QR codes can be ordered from the You Trust. </w:t>
            </w:r>
          </w:p>
        </w:tc>
      </w:tr>
    </w:tbl>
    <w:p w14:paraId="6781D34B" w14:textId="77777777" w:rsidR="008F6FBD" w:rsidRPr="00745B31" w:rsidRDefault="008F6FBD" w:rsidP="008F6FBD">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5BB59619" w14:textId="77777777" w:rsidTr="00544509">
        <w:tc>
          <w:tcPr>
            <w:tcW w:w="9016" w:type="dxa"/>
            <w:shd w:val="clear" w:color="auto" w:fill="D9E2F3" w:themeFill="accent1" w:themeFillTint="33"/>
          </w:tcPr>
          <w:p w14:paraId="4A5C8DB8" w14:textId="5DD5BF91" w:rsidR="008F6FBD" w:rsidRPr="00745B31" w:rsidRDefault="006D140C" w:rsidP="008F6FBD">
            <w:pPr>
              <w:rPr>
                <w:rFonts w:ascii="Roboto" w:hAnsi="Roboto"/>
                <w:b/>
                <w:bCs/>
                <w:color w:val="1F3864" w:themeColor="accent1" w:themeShade="80"/>
              </w:rPr>
            </w:pPr>
            <w:r>
              <w:rPr>
                <w:rFonts w:ascii="Roboto" w:hAnsi="Roboto"/>
                <w:b/>
                <w:bCs/>
                <w:color w:val="1F3864" w:themeColor="accent1" w:themeShade="80"/>
              </w:rPr>
              <w:t xml:space="preserve">Expectations </w:t>
            </w:r>
            <w:r w:rsidR="007D5B81" w:rsidRPr="00745B31">
              <w:rPr>
                <w:rFonts w:ascii="Roboto" w:hAnsi="Roboto"/>
                <w:b/>
                <w:bCs/>
                <w:color w:val="1F3864" w:themeColor="accent1" w:themeShade="80"/>
              </w:rPr>
              <w:t>available face to face at a family hub</w:t>
            </w:r>
            <w:r w:rsidR="00745B31" w:rsidRPr="00745B31">
              <w:rPr>
                <w:rFonts w:ascii="Roboto" w:hAnsi="Roboto"/>
                <w:b/>
                <w:bCs/>
                <w:color w:val="1F3864" w:themeColor="accent1" w:themeShade="80"/>
              </w:rPr>
              <w:t xml:space="preserve"> (Minimum)</w:t>
            </w:r>
          </w:p>
        </w:tc>
      </w:tr>
      <w:tr w:rsidR="008F6FBD" w:rsidRPr="00745B31" w14:paraId="6220CD04" w14:textId="77777777" w:rsidTr="008F6FBD">
        <w:tc>
          <w:tcPr>
            <w:tcW w:w="9016" w:type="dxa"/>
          </w:tcPr>
          <w:p w14:paraId="4E581147" w14:textId="5406B676" w:rsidR="00544509" w:rsidRDefault="00000000" w:rsidP="008F6FBD">
            <w:pPr>
              <w:rPr>
                <w:rFonts w:ascii="Roboto" w:hAnsi="Roboto"/>
                <w:color w:val="1F3864" w:themeColor="accent1" w:themeShade="80"/>
              </w:rPr>
            </w:pPr>
            <w:sdt>
              <w:sdtPr>
                <w:rPr>
                  <w:rFonts w:ascii="Roboto" w:hAnsi="Roboto"/>
                  <w:color w:val="1F3864" w:themeColor="accent1" w:themeShade="80"/>
                </w:rPr>
                <w:id w:val="-421337909"/>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544509" w:rsidRPr="00745B31">
              <w:rPr>
                <w:rFonts w:ascii="Roboto" w:hAnsi="Roboto"/>
                <w:color w:val="1F3864" w:themeColor="accent1" w:themeShade="80"/>
              </w:rPr>
              <w:t xml:space="preserve">Staff in the family hub are aware of the Domestic Abuse Statutory Guidance, are trauma informed, and can distinguish between parental conflict and domestic abuse, recognise signs of all forms of domestic abuse (including coercive control), the impact of this abuse on victims (adult and child, including where children see, hear or experience the effects of domestic abuse). Staff in the family hub are also aware of key risk points, such as pregnancy and ending an abusive relationship. </w:t>
            </w:r>
          </w:p>
          <w:p w14:paraId="7CD22DCB" w14:textId="77777777" w:rsidR="00986703" w:rsidRDefault="00986703" w:rsidP="008F6FBD">
            <w:pPr>
              <w:rPr>
                <w:rFonts w:ascii="Roboto" w:hAnsi="Roboto"/>
                <w:color w:val="1F3864" w:themeColor="accent1" w:themeShade="80"/>
              </w:rPr>
            </w:pPr>
          </w:p>
          <w:p w14:paraId="03BCB1DB" w14:textId="7EC29200" w:rsidR="00544509" w:rsidRDefault="005B55A8" w:rsidP="008F6FBD">
            <w:pPr>
              <w:rPr>
                <w:rFonts w:ascii="Roboto" w:hAnsi="Roboto"/>
                <w:color w:val="1F3864" w:themeColor="accent1" w:themeShade="80"/>
              </w:rPr>
            </w:pPr>
            <w:r>
              <w:rPr>
                <w:rFonts w:ascii="Roboto" w:hAnsi="Roboto"/>
                <w:color w:val="1F3864" w:themeColor="accent1" w:themeShade="80"/>
              </w:rPr>
              <w:t xml:space="preserve"> </w:t>
            </w:r>
            <w:sdt>
              <w:sdtPr>
                <w:rPr>
                  <w:rFonts w:ascii="Roboto" w:hAnsi="Roboto"/>
                  <w:color w:val="1F3864" w:themeColor="accent1" w:themeShade="80"/>
                </w:rPr>
                <w:id w:val="623818253"/>
                <w14:checkbox>
                  <w14:checked w14:val="0"/>
                  <w14:checkedState w14:val="2612" w14:font="MS Gothic"/>
                  <w14:uncheckedState w14:val="2610" w14:font="MS Gothic"/>
                </w14:checkbox>
              </w:sdtPr>
              <w:sdtContent>
                <w:r>
                  <w:rPr>
                    <w:rFonts w:ascii="MS Gothic" w:eastAsia="MS Gothic" w:hAnsi="MS Gothic" w:hint="eastAsia"/>
                    <w:color w:val="1F3864" w:themeColor="accent1" w:themeShade="80"/>
                  </w:rPr>
                  <w:t>☐</w:t>
                </w:r>
              </w:sdtContent>
            </w:sdt>
            <w:r w:rsidR="00544509" w:rsidRPr="00745B31">
              <w:rPr>
                <w:rFonts w:ascii="Roboto" w:hAnsi="Roboto"/>
                <w:color w:val="1F3864" w:themeColor="accent1" w:themeShade="80"/>
              </w:rPr>
              <w:t xml:space="preserve">Staff in the family hub have a good understanding of the support services available locally and are able to connect adult and child victims to specialist domestic abuse services (including VCS organisations) either on site or within the family hub network, as well as support from other agencies such as health, police, housing and/or local safe </w:t>
            </w:r>
            <w:r w:rsidRPr="00745B31">
              <w:rPr>
                <w:rFonts w:ascii="Roboto" w:hAnsi="Roboto"/>
                <w:color w:val="1F3864" w:themeColor="accent1" w:themeShade="80"/>
              </w:rPr>
              <w:t>accommodation.</w:t>
            </w:r>
            <w:r w:rsidR="00544509" w:rsidRPr="00745B31">
              <w:rPr>
                <w:rFonts w:ascii="Roboto" w:hAnsi="Roboto"/>
                <w:color w:val="1F3864" w:themeColor="accent1" w:themeShade="80"/>
              </w:rPr>
              <w:t xml:space="preserve"> </w:t>
            </w:r>
          </w:p>
          <w:p w14:paraId="7A9D4352" w14:textId="77777777" w:rsidR="00986703" w:rsidRPr="00745B31" w:rsidRDefault="00986703" w:rsidP="008F6FBD">
            <w:pPr>
              <w:rPr>
                <w:rFonts w:ascii="Roboto" w:hAnsi="Roboto"/>
                <w:color w:val="1F3864" w:themeColor="accent1" w:themeShade="80"/>
              </w:rPr>
            </w:pPr>
          </w:p>
          <w:p w14:paraId="0A20A9D3" w14:textId="488137AA" w:rsidR="00544509" w:rsidRDefault="005B55A8" w:rsidP="008F6FBD">
            <w:pPr>
              <w:rPr>
                <w:rFonts w:ascii="Roboto" w:hAnsi="Roboto"/>
                <w:color w:val="1F3864" w:themeColor="accent1" w:themeShade="80"/>
              </w:rPr>
            </w:pPr>
            <w:r>
              <w:rPr>
                <w:rFonts w:ascii="Roboto" w:hAnsi="Roboto"/>
                <w:color w:val="1F3864" w:themeColor="accent1" w:themeShade="80"/>
              </w:rPr>
              <w:t xml:space="preserve"> </w:t>
            </w:r>
            <w:sdt>
              <w:sdtPr>
                <w:rPr>
                  <w:rFonts w:ascii="Roboto" w:hAnsi="Roboto"/>
                  <w:color w:val="1F3864" w:themeColor="accent1" w:themeShade="80"/>
                </w:rPr>
                <w:id w:val="-304699005"/>
                <w14:checkbox>
                  <w14:checked w14:val="0"/>
                  <w14:checkedState w14:val="2612" w14:font="MS Gothic"/>
                  <w14:uncheckedState w14:val="2610" w14:font="MS Gothic"/>
                </w14:checkbox>
              </w:sdtPr>
              <w:sdtContent>
                <w:r>
                  <w:rPr>
                    <w:rFonts w:ascii="MS Gothic" w:eastAsia="MS Gothic" w:hAnsi="MS Gothic" w:hint="eastAsia"/>
                    <w:color w:val="1F3864" w:themeColor="accent1" w:themeShade="80"/>
                  </w:rPr>
                  <w:t>☐</w:t>
                </w:r>
              </w:sdtContent>
            </w:sdt>
            <w:r w:rsidR="00544509" w:rsidRPr="00745B31">
              <w:rPr>
                <w:rFonts w:ascii="Roboto" w:hAnsi="Roboto"/>
                <w:color w:val="1F3864" w:themeColor="accent1" w:themeShade="80"/>
              </w:rPr>
              <w:t xml:space="preserve">Private spaces are available to allow victim (adult and/or child) to speak confidentially, to reduce risk associated with disclosing in front of </w:t>
            </w:r>
            <w:r w:rsidRPr="00745B31">
              <w:rPr>
                <w:rFonts w:ascii="Roboto" w:hAnsi="Roboto"/>
                <w:color w:val="1F3864" w:themeColor="accent1" w:themeShade="80"/>
              </w:rPr>
              <w:t>perpetrators.</w:t>
            </w:r>
            <w:r w:rsidR="00544509" w:rsidRPr="00745B31">
              <w:rPr>
                <w:rFonts w:ascii="Roboto" w:hAnsi="Roboto"/>
                <w:color w:val="1F3864" w:themeColor="accent1" w:themeShade="80"/>
              </w:rPr>
              <w:t xml:space="preserve"> </w:t>
            </w:r>
          </w:p>
          <w:p w14:paraId="0DF2E703" w14:textId="77777777" w:rsidR="00986703" w:rsidRPr="00745B31" w:rsidRDefault="00986703" w:rsidP="008F6FBD">
            <w:pPr>
              <w:rPr>
                <w:rFonts w:ascii="Roboto" w:hAnsi="Roboto"/>
                <w:color w:val="1F3864" w:themeColor="accent1" w:themeShade="80"/>
              </w:rPr>
            </w:pPr>
          </w:p>
          <w:p w14:paraId="34514F37" w14:textId="36951770" w:rsidR="00544509" w:rsidRDefault="00000000" w:rsidP="008F6FBD">
            <w:pPr>
              <w:rPr>
                <w:rFonts w:ascii="Roboto" w:hAnsi="Roboto"/>
                <w:color w:val="1F3864" w:themeColor="accent1" w:themeShade="80"/>
              </w:rPr>
            </w:pPr>
            <w:sdt>
              <w:sdtPr>
                <w:rPr>
                  <w:rFonts w:ascii="Roboto" w:hAnsi="Roboto"/>
                  <w:color w:val="1F3864" w:themeColor="accent1" w:themeShade="80"/>
                </w:rPr>
                <w:id w:val="-2023774066"/>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544509" w:rsidRPr="00745B31">
              <w:rPr>
                <w:rFonts w:ascii="Roboto" w:hAnsi="Roboto"/>
                <w:color w:val="1F3864" w:themeColor="accent1" w:themeShade="80"/>
              </w:rPr>
              <w:t xml:space="preserve"> Family hubs have awareness-raising information around the hub about local services and the 24/7 domestic abuse helpline, such as posters on toilet doors, or on notice boards, or discreet cards available to pick </w:t>
            </w:r>
            <w:r w:rsidR="005B55A8" w:rsidRPr="00745B31">
              <w:rPr>
                <w:rFonts w:ascii="Roboto" w:hAnsi="Roboto"/>
                <w:color w:val="1F3864" w:themeColor="accent1" w:themeShade="80"/>
              </w:rPr>
              <w:t>up.</w:t>
            </w:r>
            <w:r w:rsidR="00986703">
              <w:rPr>
                <w:rFonts w:ascii="Roboto" w:hAnsi="Roboto"/>
                <w:color w:val="1F3864" w:themeColor="accent1" w:themeShade="80"/>
              </w:rPr>
              <w:t xml:space="preserve"> </w:t>
            </w:r>
          </w:p>
          <w:p w14:paraId="03348056" w14:textId="77777777" w:rsidR="00986703" w:rsidRPr="00745B31" w:rsidRDefault="00986703" w:rsidP="008F6FBD">
            <w:pPr>
              <w:rPr>
                <w:rFonts w:ascii="Roboto" w:hAnsi="Roboto"/>
                <w:color w:val="1F3864" w:themeColor="accent1" w:themeShade="80"/>
              </w:rPr>
            </w:pPr>
          </w:p>
          <w:p w14:paraId="604C1725" w14:textId="0F7F1454" w:rsidR="008F6FBD" w:rsidRPr="00745B31" w:rsidRDefault="00544509" w:rsidP="008F6FBD">
            <w:pPr>
              <w:rPr>
                <w:rFonts w:ascii="Roboto" w:hAnsi="Roboto"/>
                <w:b/>
                <w:bCs/>
                <w:color w:val="1F3864" w:themeColor="accent1" w:themeShade="80"/>
              </w:rPr>
            </w:pPr>
            <w:r w:rsidRPr="00745B31">
              <w:rPr>
                <w:rFonts w:ascii="Roboto" w:hAnsi="Roboto"/>
                <w:color w:val="1F3864" w:themeColor="accent1" w:themeShade="80"/>
              </w:rPr>
              <w:t xml:space="preserve"> </w:t>
            </w:r>
            <w:sdt>
              <w:sdtPr>
                <w:rPr>
                  <w:rFonts w:ascii="Roboto" w:hAnsi="Roboto"/>
                  <w:color w:val="1F3864" w:themeColor="accent1" w:themeShade="80"/>
                </w:rPr>
                <w:id w:val="-468514863"/>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Pr="00745B31">
              <w:rPr>
                <w:rFonts w:ascii="Roboto" w:hAnsi="Roboto"/>
                <w:color w:val="1F3864" w:themeColor="accent1" w:themeShade="80"/>
              </w:rPr>
              <w:t xml:space="preserve"> Staff can also, where appropriate and available, connect perpetrators to relevant support. In making referrals, the safety of victims/children is paramount at all times</w:t>
            </w:r>
            <w:r w:rsidR="00986703">
              <w:rPr>
                <w:rFonts w:ascii="Roboto" w:hAnsi="Roboto"/>
                <w:color w:val="1F3864" w:themeColor="accent1" w:themeShade="80"/>
              </w:rPr>
              <w:t xml:space="preserve"> </w:t>
            </w:r>
          </w:p>
        </w:tc>
      </w:tr>
    </w:tbl>
    <w:p w14:paraId="3F17AA8E" w14:textId="77777777" w:rsidR="008F6FBD" w:rsidRPr="00745B31" w:rsidRDefault="008F6FBD" w:rsidP="008F6FBD">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3CE764D9" w14:textId="77777777" w:rsidTr="0098090D">
        <w:tc>
          <w:tcPr>
            <w:tcW w:w="9016" w:type="dxa"/>
            <w:shd w:val="clear" w:color="auto" w:fill="D9E2F3" w:themeFill="accent1" w:themeFillTint="33"/>
          </w:tcPr>
          <w:p w14:paraId="30796A15" w14:textId="6DDE4C58" w:rsidR="00544509" w:rsidRPr="00745B31" w:rsidRDefault="0098090D" w:rsidP="008F6FBD">
            <w:pPr>
              <w:rPr>
                <w:rFonts w:ascii="Roboto" w:hAnsi="Roboto"/>
                <w:b/>
                <w:bCs/>
                <w:color w:val="1F3864" w:themeColor="accent1" w:themeShade="80"/>
              </w:rPr>
            </w:pPr>
            <w:r w:rsidRPr="00745B31">
              <w:rPr>
                <w:rFonts w:ascii="Roboto" w:hAnsi="Roboto"/>
                <w:b/>
                <w:bCs/>
                <w:color w:val="1F3864" w:themeColor="accent1" w:themeShade="80"/>
              </w:rPr>
              <w:t>Service available through the family hub but received elsewhere in the network</w:t>
            </w:r>
            <w:r w:rsidR="00745B31" w:rsidRPr="00745B31">
              <w:rPr>
                <w:rFonts w:ascii="Roboto" w:hAnsi="Roboto"/>
                <w:b/>
                <w:bCs/>
                <w:color w:val="1F3864" w:themeColor="accent1" w:themeShade="80"/>
              </w:rPr>
              <w:t xml:space="preserve"> (Minimum)</w:t>
            </w:r>
          </w:p>
        </w:tc>
      </w:tr>
      <w:tr w:rsidR="00544509" w:rsidRPr="00745B31" w14:paraId="75A4C9DB" w14:textId="77777777" w:rsidTr="00544509">
        <w:tc>
          <w:tcPr>
            <w:tcW w:w="9016" w:type="dxa"/>
          </w:tcPr>
          <w:p w14:paraId="14149BAC" w14:textId="3AB30F4C" w:rsidR="00544509" w:rsidRPr="00745B31" w:rsidRDefault="00000000" w:rsidP="008F6FBD">
            <w:pPr>
              <w:rPr>
                <w:rFonts w:ascii="Roboto" w:hAnsi="Roboto"/>
                <w:b/>
                <w:bCs/>
                <w:color w:val="1F3864" w:themeColor="accent1" w:themeShade="80"/>
              </w:rPr>
            </w:pPr>
            <w:sdt>
              <w:sdtPr>
                <w:rPr>
                  <w:rFonts w:ascii="Roboto" w:hAnsi="Roboto"/>
                  <w:color w:val="1F3864" w:themeColor="accent1" w:themeShade="80"/>
                </w:rPr>
                <w:id w:val="12500740"/>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98090D" w:rsidRPr="00745B31">
              <w:rPr>
                <w:rFonts w:ascii="Roboto" w:hAnsi="Roboto"/>
                <w:color w:val="1F3864" w:themeColor="accent1" w:themeShade="80"/>
              </w:rPr>
              <w:t>Staff in the family hub are able to connect adult/child victims and, where appropriate, perpetrators to appropriate support within the network. This may include specialist domestic abuse services (including VCS organisations) as well as support from other agencies such as health, housing and/or local safe accommodation. In making referrals the safety of victims/children is paramount at all times</w:t>
            </w:r>
          </w:p>
        </w:tc>
      </w:tr>
    </w:tbl>
    <w:p w14:paraId="4041C834" w14:textId="77777777" w:rsidR="008F6FBD" w:rsidRPr="00745B31" w:rsidRDefault="008F6FBD" w:rsidP="008F6FBD">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121CED90" w14:textId="77777777" w:rsidTr="00D576CB">
        <w:tc>
          <w:tcPr>
            <w:tcW w:w="9016" w:type="dxa"/>
            <w:shd w:val="clear" w:color="auto" w:fill="D9E2F3" w:themeFill="accent1" w:themeFillTint="33"/>
          </w:tcPr>
          <w:p w14:paraId="71C0F250" w14:textId="6CCCA0C3" w:rsidR="0098090D" w:rsidRPr="00745B31" w:rsidRDefault="00D576CB" w:rsidP="008F6FBD">
            <w:pPr>
              <w:rPr>
                <w:rFonts w:ascii="Roboto" w:hAnsi="Roboto"/>
                <w:b/>
                <w:bCs/>
                <w:color w:val="1F3864" w:themeColor="accent1" w:themeShade="80"/>
              </w:rPr>
            </w:pPr>
            <w:r w:rsidRPr="00745B31">
              <w:rPr>
                <w:rFonts w:ascii="Roboto" w:hAnsi="Roboto"/>
                <w:b/>
                <w:bCs/>
                <w:color w:val="1F3864" w:themeColor="accent1" w:themeShade="80"/>
              </w:rPr>
              <w:t>Virtual services available through the family hub, including static online information and/or interactive virtual services</w:t>
            </w:r>
            <w:r w:rsidR="00745B31" w:rsidRPr="00745B31">
              <w:rPr>
                <w:rFonts w:ascii="Roboto" w:hAnsi="Roboto"/>
                <w:b/>
                <w:bCs/>
                <w:color w:val="1F3864" w:themeColor="accent1" w:themeShade="80"/>
              </w:rPr>
              <w:t xml:space="preserve"> (Minimum)</w:t>
            </w:r>
          </w:p>
        </w:tc>
      </w:tr>
      <w:tr w:rsidR="0098090D" w:rsidRPr="00745B31" w14:paraId="741CF3F3" w14:textId="77777777" w:rsidTr="0098090D">
        <w:tc>
          <w:tcPr>
            <w:tcW w:w="9016" w:type="dxa"/>
          </w:tcPr>
          <w:p w14:paraId="7AD26295" w14:textId="3131DEAC" w:rsidR="0098090D" w:rsidRPr="00745B31" w:rsidRDefault="00000000" w:rsidP="008F6FBD">
            <w:pPr>
              <w:rPr>
                <w:rFonts w:ascii="Roboto" w:hAnsi="Roboto"/>
                <w:b/>
                <w:bCs/>
                <w:color w:val="1F3864" w:themeColor="accent1" w:themeShade="80"/>
              </w:rPr>
            </w:pPr>
            <w:sdt>
              <w:sdtPr>
                <w:rPr>
                  <w:rFonts w:ascii="Roboto" w:hAnsi="Roboto"/>
                  <w:color w:val="1F3864" w:themeColor="accent1" w:themeShade="80"/>
                </w:rPr>
                <w:id w:val="-556314270"/>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D576CB" w:rsidRPr="00745B31">
              <w:rPr>
                <w:rFonts w:ascii="Roboto" w:hAnsi="Roboto"/>
                <w:color w:val="1F3864" w:themeColor="accent1" w:themeShade="80"/>
              </w:rPr>
              <w:t>Online family hub presence offers universal information about domestic abuse and how to access help and support and/or book onto services • Online information is created with the locally commissioned domestic abuse service and provides clear advice about what to do if a victim of domestic abuse is in immediate danger, as well as links to local and national support such as helplines/text services and refuge support</w:t>
            </w:r>
          </w:p>
        </w:tc>
      </w:tr>
    </w:tbl>
    <w:p w14:paraId="09AB2FCC" w14:textId="77777777" w:rsidR="0098090D" w:rsidRPr="00745B31" w:rsidRDefault="0098090D" w:rsidP="008F6FBD">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45613CAF" w14:textId="77777777" w:rsidTr="00FE3935">
        <w:tc>
          <w:tcPr>
            <w:tcW w:w="9016" w:type="dxa"/>
            <w:shd w:val="clear" w:color="auto" w:fill="D9E2F3" w:themeFill="accent1" w:themeFillTint="33"/>
          </w:tcPr>
          <w:p w14:paraId="0A42F297" w14:textId="0BCEBDFE" w:rsidR="00FE3935" w:rsidRPr="00745B31" w:rsidRDefault="00FE3935" w:rsidP="008F6FBD">
            <w:pPr>
              <w:rPr>
                <w:rFonts w:ascii="Roboto" w:hAnsi="Roboto"/>
                <w:b/>
                <w:bCs/>
                <w:color w:val="1F3864" w:themeColor="accent1" w:themeShade="80"/>
              </w:rPr>
            </w:pPr>
            <w:r w:rsidRPr="00745B31">
              <w:rPr>
                <w:rFonts w:ascii="Roboto" w:hAnsi="Roboto"/>
                <w:b/>
                <w:bCs/>
                <w:color w:val="1F3864" w:themeColor="accent1" w:themeShade="80"/>
              </w:rPr>
              <w:t xml:space="preserve">Main Contact </w:t>
            </w:r>
          </w:p>
        </w:tc>
      </w:tr>
      <w:tr w:rsidR="00FE3935" w:rsidRPr="00745B31" w14:paraId="4A912504" w14:textId="77777777" w:rsidTr="00FE3935">
        <w:tc>
          <w:tcPr>
            <w:tcW w:w="9016" w:type="dxa"/>
          </w:tcPr>
          <w:p w14:paraId="062B7598" w14:textId="61A164D9" w:rsidR="007F2178" w:rsidRPr="00745B31" w:rsidRDefault="007F2178" w:rsidP="008F6FBD">
            <w:pPr>
              <w:rPr>
                <w:rFonts w:ascii="Roboto" w:hAnsi="Roboto"/>
                <w:color w:val="1F3864" w:themeColor="accent1" w:themeShade="80"/>
              </w:rPr>
            </w:pPr>
            <w:r w:rsidRPr="00745B31">
              <w:rPr>
                <w:rFonts w:ascii="Roboto" w:hAnsi="Roboto"/>
                <w:color w:val="1F3864" w:themeColor="accent1" w:themeShade="80"/>
              </w:rPr>
              <w:t xml:space="preserve">Chloe Day- Paragon Dorset Manager-You Trust </w:t>
            </w:r>
          </w:p>
          <w:p w14:paraId="0AA76CC1" w14:textId="3E683D93" w:rsidR="00FE3935" w:rsidRDefault="00000000" w:rsidP="008F6FBD">
            <w:pPr>
              <w:rPr>
                <w:rFonts w:ascii="Roboto" w:hAnsi="Roboto"/>
                <w:color w:val="1F3864" w:themeColor="accent1" w:themeShade="80"/>
              </w:rPr>
            </w:pPr>
            <w:hyperlink r:id="rId66" w:history="1">
              <w:r w:rsidR="00B228C6" w:rsidRPr="00B56200">
                <w:rPr>
                  <w:rStyle w:val="Hyperlink"/>
                  <w:rFonts w:ascii="Roboto" w:hAnsi="Roboto"/>
                </w:rPr>
                <w:t>chloe.day@theyoutrust.org.uk</w:t>
              </w:r>
            </w:hyperlink>
          </w:p>
          <w:p w14:paraId="3E61D765" w14:textId="2AA48FC0" w:rsidR="00B228C6" w:rsidRPr="00745B31" w:rsidRDefault="00B228C6" w:rsidP="008F6FBD">
            <w:pPr>
              <w:rPr>
                <w:rFonts w:ascii="Roboto" w:hAnsi="Roboto"/>
                <w:b/>
                <w:bCs/>
                <w:color w:val="1F3864" w:themeColor="accent1" w:themeShade="80"/>
              </w:rPr>
            </w:pPr>
          </w:p>
        </w:tc>
      </w:tr>
    </w:tbl>
    <w:p w14:paraId="7BAA873F" w14:textId="77777777" w:rsidR="00D576CB" w:rsidRPr="00745B31" w:rsidRDefault="00D576CB" w:rsidP="008F6FBD">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3548"/>
        <w:gridCol w:w="4748"/>
      </w:tblGrid>
      <w:tr w:rsidR="00745B31" w:rsidRPr="00745B31" w14:paraId="7C8E27DA" w14:textId="77777777" w:rsidTr="004421A3">
        <w:tc>
          <w:tcPr>
            <w:tcW w:w="8296" w:type="dxa"/>
            <w:gridSpan w:val="2"/>
            <w:shd w:val="clear" w:color="auto" w:fill="D9E2F3" w:themeFill="accent1" w:themeFillTint="33"/>
          </w:tcPr>
          <w:p w14:paraId="37EC3A87" w14:textId="77777777" w:rsidR="007F2178" w:rsidRPr="00745B31" w:rsidRDefault="007F2178" w:rsidP="004421A3">
            <w:pPr>
              <w:rPr>
                <w:rFonts w:ascii="Roboto" w:hAnsi="Roboto"/>
                <w:b/>
                <w:bCs/>
                <w:color w:val="1F3864" w:themeColor="accent1" w:themeShade="80"/>
              </w:rPr>
            </w:pPr>
            <w:r w:rsidRPr="00745B31">
              <w:rPr>
                <w:rFonts w:ascii="Roboto" w:hAnsi="Roboto"/>
                <w:b/>
                <w:bCs/>
                <w:color w:val="1F3864" w:themeColor="accent1" w:themeShade="80"/>
              </w:rPr>
              <w:t xml:space="preserve">Resources and Links </w:t>
            </w:r>
          </w:p>
        </w:tc>
      </w:tr>
      <w:tr w:rsidR="007F2178" w:rsidRPr="00745B31" w14:paraId="7FE40C1B" w14:textId="77777777" w:rsidTr="004421A3">
        <w:tc>
          <w:tcPr>
            <w:tcW w:w="3548" w:type="dxa"/>
          </w:tcPr>
          <w:p w14:paraId="749BDC17" w14:textId="3435747E" w:rsidR="007F2178" w:rsidRPr="00745B31" w:rsidRDefault="007F2178" w:rsidP="004421A3">
            <w:pPr>
              <w:rPr>
                <w:rFonts w:ascii="Roboto" w:hAnsi="Roboto"/>
                <w:color w:val="1F3864" w:themeColor="accent1" w:themeShade="80"/>
              </w:rPr>
            </w:pPr>
            <w:r w:rsidRPr="00745B31">
              <w:rPr>
                <w:rFonts w:ascii="Roboto" w:hAnsi="Roboto"/>
                <w:color w:val="1F3864" w:themeColor="accent1" w:themeShade="80"/>
              </w:rPr>
              <w:t xml:space="preserve">Dorset Council Domestic Abuse Pages </w:t>
            </w:r>
          </w:p>
        </w:tc>
        <w:tc>
          <w:tcPr>
            <w:tcW w:w="4748" w:type="dxa"/>
          </w:tcPr>
          <w:p w14:paraId="2851E684" w14:textId="77777777" w:rsidR="007F2178" w:rsidRPr="00745B31" w:rsidRDefault="00000000" w:rsidP="007F2178">
            <w:pPr>
              <w:rPr>
                <w:color w:val="1F3864" w:themeColor="accent1" w:themeShade="80"/>
              </w:rPr>
            </w:pPr>
            <w:hyperlink r:id="rId67" w:history="1">
              <w:r w:rsidR="007F2178" w:rsidRPr="00745B31">
                <w:rPr>
                  <w:rStyle w:val="Hyperlink"/>
                  <w:color w:val="1F3864" w:themeColor="accent1" w:themeShade="80"/>
                </w:rPr>
                <w:t>Get help if you're experiencing domestic abuse - Dorset Council</w:t>
              </w:r>
            </w:hyperlink>
          </w:p>
          <w:p w14:paraId="43BB34C4" w14:textId="77777777" w:rsidR="007F2178" w:rsidRPr="00745B31" w:rsidRDefault="007F2178" w:rsidP="004421A3">
            <w:pPr>
              <w:rPr>
                <w:rFonts w:ascii="Roboto" w:hAnsi="Roboto"/>
                <w:color w:val="1F3864" w:themeColor="accent1" w:themeShade="80"/>
              </w:rPr>
            </w:pPr>
          </w:p>
        </w:tc>
      </w:tr>
    </w:tbl>
    <w:p w14:paraId="69ECD7CA" w14:textId="77777777" w:rsidR="00B05931" w:rsidRPr="00745B31" w:rsidRDefault="00B05931" w:rsidP="008F6FBD">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4148"/>
        <w:gridCol w:w="4148"/>
      </w:tblGrid>
      <w:tr w:rsidR="00745B31" w:rsidRPr="00745B31" w14:paraId="2E4ACB53" w14:textId="77777777" w:rsidTr="004421A3">
        <w:tc>
          <w:tcPr>
            <w:tcW w:w="8296" w:type="dxa"/>
            <w:gridSpan w:val="2"/>
            <w:shd w:val="clear" w:color="auto" w:fill="D9E2F3" w:themeFill="accent1" w:themeFillTint="33"/>
          </w:tcPr>
          <w:p w14:paraId="2038636B" w14:textId="77777777" w:rsidR="00B05931" w:rsidRPr="00745B31" w:rsidRDefault="00B05931" w:rsidP="004421A3">
            <w:pPr>
              <w:rPr>
                <w:rFonts w:ascii="Roboto" w:hAnsi="Roboto"/>
                <w:b/>
                <w:bCs/>
                <w:color w:val="1F3864" w:themeColor="accent1" w:themeShade="80"/>
              </w:rPr>
            </w:pPr>
            <w:r w:rsidRPr="00745B31">
              <w:rPr>
                <w:rFonts w:ascii="Roboto" w:hAnsi="Roboto"/>
                <w:b/>
                <w:bCs/>
                <w:color w:val="1F3864" w:themeColor="accent1" w:themeShade="80"/>
              </w:rPr>
              <w:t xml:space="preserve">Staff and Volunteer Training Courses </w:t>
            </w:r>
          </w:p>
        </w:tc>
      </w:tr>
      <w:tr w:rsidR="00745B31" w:rsidRPr="00745B31" w14:paraId="138AFC77" w14:textId="77777777" w:rsidTr="004421A3">
        <w:tc>
          <w:tcPr>
            <w:tcW w:w="4148" w:type="dxa"/>
          </w:tcPr>
          <w:p w14:paraId="066705A0" w14:textId="647EB3C1" w:rsidR="00B05931" w:rsidRPr="00745B31" w:rsidRDefault="009D16DD" w:rsidP="004421A3">
            <w:pPr>
              <w:rPr>
                <w:rFonts w:ascii="Roboto" w:hAnsi="Roboto"/>
                <w:color w:val="1F3864" w:themeColor="accent1" w:themeShade="80"/>
              </w:rPr>
            </w:pPr>
            <w:r w:rsidRPr="00745B31">
              <w:rPr>
                <w:rFonts w:ascii="Roboto" w:hAnsi="Roboto"/>
                <w:color w:val="1F3864" w:themeColor="accent1" w:themeShade="80"/>
              </w:rPr>
              <w:t xml:space="preserve">DragonFly Training </w:t>
            </w:r>
          </w:p>
        </w:tc>
        <w:tc>
          <w:tcPr>
            <w:tcW w:w="4148" w:type="dxa"/>
          </w:tcPr>
          <w:p w14:paraId="3226BF70" w14:textId="4558F8F6" w:rsidR="00B05931" w:rsidRPr="00745B31" w:rsidRDefault="00000000" w:rsidP="00B05931">
            <w:pPr>
              <w:rPr>
                <w:rFonts w:ascii="Roboto" w:hAnsi="Roboto"/>
                <w:color w:val="1F3864" w:themeColor="accent1" w:themeShade="80"/>
              </w:rPr>
            </w:pPr>
            <w:hyperlink r:id="rId68" w:history="1">
              <w:r w:rsidR="00E82CAB" w:rsidRPr="00745B31">
                <w:rPr>
                  <w:rStyle w:val="Hyperlink"/>
                  <w:color w:val="1F3864" w:themeColor="accent1" w:themeShade="80"/>
                </w:rPr>
                <w:t>Dragonfly - Paragon Team</w:t>
              </w:r>
            </w:hyperlink>
          </w:p>
        </w:tc>
      </w:tr>
      <w:tr w:rsidR="00745B31" w:rsidRPr="00745B31" w14:paraId="5D8E772D" w14:textId="77777777" w:rsidTr="004421A3">
        <w:tc>
          <w:tcPr>
            <w:tcW w:w="4148" w:type="dxa"/>
          </w:tcPr>
          <w:p w14:paraId="74818219" w14:textId="39D05D48" w:rsidR="00B05931" w:rsidRPr="00745B31" w:rsidRDefault="00F41FB6" w:rsidP="004421A3">
            <w:pPr>
              <w:rPr>
                <w:rFonts w:ascii="Roboto" w:hAnsi="Roboto"/>
                <w:color w:val="1F3864" w:themeColor="accent1" w:themeShade="80"/>
              </w:rPr>
            </w:pPr>
            <w:r w:rsidRPr="00745B31">
              <w:rPr>
                <w:rFonts w:ascii="Roboto" w:hAnsi="Roboto"/>
                <w:color w:val="1F3864" w:themeColor="accent1" w:themeShade="80"/>
              </w:rPr>
              <w:t xml:space="preserve">Tailored Domestic Abuse Talk for teams </w:t>
            </w:r>
          </w:p>
        </w:tc>
        <w:tc>
          <w:tcPr>
            <w:tcW w:w="4148" w:type="dxa"/>
          </w:tcPr>
          <w:p w14:paraId="1E1AC78D" w14:textId="77777777" w:rsidR="00B05931" w:rsidRPr="00745B31" w:rsidRDefault="009F76B1" w:rsidP="004421A3">
            <w:pPr>
              <w:rPr>
                <w:rFonts w:ascii="Roboto" w:hAnsi="Roboto"/>
                <w:color w:val="1F3864" w:themeColor="accent1" w:themeShade="80"/>
              </w:rPr>
            </w:pPr>
            <w:r w:rsidRPr="00745B31">
              <w:rPr>
                <w:rFonts w:ascii="Roboto" w:hAnsi="Roboto"/>
                <w:color w:val="1F3864" w:themeColor="accent1" w:themeShade="80"/>
              </w:rPr>
              <w:t>Email to enquire.</w:t>
            </w:r>
          </w:p>
          <w:p w14:paraId="7E675756" w14:textId="604ECFEE" w:rsidR="009F76B1" w:rsidRPr="00745B31" w:rsidRDefault="009F76B1" w:rsidP="004421A3">
            <w:pPr>
              <w:rPr>
                <w:rFonts w:ascii="Roboto" w:hAnsi="Roboto"/>
                <w:b/>
                <w:bCs/>
                <w:color w:val="1F3864" w:themeColor="accent1" w:themeShade="80"/>
              </w:rPr>
            </w:pPr>
            <w:r w:rsidRPr="00745B31">
              <w:rPr>
                <w:rFonts w:ascii="Roboto" w:hAnsi="Roboto"/>
                <w:color w:val="1F3864" w:themeColor="accent1" w:themeShade="80"/>
              </w:rPr>
              <w:t>chloe.day@theyoutrust.org.uk</w:t>
            </w:r>
          </w:p>
        </w:tc>
      </w:tr>
      <w:tr w:rsidR="00745B31" w:rsidRPr="00745B31" w14:paraId="11706D62" w14:textId="77777777" w:rsidTr="0016129B">
        <w:tc>
          <w:tcPr>
            <w:tcW w:w="8296" w:type="dxa"/>
            <w:gridSpan w:val="2"/>
            <w:shd w:val="clear" w:color="auto" w:fill="D9E2F3" w:themeFill="accent1" w:themeFillTint="33"/>
          </w:tcPr>
          <w:p w14:paraId="295733F1" w14:textId="22071C9B" w:rsidR="0008536A" w:rsidRPr="00745B31" w:rsidRDefault="0016129B" w:rsidP="004421A3">
            <w:pPr>
              <w:rPr>
                <w:rFonts w:ascii="Roboto" w:hAnsi="Roboto"/>
                <w:b/>
                <w:bCs/>
                <w:color w:val="1F3864" w:themeColor="accent1" w:themeShade="80"/>
              </w:rPr>
            </w:pPr>
            <w:r w:rsidRPr="00745B31">
              <w:rPr>
                <w:rFonts w:ascii="Roboto" w:hAnsi="Roboto"/>
                <w:b/>
                <w:bCs/>
                <w:color w:val="1F3864" w:themeColor="accent1" w:themeShade="80"/>
              </w:rPr>
              <w:t xml:space="preserve">Training for those </w:t>
            </w:r>
            <w:r w:rsidR="00336E61" w:rsidRPr="00745B31">
              <w:rPr>
                <w:rFonts w:ascii="Roboto" w:hAnsi="Roboto"/>
                <w:b/>
                <w:bCs/>
                <w:color w:val="1F3864" w:themeColor="accent1" w:themeShade="80"/>
              </w:rPr>
              <w:t xml:space="preserve">who have </w:t>
            </w:r>
            <w:r w:rsidRPr="00745B31">
              <w:rPr>
                <w:rFonts w:ascii="Roboto" w:hAnsi="Roboto"/>
                <w:b/>
                <w:bCs/>
                <w:color w:val="1F3864" w:themeColor="accent1" w:themeShade="80"/>
              </w:rPr>
              <w:t xml:space="preserve">experienced Domestic Abuse </w:t>
            </w:r>
          </w:p>
        </w:tc>
      </w:tr>
      <w:tr w:rsidR="00745B31" w:rsidRPr="00745B31" w14:paraId="1DE6C194" w14:textId="77777777" w:rsidTr="004421A3">
        <w:tc>
          <w:tcPr>
            <w:tcW w:w="4148" w:type="dxa"/>
          </w:tcPr>
          <w:p w14:paraId="2121115C" w14:textId="75A4441C" w:rsidR="00B05931" w:rsidRPr="00745B31" w:rsidRDefault="0016129B" w:rsidP="004421A3">
            <w:pPr>
              <w:rPr>
                <w:rFonts w:ascii="Roboto" w:hAnsi="Roboto"/>
                <w:color w:val="1F3864" w:themeColor="accent1" w:themeShade="80"/>
              </w:rPr>
            </w:pPr>
            <w:r w:rsidRPr="00745B31">
              <w:rPr>
                <w:rFonts w:ascii="Roboto" w:hAnsi="Roboto"/>
                <w:color w:val="1F3864" w:themeColor="accent1" w:themeShade="80"/>
              </w:rPr>
              <w:t>Freedom</w:t>
            </w:r>
            <w:r w:rsidR="00DA0504" w:rsidRPr="00745B31">
              <w:rPr>
                <w:rFonts w:ascii="Roboto" w:hAnsi="Roboto"/>
                <w:color w:val="1F3864" w:themeColor="accent1" w:themeShade="80"/>
              </w:rPr>
              <w:t xml:space="preserve"> Programme </w:t>
            </w:r>
          </w:p>
        </w:tc>
        <w:tc>
          <w:tcPr>
            <w:tcW w:w="4148" w:type="dxa"/>
          </w:tcPr>
          <w:p w14:paraId="7FDEB586" w14:textId="0ACAB6C3" w:rsidR="00B05931" w:rsidRPr="00745B31" w:rsidRDefault="00000000" w:rsidP="004421A3">
            <w:pPr>
              <w:rPr>
                <w:rFonts w:ascii="Roboto" w:hAnsi="Roboto"/>
                <w:color w:val="1F3864" w:themeColor="accent1" w:themeShade="80"/>
              </w:rPr>
            </w:pPr>
            <w:hyperlink r:id="rId69" w:history="1">
              <w:r w:rsidR="00DA0504" w:rsidRPr="00745B31">
                <w:rPr>
                  <w:rStyle w:val="Hyperlink"/>
                  <w:color w:val="1F3864" w:themeColor="accent1" w:themeShade="80"/>
                </w:rPr>
                <w:t>The Freedom Programme - Dorset Council</w:t>
              </w:r>
            </w:hyperlink>
          </w:p>
        </w:tc>
      </w:tr>
      <w:tr w:rsidR="00296ED6" w:rsidRPr="00745B31" w14:paraId="42D2DD48" w14:textId="77777777" w:rsidTr="004421A3">
        <w:tc>
          <w:tcPr>
            <w:tcW w:w="4148" w:type="dxa"/>
          </w:tcPr>
          <w:p w14:paraId="389D13D2" w14:textId="041A14CC" w:rsidR="00B05931" w:rsidRPr="00745B31" w:rsidRDefault="000D2D9F" w:rsidP="004421A3">
            <w:pPr>
              <w:rPr>
                <w:rFonts w:ascii="Roboto" w:hAnsi="Roboto"/>
                <w:color w:val="1F3864" w:themeColor="accent1" w:themeShade="80"/>
              </w:rPr>
            </w:pPr>
            <w:r w:rsidRPr="00745B31">
              <w:rPr>
                <w:rFonts w:ascii="Roboto" w:hAnsi="Roboto"/>
                <w:color w:val="1F3864" w:themeColor="accent1" w:themeShade="80"/>
              </w:rPr>
              <w:t xml:space="preserve">Awareness courses for survivors of domestic abuse </w:t>
            </w:r>
          </w:p>
        </w:tc>
        <w:tc>
          <w:tcPr>
            <w:tcW w:w="4148" w:type="dxa"/>
          </w:tcPr>
          <w:p w14:paraId="26451211" w14:textId="43A6A894" w:rsidR="00B05931" w:rsidRPr="00745B31" w:rsidRDefault="00000000" w:rsidP="004421A3">
            <w:pPr>
              <w:rPr>
                <w:rFonts w:ascii="Roboto" w:hAnsi="Roboto"/>
                <w:color w:val="1F3864" w:themeColor="accent1" w:themeShade="80"/>
              </w:rPr>
            </w:pPr>
            <w:hyperlink r:id="rId70" w:history="1">
              <w:r w:rsidR="000D2D9F" w:rsidRPr="00745B31">
                <w:rPr>
                  <w:rStyle w:val="Hyperlink"/>
                  <w:color w:val="1F3864" w:themeColor="accent1" w:themeShade="80"/>
                </w:rPr>
                <w:t>Awareness courses for survivors of domestic abuse - Dorset Council</w:t>
              </w:r>
            </w:hyperlink>
          </w:p>
        </w:tc>
      </w:tr>
    </w:tbl>
    <w:p w14:paraId="374C8269" w14:textId="77777777" w:rsidR="000F347E" w:rsidRDefault="000F347E" w:rsidP="000F347E">
      <w:pPr>
        <w:rPr>
          <w:rFonts w:ascii="Roboto" w:hAnsi="Roboto"/>
          <w:b/>
          <w:bCs/>
          <w:color w:val="1F3864" w:themeColor="accent1" w:themeShade="80"/>
        </w:rPr>
      </w:pPr>
    </w:p>
    <w:p w14:paraId="40B68AD8" w14:textId="77777777" w:rsidR="00B123B3" w:rsidRDefault="00B123B3" w:rsidP="000F347E">
      <w:pPr>
        <w:rPr>
          <w:rFonts w:ascii="Roboto" w:hAnsi="Roboto"/>
          <w:b/>
          <w:bCs/>
          <w:color w:val="1F3864" w:themeColor="accent1" w:themeShade="80"/>
        </w:rPr>
      </w:pPr>
    </w:p>
    <w:p w14:paraId="017F0FE3" w14:textId="77777777" w:rsidR="00B123B3" w:rsidRPr="00745B31" w:rsidRDefault="00B123B3" w:rsidP="000F347E">
      <w:pPr>
        <w:rPr>
          <w:rFonts w:ascii="Roboto" w:hAnsi="Roboto"/>
          <w:b/>
          <w:bCs/>
          <w:color w:val="1F3864" w:themeColor="accent1" w:themeShade="80"/>
        </w:rPr>
      </w:pPr>
    </w:p>
    <w:p w14:paraId="04A9744E" w14:textId="77777777" w:rsidR="00EF5A1A" w:rsidRPr="00D23641" w:rsidRDefault="00EF5A1A" w:rsidP="00EF5A1A">
      <w:pPr>
        <w:numPr>
          <w:ilvl w:val="0"/>
          <w:numId w:val="11"/>
        </w:numPr>
        <w:rPr>
          <w:rFonts w:ascii="Roboto" w:hAnsi="Roboto"/>
          <w:b/>
          <w:bCs/>
          <w:color w:val="1F3864" w:themeColor="accent1" w:themeShade="80"/>
          <w:sz w:val="28"/>
          <w:szCs w:val="28"/>
        </w:rPr>
      </w:pPr>
      <w:r w:rsidRPr="00D23641">
        <w:rPr>
          <w:rFonts w:ascii="Roboto" w:hAnsi="Roboto"/>
          <w:b/>
          <w:bCs/>
          <w:color w:val="1F3864" w:themeColor="accent1" w:themeShade="80"/>
          <w:sz w:val="28"/>
          <w:szCs w:val="28"/>
        </w:rPr>
        <w:t>Reducing Parental Conflict</w:t>
      </w:r>
    </w:p>
    <w:tbl>
      <w:tblPr>
        <w:tblStyle w:val="TableGrid"/>
        <w:tblW w:w="0" w:type="auto"/>
        <w:tblInd w:w="720" w:type="dxa"/>
        <w:tblLook w:val="04A0" w:firstRow="1" w:lastRow="0" w:firstColumn="1" w:lastColumn="0" w:noHBand="0" w:noVBand="1"/>
      </w:tblPr>
      <w:tblGrid>
        <w:gridCol w:w="8296"/>
      </w:tblGrid>
      <w:tr w:rsidR="00745B31" w:rsidRPr="00745B31" w14:paraId="21F7C10D" w14:textId="77777777" w:rsidTr="002615A3">
        <w:tc>
          <w:tcPr>
            <w:tcW w:w="9016" w:type="dxa"/>
            <w:shd w:val="clear" w:color="auto" w:fill="D9E2F3" w:themeFill="accent1" w:themeFillTint="33"/>
          </w:tcPr>
          <w:p w14:paraId="2A81DB33" w14:textId="77777777" w:rsidR="002615A3" w:rsidRPr="00745B31" w:rsidRDefault="002615A3" w:rsidP="002615A3">
            <w:pPr>
              <w:rPr>
                <w:rFonts w:ascii="Roboto" w:hAnsi="Roboto"/>
                <w:color w:val="1F3864" w:themeColor="accent1" w:themeShade="80"/>
              </w:rPr>
            </w:pPr>
            <w:r w:rsidRPr="00745B31">
              <w:rPr>
                <w:rFonts w:ascii="Roboto" w:hAnsi="Roboto"/>
                <w:color w:val="1F3864" w:themeColor="accent1" w:themeShade="80"/>
              </w:rPr>
              <w:t xml:space="preserve">The Department for Work and Pensions Reducing Parental Conflict programme was launched in 2018 to support children growing up around difficult relationships at home- whether their parents are together or separated. </w:t>
            </w:r>
          </w:p>
          <w:p w14:paraId="76EDF5B3" w14:textId="77777777" w:rsidR="00894300" w:rsidRPr="00745B31" w:rsidRDefault="00894300" w:rsidP="002615A3">
            <w:pPr>
              <w:ind w:left="360"/>
              <w:rPr>
                <w:rFonts w:ascii="Roboto" w:hAnsi="Roboto"/>
                <w:b/>
                <w:bCs/>
                <w:color w:val="1F3864" w:themeColor="accent1" w:themeShade="80"/>
              </w:rPr>
            </w:pPr>
          </w:p>
        </w:tc>
      </w:tr>
    </w:tbl>
    <w:p w14:paraId="584C3FA2" w14:textId="77777777" w:rsidR="002615A3" w:rsidRPr="00745B31" w:rsidRDefault="002615A3" w:rsidP="0065616F">
      <w:pPr>
        <w:ind w:left="720"/>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0192D2A0" w14:textId="77777777" w:rsidTr="00033A7F">
        <w:tc>
          <w:tcPr>
            <w:tcW w:w="9016" w:type="dxa"/>
            <w:shd w:val="clear" w:color="auto" w:fill="D9E2F3" w:themeFill="accent1" w:themeFillTint="33"/>
          </w:tcPr>
          <w:p w14:paraId="00F99341" w14:textId="2B88B0D5" w:rsidR="002615A3" w:rsidRPr="00745B31" w:rsidRDefault="006D140C" w:rsidP="0065616F">
            <w:pPr>
              <w:rPr>
                <w:rFonts w:ascii="Roboto" w:hAnsi="Roboto"/>
                <w:b/>
                <w:bCs/>
                <w:color w:val="1F3864" w:themeColor="accent1" w:themeShade="80"/>
              </w:rPr>
            </w:pPr>
            <w:r>
              <w:rPr>
                <w:rFonts w:ascii="Roboto" w:hAnsi="Roboto"/>
                <w:b/>
                <w:bCs/>
                <w:color w:val="1F3864" w:themeColor="accent1" w:themeShade="80"/>
              </w:rPr>
              <w:t xml:space="preserve">Expectations </w:t>
            </w:r>
            <w:r w:rsidR="004978C1" w:rsidRPr="00745B31">
              <w:rPr>
                <w:rFonts w:ascii="Roboto" w:hAnsi="Roboto"/>
                <w:b/>
                <w:bCs/>
                <w:color w:val="1F3864" w:themeColor="accent1" w:themeShade="80"/>
              </w:rPr>
              <w:t>available face to face at a family hub</w:t>
            </w:r>
            <w:r w:rsidR="00745B31" w:rsidRPr="00745B31">
              <w:rPr>
                <w:rFonts w:ascii="Roboto" w:hAnsi="Roboto"/>
                <w:b/>
                <w:bCs/>
                <w:color w:val="1F3864" w:themeColor="accent1" w:themeShade="80"/>
              </w:rPr>
              <w:t xml:space="preserve"> (Minimum)</w:t>
            </w:r>
          </w:p>
        </w:tc>
      </w:tr>
      <w:tr w:rsidR="002615A3" w:rsidRPr="00745B31" w14:paraId="35BE0B6A" w14:textId="77777777" w:rsidTr="002615A3">
        <w:tc>
          <w:tcPr>
            <w:tcW w:w="9016" w:type="dxa"/>
          </w:tcPr>
          <w:p w14:paraId="78A6E577" w14:textId="3AA46D72" w:rsidR="002615A3" w:rsidRPr="00745B31" w:rsidRDefault="00000000" w:rsidP="0065616F">
            <w:pPr>
              <w:rPr>
                <w:rFonts w:ascii="Roboto" w:hAnsi="Roboto"/>
                <w:color w:val="1F3864" w:themeColor="accent1" w:themeShade="80"/>
              </w:rPr>
            </w:pPr>
            <w:sdt>
              <w:sdtPr>
                <w:rPr>
                  <w:rFonts w:ascii="Roboto" w:hAnsi="Roboto"/>
                  <w:color w:val="1F3864" w:themeColor="accent1" w:themeShade="80"/>
                </w:rPr>
                <w:id w:val="995233447"/>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4978C1" w:rsidRPr="00745B31">
              <w:rPr>
                <w:rFonts w:ascii="Roboto" w:hAnsi="Roboto"/>
                <w:color w:val="1F3864" w:themeColor="accent1" w:themeShade="80"/>
              </w:rPr>
              <w:t>Staff in the family hub are aware of the evidence on the impact of parental conflict, can identify it, can distinguish it from domestic abuse, and provide universal level support and initial early support (conversations with a trained practitioner - level 2), providing or connecting to moderate support (structured support from a trained practitioner - level 3) where required, whether this is on or off site. This support is available to parents who are together, separating or separated</w:t>
            </w:r>
            <w:r w:rsidR="00B530A5">
              <w:rPr>
                <w:rFonts w:ascii="Roboto" w:hAnsi="Roboto"/>
                <w:color w:val="1F3864" w:themeColor="accent1" w:themeShade="80"/>
              </w:rPr>
              <w:t xml:space="preserve"> </w:t>
            </w:r>
          </w:p>
        </w:tc>
      </w:tr>
    </w:tbl>
    <w:p w14:paraId="1E115D71" w14:textId="77777777" w:rsidR="002615A3" w:rsidRPr="00745B31" w:rsidRDefault="002615A3" w:rsidP="0065616F">
      <w:pPr>
        <w:ind w:left="720"/>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4C346009" w14:textId="77777777" w:rsidTr="007F6077">
        <w:tc>
          <w:tcPr>
            <w:tcW w:w="9016" w:type="dxa"/>
            <w:shd w:val="clear" w:color="auto" w:fill="D9E2F3" w:themeFill="accent1" w:themeFillTint="33"/>
          </w:tcPr>
          <w:p w14:paraId="36C55AAD" w14:textId="5FBB091C" w:rsidR="00033A7F" w:rsidRPr="00745B31" w:rsidRDefault="007F6077" w:rsidP="0065616F">
            <w:pPr>
              <w:rPr>
                <w:rFonts w:ascii="Roboto" w:hAnsi="Roboto"/>
                <w:b/>
                <w:bCs/>
                <w:color w:val="1F3864" w:themeColor="accent1" w:themeShade="80"/>
              </w:rPr>
            </w:pPr>
            <w:r w:rsidRPr="00745B31">
              <w:rPr>
                <w:rFonts w:ascii="Roboto" w:hAnsi="Roboto"/>
                <w:b/>
                <w:bCs/>
                <w:color w:val="1F3864" w:themeColor="accent1" w:themeShade="80"/>
              </w:rPr>
              <w:t>Service available through the family hub but received elsewhere in the network</w:t>
            </w:r>
            <w:r w:rsidR="00745B31" w:rsidRPr="00745B31">
              <w:rPr>
                <w:rFonts w:ascii="Roboto" w:hAnsi="Roboto"/>
                <w:b/>
                <w:bCs/>
                <w:color w:val="1F3864" w:themeColor="accent1" w:themeShade="80"/>
              </w:rPr>
              <w:t xml:space="preserve"> (Minimum)</w:t>
            </w:r>
          </w:p>
        </w:tc>
      </w:tr>
      <w:tr w:rsidR="00033A7F" w:rsidRPr="00745B31" w14:paraId="2AF32909" w14:textId="77777777" w:rsidTr="00033A7F">
        <w:tc>
          <w:tcPr>
            <w:tcW w:w="9016" w:type="dxa"/>
          </w:tcPr>
          <w:p w14:paraId="10551429" w14:textId="5025188A" w:rsidR="00033A7F" w:rsidRPr="00745B31" w:rsidRDefault="00000000" w:rsidP="0065616F">
            <w:pPr>
              <w:rPr>
                <w:rFonts w:ascii="Roboto" w:hAnsi="Roboto"/>
                <w:color w:val="1F3864" w:themeColor="accent1" w:themeShade="80"/>
              </w:rPr>
            </w:pPr>
            <w:sdt>
              <w:sdtPr>
                <w:rPr>
                  <w:rFonts w:ascii="Roboto" w:hAnsi="Roboto"/>
                  <w:color w:val="1F3864" w:themeColor="accent1" w:themeShade="80"/>
                </w:rPr>
                <w:id w:val="-543289861"/>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7F6077" w:rsidRPr="00745B31">
              <w:rPr>
                <w:rFonts w:ascii="Roboto" w:hAnsi="Roboto"/>
                <w:color w:val="1F3864" w:themeColor="accent1" w:themeShade="80"/>
              </w:rPr>
              <w:t>Staff in the family hub can connect parents to moderate support (structured support from a trained practitioner - level 3)</w:t>
            </w:r>
          </w:p>
        </w:tc>
      </w:tr>
    </w:tbl>
    <w:p w14:paraId="542F3614" w14:textId="77777777" w:rsidR="00033A7F" w:rsidRPr="00745B31" w:rsidRDefault="00033A7F" w:rsidP="0065616F">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4C271516" w14:textId="77777777" w:rsidTr="005C2F36">
        <w:tc>
          <w:tcPr>
            <w:tcW w:w="9016" w:type="dxa"/>
            <w:shd w:val="clear" w:color="auto" w:fill="D9E2F3" w:themeFill="accent1" w:themeFillTint="33"/>
          </w:tcPr>
          <w:p w14:paraId="4B7B16D0" w14:textId="70E8863D" w:rsidR="00E84165" w:rsidRPr="00745B31" w:rsidRDefault="005C2F36" w:rsidP="0065616F">
            <w:pPr>
              <w:rPr>
                <w:rFonts w:ascii="Roboto" w:hAnsi="Roboto"/>
                <w:b/>
                <w:bCs/>
                <w:color w:val="1F3864" w:themeColor="accent1" w:themeShade="80"/>
              </w:rPr>
            </w:pPr>
            <w:r w:rsidRPr="00745B31">
              <w:rPr>
                <w:rFonts w:ascii="Roboto" w:hAnsi="Roboto"/>
                <w:b/>
                <w:bCs/>
                <w:color w:val="1F3864" w:themeColor="accent1" w:themeShade="80"/>
              </w:rPr>
              <w:t>Virtual services available through the family hub, including static online information and/or interactive virtual services</w:t>
            </w:r>
            <w:r w:rsidR="00745B31" w:rsidRPr="00745B31">
              <w:rPr>
                <w:rFonts w:ascii="Roboto" w:hAnsi="Roboto"/>
                <w:b/>
                <w:bCs/>
                <w:color w:val="1F3864" w:themeColor="accent1" w:themeShade="80"/>
              </w:rPr>
              <w:t xml:space="preserve"> (Minimum)</w:t>
            </w:r>
          </w:p>
        </w:tc>
      </w:tr>
      <w:tr w:rsidR="00E84165" w:rsidRPr="00745B31" w14:paraId="23BBE1F2" w14:textId="77777777" w:rsidTr="00E84165">
        <w:tc>
          <w:tcPr>
            <w:tcW w:w="9016" w:type="dxa"/>
          </w:tcPr>
          <w:p w14:paraId="1260B992" w14:textId="1489E11C" w:rsidR="00E84165" w:rsidRPr="00745B31" w:rsidRDefault="00000000" w:rsidP="0065616F">
            <w:pPr>
              <w:rPr>
                <w:rFonts w:ascii="Roboto" w:hAnsi="Roboto"/>
                <w:color w:val="1F3864" w:themeColor="accent1" w:themeShade="80"/>
              </w:rPr>
            </w:pPr>
            <w:sdt>
              <w:sdtPr>
                <w:rPr>
                  <w:rFonts w:ascii="Roboto" w:hAnsi="Roboto"/>
                  <w:color w:val="1F3864" w:themeColor="accent1" w:themeShade="80"/>
                </w:rPr>
                <w:id w:val="-1067873541"/>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5C2F36" w:rsidRPr="00745B31">
              <w:rPr>
                <w:rFonts w:ascii="Roboto" w:hAnsi="Roboto"/>
                <w:color w:val="1F3864" w:themeColor="accent1" w:themeShade="80"/>
              </w:rPr>
              <w:t>Universal support available virtually e.g., information, apps, videos, and practitioners are available to offer early and moderate support virtually</w:t>
            </w:r>
          </w:p>
        </w:tc>
      </w:tr>
    </w:tbl>
    <w:p w14:paraId="1A874B98" w14:textId="77777777" w:rsidR="007F6077" w:rsidRPr="00745B31" w:rsidRDefault="007F6077" w:rsidP="0065616F">
      <w:pPr>
        <w:ind w:left="720"/>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4A0870F3" w14:textId="77777777" w:rsidTr="004421A3">
        <w:tc>
          <w:tcPr>
            <w:tcW w:w="9016" w:type="dxa"/>
            <w:shd w:val="clear" w:color="auto" w:fill="D9E2F3" w:themeFill="accent1" w:themeFillTint="33"/>
          </w:tcPr>
          <w:p w14:paraId="577F4F0C" w14:textId="77777777" w:rsidR="00C16CCF" w:rsidRPr="00745B31" w:rsidRDefault="00C16CCF" w:rsidP="004421A3">
            <w:pPr>
              <w:rPr>
                <w:rFonts w:ascii="Roboto" w:hAnsi="Roboto"/>
                <w:b/>
                <w:bCs/>
                <w:color w:val="1F3864" w:themeColor="accent1" w:themeShade="80"/>
              </w:rPr>
            </w:pPr>
            <w:r w:rsidRPr="00745B31">
              <w:rPr>
                <w:rFonts w:ascii="Roboto" w:hAnsi="Roboto"/>
                <w:b/>
                <w:bCs/>
                <w:color w:val="1F3864" w:themeColor="accent1" w:themeShade="80"/>
              </w:rPr>
              <w:t xml:space="preserve">Main Contact </w:t>
            </w:r>
          </w:p>
        </w:tc>
      </w:tr>
      <w:tr w:rsidR="00C16CCF" w:rsidRPr="00745B31" w14:paraId="4C8F21DF" w14:textId="77777777" w:rsidTr="004421A3">
        <w:tc>
          <w:tcPr>
            <w:tcW w:w="9016" w:type="dxa"/>
          </w:tcPr>
          <w:p w14:paraId="675EE6CB" w14:textId="04BD66B4" w:rsidR="00BA7C32" w:rsidRDefault="008761FA" w:rsidP="004421A3">
            <w:pPr>
              <w:rPr>
                <w:rFonts w:ascii="Roboto" w:hAnsi="Roboto"/>
                <w:color w:val="1F3864" w:themeColor="accent1" w:themeShade="80"/>
              </w:rPr>
            </w:pPr>
            <w:r w:rsidRPr="00745B31">
              <w:rPr>
                <w:rFonts w:ascii="Roboto" w:hAnsi="Roboto"/>
                <w:color w:val="1F3864" w:themeColor="accent1" w:themeShade="80"/>
              </w:rPr>
              <w:t>Michael Taylor-</w:t>
            </w:r>
            <w:r w:rsidR="00BA7C32" w:rsidRPr="00745B31">
              <w:rPr>
                <w:rFonts w:ascii="Roboto" w:hAnsi="Roboto"/>
                <w:color w:val="1F3864" w:themeColor="accent1" w:themeShade="80"/>
              </w:rPr>
              <w:t xml:space="preserve">Reducing Parental Conflict </w:t>
            </w:r>
            <w:hyperlink r:id="rId71" w:history="1">
              <w:r w:rsidR="00B228C6" w:rsidRPr="00B56200">
                <w:rPr>
                  <w:rStyle w:val="Hyperlink"/>
                  <w:rFonts w:ascii="Roboto" w:hAnsi="Roboto"/>
                </w:rPr>
                <w:t>Coordinator-michael.taylor@dorsetcouncil.gov.uk</w:t>
              </w:r>
            </w:hyperlink>
          </w:p>
          <w:p w14:paraId="397B5C42" w14:textId="5C5CAF2D" w:rsidR="00B228C6" w:rsidRPr="00745B31" w:rsidRDefault="00B228C6" w:rsidP="004421A3">
            <w:pPr>
              <w:rPr>
                <w:rFonts w:ascii="Roboto" w:hAnsi="Roboto"/>
                <w:color w:val="1F3864" w:themeColor="accent1" w:themeShade="80"/>
              </w:rPr>
            </w:pPr>
          </w:p>
        </w:tc>
      </w:tr>
    </w:tbl>
    <w:p w14:paraId="6A6BD5A0" w14:textId="77777777" w:rsidR="005C2F36" w:rsidRPr="00745B31" w:rsidRDefault="005C2F36" w:rsidP="0065616F">
      <w:pPr>
        <w:ind w:left="720"/>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3548"/>
        <w:gridCol w:w="4748"/>
      </w:tblGrid>
      <w:tr w:rsidR="00745B31" w:rsidRPr="00745B31" w14:paraId="346911AE" w14:textId="77777777" w:rsidTr="004421A3">
        <w:tc>
          <w:tcPr>
            <w:tcW w:w="8296" w:type="dxa"/>
            <w:gridSpan w:val="2"/>
            <w:shd w:val="clear" w:color="auto" w:fill="D9E2F3" w:themeFill="accent1" w:themeFillTint="33"/>
          </w:tcPr>
          <w:p w14:paraId="004D66B0" w14:textId="77777777" w:rsidR="0011600F" w:rsidRPr="00745B31" w:rsidRDefault="0011600F" w:rsidP="004421A3">
            <w:pPr>
              <w:rPr>
                <w:rFonts w:ascii="Roboto" w:hAnsi="Roboto"/>
                <w:b/>
                <w:bCs/>
                <w:color w:val="1F3864" w:themeColor="accent1" w:themeShade="80"/>
              </w:rPr>
            </w:pPr>
            <w:r w:rsidRPr="00745B31">
              <w:rPr>
                <w:rFonts w:ascii="Roboto" w:hAnsi="Roboto"/>
                <w:b/>
                <w:bCs/>
                <w:color w:val="1F3864" w:themeColor="accent1" w:themeShade="80"/>
              </w:rPr>
              <w:t xml:space="preserve">Resources and Links </w:t>
            </w:r>
          </w:p>
        </w:tc>
      </w:tr>
      <w:tr w:rsidR="0011600F" w:rsidRPr="00745B31" w14:paraId="4DB8FBC1" w14:textId="77777777" w:rsidTr="004421A3">
        <w:tc>
          <w:tcPr>
            <w:tcW w:w="3548" w:type="dxa"/>
          </w:tcPr>
          <w:p w14:paraId="3DD80C57" w14:textId="5300EB29" w:rsidR="0011600F" w:rsidRPr="00745B31" w:rsidRDefault="0029493F" w:rsidP="004421A3">
            <w:pPr>
              <w:rPr>
                <w:rFonts w:ascii="Roboto" w:hAnsi="Roboto"/>
                <w:color w:val="1F3864" w:themeColor="accent1" w:themeShade="80"/>
              </w:rPr>
            </w:pPr>
            <w:r w:rsidRPr="00745B31">
              <w:rPr>
                <w:rFonts w:ascii="Roboto" w:hAnsi="Roboto"/>
                <w:color w:val="1F3864" w:themeColor="accent1" w:themeShade="80"/>
              </w:rPr>
              <w:t xml:space="preserve">Support for parents in a relationship </w:t>
            </w:r>
          </w:p>
        </w:tc>
        <w:tc>
          <w:tcPr>
            <w:tcW w:w="4748" w:type="dxa"/>
          </w:tcPr>
          <w:p w14:paraId="4878EEE2" w14:textId="77777777" w:rsidR="00EB1EA3" w:rsidRPr="00745B31" w:rsidRDefault="00000000" w:rsidP="00EB1EA3">
            <w:pPr>
              <w:rPr>
                <w:color w:val="1F3864" w:themeColor="accent1" w:themeShade="80"/>
              </w:rPr>
            </w:pPr>
            <w:hyperlink r:id="rId72" w:history="1">
              <w:r w:rsidR="00EB1EA3" w:rsidRPr="00745B31">
                <w:rPr>
                  <w:rStyle w:val="Hyperlink"/>
                  <w:color w:val="1F3864" w:themeColor="accent1" w:themeShade="80"/>
                </w:rPr>
                <w:t>Support for parents in a relationship - Dorset Council</w:t>
              </w:r>
            </w:hyperlink>
          </w:p>
          <w:p w14:paraId="4E41CF42" w14:textId="77777777" w:rsidR="0011600F" w:rsidRPr="00745B31" w:rsidRDefault="0011600F" w:rsidP="0011600F">
            <w:pPr>
              <w:rPr>
                <w:rFonts w:ascii="Roboto" w:hAnsi="Roboto"/>
                <w:color w:val="1F3864" w:themeColor="accent1" w:themeShade="80"/>
              </w:rPr>
            </w:pPr>
          </w:p>
        </w:tc>
      </w:tr>
    </w:tbl>
    <w:p w14:paraId="7AF584E2" w14:textId="77777777" w:rsidR="002011A3" w:rsidRPr="00745B31" w:rsidRDefault="002011A3" w:rsidP="005B55A8">
      <w:pPr>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4148"/>
        <w:gridCol w:w="4148"/>
      </w:tblGrid>
      <w:tr w:rsidR="00745B31" w:rsidRPr="00745B31" w14:paraId="66B3D2F1" w14:textId="77777777" w:rsidTr="008B72B2">
        <w:trPr>
          <w:trHeight w:val="416"/>
        </w:trPr>
        <w:tc>
          <w:tcPr>
            <w:tcW w:w="8296" w:type="dxa"/>
            <w:gridSpan w:val="2"/>
            <w:shd w:val="clear" w:color="auto" w:fill="D9E2F3" w:themeFill="accent1" w:themeFillTint="33"/>
          </w:tcPr>
          <w:p w14:paraId="6218A661" w14:textId="77777777" w:rsidR="00ED6438" w:rsidRPr="00745B31" w:rsidRDefault="00ED6438" w:rsidP="004421A3">
            <w:pPr>
              <w:rPr>
                <w:rFonts w:ascii="Roboto" w:hAnsi="Roboto"/>
                <w:b/>
                <w:bCs/>
                <w:color w:val="1F3864" w:themeColor="accent1" w:themeShade="80"/>
              </w:rPr>
            </w:pPr>
            <w:r w:rsidRPr="00745B31">
              <w:rPr>
                <w:rFonts w:ascii="Roboto" w:hAnsi="Roboto"/>
                <w:b/>
                <w:bCs/>
                <w:color w:val="1F3864" w:themeColor="accent1" w:themeShade="80"/>
              </w:rPr>
              <w:t xml:space="preserve">Staff and Volunteer Training Courses </w:t>
            </w:r>
          </w:p>
        </w:tc>
      </w:tr>
      <w:tr w:rsidR="00745B31" w:rsidRPr="00745B31" w14:paraId="7040ECA3" w14:textId="77777777" w:rsidTr="004421A3">
        <w:tc>
          <w:tcPr>
            <w:tcW w:w="4148" w:type="dxa"/>
          </w:tcPr>
          <w:p w14:paraId="1BB0637C" w14:textId="79482191" w:rsidR="00ED6438" w:rsidRPr="00745B31" w:rsidRDefault="00E40BF2" w:rsidP="004421A3">
            <w:pPr>
              <w:rPr>
                <w:rFonts w:ascii="Roboto" w:hAnsi="Roboto"/>
                <w:color w:val="1F3864" w:themeColor="accent1" w:themeShade="80"/>
              </w:rPr>
            </w:pPr>
            <w:r w:rsidRPr="00745B31">
              <w:rPr>
                <w:rFonts w:ascii="Roboto" w:hAnsi="Roboto"/>
                <w:color w:val="1F3864" w:themeColor="accent1" w:themeShade="80"/>
              </w:rPr>
              <w:t xml:space="preserve">Reducing parental conflict </w:t>
            </w:r>
            <w:r w:rsidR="008B72B2" w:rsidRPr="00745B31">
              <w:rPr>
                <w:rFonts w:ascii="Roboto" w:hAnsi="Roboto"/>
                <w:color w:val="1F3864" w:themeColor="accent1" w:themeShade="80"/>
              </w:rPr>
              <w:t xml:space="preserve">awareness and train the trainer courses </w:t>
            </w:r>
          </w:p>
        </w:tc>
        <w:tc>
          <w:tcPr>
            <w:tcW w:w="4148" w:type="dxa"/>
          </w:tcPr>
          <w:p w14:paraId="5CB61218" w14:textId="0EE3FDF7" w:rsidR="00ED6438" w:rsidRPr="00745B31" w:rsidRDefault="008B72B2" w:rsidP="004421A3">
            <w:pPr>
              <w:rPr>
                <w:rFonts w:ascii="Roboto" w:hAnsi="Roboto"/>
                <w:color w:val="1F3864" w:themeColor="accent1" w:themeShade="80"/>
              </w:rPr>
            </w:pPr>
            <w:r w:rsidRPr="00745B31">
              <w:rPr>
                <w:rFonts w:ascii="Roboto" w:hAnsi="Roboto"/>
                <w:color w:val="1F3864" w:themeColor="accent1" w:themeShade="80"/>
              </w:rPr>
              <w:t xml:space="preserve">Email to </w:t>
            </w:r>
            <w:r w:rsidR="00547F7B" w:rsidRPr="00745B31">
              <w:rPr>
                <w:rFonts w:ascii="Roboto" w:hAnsi="Roboto"/>
                <w:color w:val="1F3864" w:themeColor="accent1" w:themeShade="80"/>
              </w:rPr>
              <w:t>enquire.</w:t>
            </w:r>
          </w:p>
          <w:p w14:paraId="58E55028" w14:textId="4FE11728" w:rsidR="008B72B2" w:rsidRPr="00745B31" w:rsidRDefault="008B72B2" w:rsidP="004421A3">
            <w:pPr>
              <w:rPr>
                <w:rFonts w:ascii="Roboto" w:hAnsi="Roboto"/>
                <w:color w:val="1F3864" w:themeColor="accent1" w:themeShade="80"/>
              </w:rPr>
            </w:pPr>
            <w:r w:rsidRPr="00745B31">
              <w:rPr>
                <w:rFonts w:ascii="Roboto" w:hAnsi="Roboto"/>
                <w:color w:val="1F3864" w:themeColor="accent1" w:themeShade="80"/>
              </w:rPr>
              <w:t>michael.taylor@dorsetcouncil.gov.uk</w:t>
            </w:r>
          </w:p>
        </w:tc>
      </w:tr>
      <w:tr w:rsidR="00745B31" w:rsidRPr="00745B31" w14:paraId="3A9469A4" w14:textId="77777777" w:rsidTr="004421A3">
        <w:tc>
          <w:tcPr>
            <w:tcW w:w="8296" w:type="dxa"/>
            <w:gridSpan w:val="2"/>
            <w:shd w:val="clear" w:color="auto" w:fill="D9E2F3" w:themeFill="accent1" w:themeFillTint="33"/>
          </w:tcPr>
          <w:p w14:paraId="25BC0EE7" w14:textId="3902BC5A" w:rsidR="00ED6438" w:rsidRPr="00745B31" w:rsidRDefault="00ED6438" w:rsidP="004421A3">
            <w:pPr>
              <w:rPr>
                <w:rFonts w:ascii="Roboto" w:hAnsi="Roboto"/>
                <w:b/>
                <w:bCs/>
                <w:color w:val="1F3864" w:themeColor="accent1" w:themeShade="80"/>
              </w:rPr>
            </w:pPr>
            <w:r w:rsidRPr="00745B31">
              <w:rPr>
                <w:rFonts w:ascii="Roboto" w:hAnsi="Roboto"/>
                <w:b/>
                <w:bCs/>
                <w:color w:val="1F3864" w:themeColor="accent1" w:themeShade="80"/>
              </w:rPr>
              <w:t xml:space="preserve">Training for </w:t>
            </w:r>
            <w:r w:rsidR="00D2666E" w:rsidRPr="00745B31">
              <w:rPr>
                <w:rFonts w:ascii="Roboto" w:hAnsi="Roboto"/>
                <w:b/>
                <w:bCs/>
                <w:color w:val="1F3864" w:themeColor="accent1" w:themeShade="80"/>
              </w:rPr>
              <w:t xml:space="preserve">parents </w:t>
            </w:r>
          </w:p>
        </w:tc>
      </w:tr>
      <w:tr w:rsidR="00296ED6" w:rsidRPr="00745B31" w14:paraId="430A8EA8" w14:textId="77777777" w:rsidTr="004421A3">
        <w:tc>
          <w:tcPr>
            <w:tcW w:w="4148" w:type="dxa"/>
          </w:tcPr>
          <w:p w14:paraId="6AA59B7B" w14:textId="230F97FC" w:rsidR="00ED6438" w:rsidRPr="00745B31" w:rsidRDefault="007E79E8" w:rsidP="004421A3">
            <w:pPr>
              <w:rPr>
                <w:rFonts w:ascii="Roboto" w:hAnsi="Roboto"/>
                <w:color w:val="1F3864" w:themeColor="accent1" w:themeShade="80"/>
              </w:rPr>
            </w:pPr>
            <w:r w:rsidRPr="00745B31">
              <w:rPr>
                <w:rFonts w:ascii="Roboto" w:hAnsi="Roboto"/>
                <w:color w:val="1F3864" w:themeColor="accent1" w:themeShade="80"/>
              </w:rPr>
              <w:t xml:space="preserve">One plus one training </w:t>
            </w:r>
          </w:p>
        </w:tc>
        <w:tc>
          <w:tcPr>
            <w:tcW w:w="4148" w:type="dxa"/>
          </w:tcPr>
          <w:p w14:paraId="6E4AB4E4" w14:textId="014F5C1C" w:rsidR="00ED6438" w:rsidRPr="00745B31" w:rsidRDefault="00000000" w:rsidP="004421A3">
            <w:pPr>
              <w:rPr>
                <w:rFonts w:ascii="Roboto" w:hAnsi="Roboto"/>
                <w:color w:val="1F3864" w:themeColor="accent1" w:themeShade="80"/>
              </w:rPr>
            </w:pPr>
            <w:hyperlink r:id="rId73" w:history="1">
              <w:r w:rsidR="007E79E8" w:rsidRPr="00745B31">
                <w:rPr>
                  <w:rStyle w:val="Hyperlink"/>
                  <w:color w:val="1F3864" w:themeColor="accent1" w:themeShade="80"/>
                </w:rPr>
                <w:t>Online parent communication programme - Dorset Council</w:t>
              </w:r>
            </w:hyperlink>
          </w:p>
        </w:tc>
      </w:tr>
    </w:tbl>
    <w:p w14:paraId="18799FD1" w14:textId="77777777" w:rsidR="000F347E" w:rsidRDefault="000F347E" w:rsidP="000F347E">
      <w:pPr>
        <w:rPr>
          <w:rFonts w:ascii="Roboto" w:hAnsi="Roboto"/>
          <w:b/>
          <w:bCs/>
          <w:color w:val="1F3864" w:themeColor="accent1" w:themeShade="80"/>
        </w:rPr>
      </w:pPr>
    </w:p>
    <w:p w14:paraId="6814EFE1" w14:textId="77777777" w:rsidR="00B123B3" w:rsidRPr="00745B31" w:rsidRDefault="00B123B3" w:rsidP="000F347E">
      <w:pPr>
        <w:rPr>
          <w:rFonts w:ascii="Roboto" w:hAnsi="Roboto"/>
          <w:b/>
          <w:bCs/>
          <w:color w:val="1F3864" w:themeColor="accent1" w:themeShade="80"/>
        </w:rPr>
      </w:pPr>
    </w:p>
    <w:p w14:paraId="73DF814A" w14:textId="77777777" w:rsidR="00EF5A1A" w:rsidRPr="00D23641" w:rsidRDefault="00EF5A1A" w:rsidP="00EF5A1A">
      <w:pPr>
        <w:numPr>
          <w:ilvl w:val="0"/>
          <w:numId w:val="11"/>
        </w:numPr>
        <w:rPr>
          <w:rFonts w:ascii="Roboto" w:hAnsi="Roboto"/>
          <w:b/>
          <w:bCs/>
          <w:color w:val="1F3864" w:themeColor="accent1" w:themeShade="80"/>
          <w:sz w:val="28"/>
          <w:szCs w:val="28"/>
        </w:rPr>
      </w:pPr>
      <w:r w:rsidRPr="00D23641">
        <w:rPr>
          <w:rFonts w:ascii="Roboto" w:hAnsi="Roboto"/>
          <w:b/>
          <w:bCs/>
          <w:color w:val="1F3864" w:themeColor="accent1" w:themeShade="80"/>
          <w:sz w:val="28"/>
          <w:szCs w:val="28"/>
        </w:rPr>
        <w:t>Youth Services</w:t>
      </w:r>
    </w:p>
    <w:tbl>
      <w:tblPr>
        <w:tblStyle w:val="TableGrid"/>
        <w:tblW w:w="0" w:type="auto"/>
        <w:tblInd w:w="720" w:type="dxa"/>
        <w:tblLook w:val="04A0" w:firstRow="1" w:lastRow="0" w:firstColumn="1" w:lastColumn="0" w:noHBand="0" w:noVBand="1"/>
      </w:tblPr>
      <w:tblGrid>
        <w:gridCol w:w="8296"/>
      </w:tblGrid>
      <w:tr w:rsidR="00745B31" w:rsidRPr="00745B31" w14:paraId="6FAFB026" w14:textId="77777777" w:rsidTr="00CA7484">
        <w:tc>
          <w:tcPr>
            <w:tcW w:w="9016" w:type="dxa"/>
            <w:shd w:val="clear" w:color="auto" w:fill="D9E2F3" w:themeFill="accent1" w:themeFillTint="33"/>
          </w:tcPr>
          <w:p w14:paraId="2281FC10" w14:textId="267F30B8" w:rsidR="00CA7484" w:rsidRPr="00745B31" w:rsidRDefault="00CA7484" w:rsidP="00CA7484">
            <w:pPr>
              <w:rPr>
                <w:rFonts w:ascii="Roboto" w:hAnsi="Roboto"/>
                <w:color w:val="1F3864" w:themeColor="accent1" w:themeShade="80"/>
              </w:rPr>
            </w:pPr>
            <w:r w:rsidRPr="00745B31">
              <w:rPr>
                <w:rFonts w:ascii="Roboto" w:hAnsi="Roboto"/>
                <w:color w:val="1F3864" w:themeColor="accent1" w:themeShade="80"/>
              </w:rPr>
              <w:t>Dorset Youth have developed useful webpages that can connect you to activities and organisations local to you. The information covers young people, parents and carers, mental health SEND, 0-25 knowledge hub and 0-25 VCS forum.</w:t>
            </w:r>
          </w:p>
        </w:tc>
      </w:tr>
    </w:tbl>
    <w:p w14:paraId="7D2E30DA" w14:textId="77777777" w:rsidR="00E4545F" w:rsidRPr="00745B31" w:rsidRDefault="00E4545F" w:rsidP="00CA7484">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28D8648B" w14:textId="77777777" w:rsidTr="00D57A1B">
        <w:tc>
          <w:tcPr>
            <w:tcW w:w="9016" w:type="dxa"/>
            <w:shd w:val="clear" w:color="auto" w:fill="D9E2F3" w:themeFill="accent1" w:themeFillTint="33"/>
          </w:tcPr>
          <w:p w14:paraId="2ADAD98B" w14:textId="3E1FDC6D" w:rsidR="00204437" w:rsidRPr="00745B31" w:rsidRDefault="006D140C" w:rsidP="00CA7484">
            <w:pPr>
              <w:rPr>
                <w:rFonts w:ascii="Roboto" w:hAnsi="Roboto"/>
                <w:b/>
                <w:bCs/>
                <w:color w:val="1F3864" w:themeColor="accent1" w:themeShade="80"/>
              </w:rPr>
            </w:pPr>
            <w:r>
              <w:rPr>
                <w:rFonts w:ascii="Roboto" w:hAnsi="Roboto"/>
                <w:b/>
                <w:bCs/>
                <w:color w:val="1F3864" w:themeColor="accent1" w:themeShade="80"/>
              </w:rPr>
              <w:t>Expectations</w:t>
            </w:r>
            <w:r w:rsidR="00D57A1B" w:rsidRPr="00745B31">
              <w:rPr>
                <w:rFonts w:ascii="Roboto" w:hAnsi="Roboto"/>
                <w:b/>
                <w:bCs/>
                <w:color w:val="1F3864" w:themeColor="accent1" w:themeShade="80"/>
              </w:rPr>
              <w:t xml:space="preserve"> available face to face at a family hub</w:t>
            </w:r>
            <w:r w:rsidR="00745B31" w:rsidRPr="00745B31">
              <w:rPr>
                <w:rFonts w:ascii="Roboto" w:hAnsi="Roboto"/>
                <w:b/>
                <w:bCs/>
                <w:color w:val="1F3864" w:themeColor="accent1" w:themeShade="80"/>
              </w:rPr>
              <w:t xml:space="preserve"> (Minimum)</w:t>
            </w:r>
          </w:p>
        </w:tc>
      </w:tr>
      <w:tr w:rsidR="00204437" w:rsidRPr="00745B31" w14:paraId="60E82855" w14:textId="77777777" w:rsidTr="00204437">
        <w:tc>
          <w:tcPr>
            <w:tcW w:w="9016" w:type="dxa"/>
          </w:tcPr>
          <w:p w14:paraId="5DAA808C" w14:textId="0903C905" w:rsidR="00D57A1B" w:rsidRDefault="00000000" w:rsidP="00CA7484">
            <w:pPr>
              <w:rPr>
                <w:rFonts w:ascii="Roboto" w:hAnsi="Roboto"/>
                <w:color w:val="1F3864" w:themeColor="accent1" w:themeShade="80"/>
              </w:rPr>
            </w:pPr>
            <w:sdt>
              <w:sdtPr>
                <w:rPr>
                  <w:rFonts w:ascii="Roboto" w:hAnsi="Roboto"/>
                  <w:color w:val="1F3864" w:themeColor="accent1" w:themeShade="80"/>
                </w:rPr>
                <w:id w:val="-442992924"/>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D57A1B" w:rsidRPr="00745B31">
              <w:rPr>
                <w:rFonts w:ascii="Roboto" w:hAnsi="Roboto"/>
                <w:color w:val="1F3864" w:themeColor="accent1" w:themeShade="80"/>
              </w:rPr>
              <w:t xml:space="preserve">Staff in the family hub are aware of and able to refer young people to universal youth services, such as youth clubs, sports and other specific activity clubs, homework clubs and Uniformed Youth Groups (scouts/guides) </w:t>
            </w:r>
          </w:p>
          <w:p w14:paraId="359752FF" w14:textId="77777777" w:rsidR="00B530A5" w:rsidRPr="00745B31" w:rsidRDefault="00B530A5" w:rsidP="00CA7484">
            <w:pPr>
              <w:rPr>
                <w:rFonts w:ascii="Roboto" w:hAnsi="Roboto"/>
                <w:color w:val="1F3864" w:themeColor="accent1" w:themeShade="80"/>
              </w:rPr>
            </w:pPr>
          </w:p>
          <w:p w14:paraId="1095E112" w14:textId="18A04C5C" w:rsidR="00204437" w:rsidRPr="00745B31" w:rsidRDefault="005B55A8" w:rsidP="00CA7484">
            <w:pPr>
              <w:rPr>
                <w:rFonts w:ascii="Roboto" w:hAnsi="Roboto"/>
                <w:b/>
                <w:bCs/>
                <w:color w:val="1F3864" w:themeColor="accent1" w:themeShade="80"/>
              </w:rPr>
            </w:pPr>
            <w:r>
              <w:rPr>
                <w:rFonts w:ascii="Roboto" w:hAnsi="Roboto"/>
                <w:color w:val="1F3864" w:themeColor="accent1" w:themeShade="80"/>
              </w:rPr>
              <w:t xml:space="preserve"> </w:t>
            </w:r>
            <w:sdt>
              <w:sdtPr>
                <w:rPr>
                  <w:rFonts w:ascii="Roboto" w:hAnsi="Roboto"/>
                  <w:color w:val="1F3864" w:themeColor="accent1" w:themeShade="80"/>
                </w:rPr>
                <w:id w:val="-716054206"/>
                <w14:checkbox>
                  <w14:checked w14:val="0"/>
                  <w14:checkedState w14:val="2612" w14:font="MS Gothic"/>
                  <w14:uncheckedState w14:val="2610" w14:font="MS Gothic"/>
                </w14:checkbox>
              </w:sdtPr>
              <w:sdtContent>
                <w:r>
                  <w:rPr>
                    <w:rFonts w:ascii="MS Gothic" w:eastAsia="MS Gothic" w:hAnsi="MS Gothic" w:hint="eastAsia"/>
                    <w:color w:val="1F3864" w:themeColor="accent1" w:themeShade="80"/>
                  </w:rPr>
                  <w:t>☐</w:t>
                </w:r>
              </w:sdtContent>
            </w:sdt>
            <w:r w:rsidR="00D57A1B" w:rsidRPr="00745B31">
              <w:rPr>
                <w:rFonts w:ascii="Roboto" w:hAnsi="Roboto"/>
                <w:color w:val="1F3864" w:themeColor="accent1" w:themeShade="80"/>
              </w:rPr>
              <w:t>Where appropriate, staff in family hubs should connect families to available targeted youth services such as prevention sessions or support for Not in Education, Employment or Training (NEET) young people or specialist support for young people at risk of abuse or exploitation</w:t>
            </w:r>
            <w:r w:rsidR="00B530A5">
              <w:rPr>
                <w:rFonts w:ascii="Roboto" w:hAnsi="Roboto"/>
                <w:color w:val="1F3864" w:themeColor="accent1" w:themeShade="80"/>
              </w:rPr>
              <w:t xml:space="preserve"> </w:t>
            </w:r>
          </w:p>
        </w:tc>
      </w:tr>
    </w:tbl>
    <w:p w14:paraId="42EB0866" w14:textId="77777777" w:rsidR="00204437" w:rsidRPr="00745B31" w:rsidRDefault="00204437" w:rsidP="00CA7484">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093E5484" w14:textId="77777777" w:rsidTr="00F14879">
        <w:tc>
          <w:tcPr>
            <w:tcW w:w="9016" w:type="dxa"/>
            <w:shd w:val="clear" w:color="auto" w:fill="D9E2F3" w:themeFill="accent1" w:themeFillTint="33"/>
          </w:tcPr>
          <w:p w14:paraId="7B1900BD" w14:textId="5F6CB09B" w:rsidR="00D57A1B" w:rsidRPr="00745B31" w:rsidRDefault="00F14879" w:rsidP="00CA7484">
            <w:pPr>
              <w:rPr>
                <w:rFonts w:ascii="Roboto" w:hAnsi="Roboto"/>
                <w:b/>
                <w:bCs/>
                <w:color w:val="1F3864" w:themeColor="accent1" w:themeShade="80"/>
              </w:rPr>
            </w:pPr>
            <w:r w:rsidRPr="00745B31">
              <w:rPr>
                <w:rFonts w:ascii="Roboto" w:hAnsi="Roboto"/>
                <w:b/>
                <w:bCs/>
                <w:color w:val="1F3864" w:themeColor="accent1" w:themeShade="80"/>
              </w:rPr>
              <w:t>Service available through the family hub but received elsewhere in the network</w:t>
            </w:r>
            <w:r w:rsidR="00745B31" w:rsidRPr="00745B31">
              <w:rPr>
                <w:rFonts w:ascii="Roboto" w:hAnsi="Roboto"/>
                <w:b/>
                <w:bCs/>
                <w:color w:val="1F3864" w:themeColor="accent1" w:themeShade="80"/>
              </w:rPr>
              <w:t xml:space="preserve"> (Minimum)</w:t>
            </w:r>
          </w:p>
        </w:tc>
      </w:tr>
      <w:tr w:rsidR="00D57A1B" w:rsidRPr="00745B31" w14:paraId="38E3BEDC" w14:textId="77777777" w:rsidTr="00D57A1B">
        <w:tc>
          <w:tcPr>
            <w:tcW w:w="9016" w:type="dxa"/>
          </w:tcPr>
          <w:p w14:paraId="373CF730" w14:textId="743524FC" w:rsidR="00D57A1B" w:rsidRPr="00745B31" w:rsidRDefault="00000000" w:rsidP="00CA7484">
            <w:pPr>
              <w:rPr>
                <w:rFonts w:ascii="Roboto" w:hAnsi="Roboto"/>
                <w:b/>
                <w:bCs/>
                <w:color w:val="1F3864" w:themeColor="accent1" w:themeShade="80"/>
              </w:rPr>
            </w:pPr>
            <w:sdt>
              <w:sdtPr>
                <w:rPr>
                  <w:rFonts w:ascii="Roboto" w:hAnsi="Roboto"/>
                  <w:color w:val="1F3864" w:themeColor="accent1" w:themeShade="80"/>
                </w:rPr>
                <w:id w:val="-1306853800"/>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F14879" w:rsidRPr="00745B31">
              <w:rPr>
                <w:rFonts w:ascii="Roboto" w:hAnsi="Roboto"/>
                <w:color w:val="1F3864" w:themeColor="accent1" w:themeShade="80"/>
              </w:rPr>
              <w:t>Staff in the family hub are able to refer to appropriate youth services within the network</w:t>
            </w:r>
          </w:p>
        </w:tc>
      </w:tr>
    </w:tbl>
    <w:p w14:paraId="4C22AF05" w14:textId="77777777" w:rsidR="00D57A1B" w:rsidRPr="00745B31" w:rsidRDefault="00D57A1B" w:rsidP="00CA7484">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1977B0EB" w14:textId="77777777" w:rsidTr="003D301B">
        <w:tc>
          <w:tcPr>
            <w:tcW w:w="9016" w:type="dxa"/>
            <w:shd w:val="clear" w:color="auto" w:fill="D9E2F3" w:themeFill="accent1" w:themeFillTint="33"/>
          </w:tcPr>
          <w:p w14:paraId="1C523994" w14:textId="4E5D411A" w:rsidR="00F14879" w:rsidRPr="00745B31" w:rsidRDefault="003D301B" w:rsidP="00CA7484">
            <w:pPr>
              <w:rPr>
                <w:rFonts w:ascii="Roboto" w:hAnsi="Roboto"/>
                <w:b/>
                <w:bCs/>
                <w:color w:val="1F3864" w:themeColor="accent1" w:themeShade="80"/>
              </w:rPr>
            </w:pPr>
            <w:r w:rsidRPr="00745B31">
              <w:rPr>
                <w:rFonts w:ascii="Roboto" w:hAnsi="Roboto"/>
                <w:b/>
                <w:bCs/>
                <w:color w:val="1F3864" w:themeColor="accent1" w:themeShade="80"/>
              </w:rPr>
              <w:t>Virtual services available through the family hub, including static online information and/or interactive virtual services</w:t>
            </w:r>
            <w:r w:rsidR="00745B31" w:rsidRPr="00745B31">
              <w:rPr>
                <w:rFonts w:ascii="Roboto" w:hAnsi="Roboto"/>
                <w:b/>
                <w:bCs/>
                <w:color w:val="1F3864" w:themeColor="accent1" w:themeShade="80"/>
              </w:rPr>
              <w:t xml:space="preserve"> (Minimum)</w:t>
            </w:r>
          </w:p>
        </w:tc>
      </w:tr>
      <w:tr w:rsidR="00F14879" w:rsidRPr="00745B31" w14:paraId="46D28AA1" w14:textId="77777777" w:rsidTr="00F14879">
        <w:tc>
          <w:tcPr>
            <w:tcW w:w="9016" w:type="dxa"/>
          </w:tcPr>
          <w:p w14:paraId="1FCAEC28" w14:textId="49373285" w:rsidR="00F14879" w:rsidRPr="00745B31" w:rsidRDefault="00000000" w:rsidP="00CA7484">
            <w:pPr>
              <w:rPr>
                <w:rFonts w:ascii="Roboto" w:hAnsi="Roboto"/>
                <w:b/>
                <w:bCs/>
                <w:color w:val="1F3864" w:themeColor="accent1" w:themeShade="80"/>
              </w:rPr>
            </w:pPr>
            <w:sdt>
              <w:sdtPr>
                <w:rPr>
                  <w:rFonts w:ascii="Roboto" w:hAnsi="Roboto"/>
                  <w:color w:val="1F3864" w:themeColor="accent1" w:themeShade="80"/>
                </w:rPr>
                <w:id w:val="1809201932"/>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3D301B" w:rsidRPr="00745B31">
              <w:rPr>
                <w:rFonts w:ascii="Roboto" w:hAnsi="Roboto"/>
                <w:color w:val="1F3864" w:themeColor="accent1" w:themeShade="80"/>
              </w:rPr>
              <w:t>Online family hub presence offers universal materials and information about how to book onto services</w:t>
            </w:r>
          </w:p>
        </w:tc>
      </w:tr>
    </w:tbl>
    <w:p w14:paraId="4F0113F0" w14:textId="77777777" w:rsidR="00CA7484" w:rsidRPr="00745B31" w:rsidRDefault="00CA7484" w:rsidP="00CA7484">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78E3D93F" w14:textId="77777777" w:rsidTr="003D301B">
        <w:tc>
          <w:tcPr>
            <w:tcW w:w="9016" w:type="dxa"/>
            <w:shd w:val="clear" w:color="auto" w:fill="D9E2F3" w:themeFill="accent1" w:themeFillTint="33"/>
          </w:tcPr>
          <w:p w14:paraId="6DE803BA" w14:textId="14B5E90B" w:rsidR="003D301B" w:rsidRPr="00745B31" w:rsidRDefault="003D301B" w:rsidP="00CA7484">
            <w:pPr>
              <w:rPr>
                <w:rFonts w:ascii="Roboto" w:hAnsi="Roboto"/>
                <w:b/>
                <w:bCs/>
                <w:color w:val="1F3864" w:themeColor="accent1" w:themeShade="80"/>
              </w:rPr>
            </w:pPr>
            <w:r w:rsidRPr="00745B31">
              <w:rPr>
                <w:rFonts w:ascii="Roboto" w:hAnsi="Roboto"/>
                <w:b/>
                <w:bCs/>
                <w:color w:val="1F3864" w:themeColor="accent1" w:themeShade="80"/>
              </w:rPr>
              <w:t>Main Contact</w:t>
            </w:r>
          </w:p>
        </w:tc>
      </w:tr>
      <w:tr w:rsidR="003D301B" w:rsidRPr="00745B31" w14:paraId="515F635C" w14:textId="77777777" w:rsidTr="003D301B">
        <w:tc>
          <w:tcPr>
            <w:tcW w:w="9016" w:type="dxa"/>
          </w:tcPr>
          <w:p w14:paraId="789E85D2" w14:textId="77777777" w:rsidR="003D301B" w:rsidRDefault="00000000" w:rsidP="00CA7484">
            <w:pPr>
              <w:rPr>
                <w:rFonts w:ascii="Roboto" w:hAnsi="Roboto"/>
              </w:rPr>
            </w:pPr>
            <w:hyperlink r:id="rId74" w:history="1">
              <w:r w:rsidR="0091215A" w:rsidRPr="0091215A">
                <w:rPr>
                  <w:rStyle w:val="Hyperlink"/>
                  <w:rFonts w:ascii="Roboto" w:hAnsi="Roboto" w:cs="Arial"/>
                  <w:color w:val="0B44A0"/>
                </w:rPr>
                <w:t>youthvoice@dorsetcouncil.gov.uk</w:t>
              </w:r>
            </w:hyperlink>
          </w:p>
          <w:p w14:paraId="58124EA1" w14:textId="3FE2C19F" w:rsidR="0091215A" w:rsidRPr="0091215A" w:rsidRDefault="0091215A" w:rsidP="00CA7484">
            <w:pPr>
              <w:rPr>
                <w:rFonts w:ascii="Roboto" w:hAnsi="Roboto"/>
                <w:b/>
                <w:bCs/>
                <w:color w:val="1F3864" w:themeColor="accent1" w:themeShade="80"/>
              </w:rPr>
            </w:pPr>
          </w:p>
        </w:tc>
      </w:tr>
    </w:tbl>
    <w:p w14:paraId="7800378A" w14:textId="77777777" w:rsidR="003D301B" w:rsidRPr="00745B31" w:rsidRDefault="003D301B" w:rsidP="00CA7484">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3548"/>
        <w:gridCol w:w="4748"/>
      </w:tblGrid>
      <w:tr w:rsidR="00745B31" w:rsidRPr="00745B31" w14:paraId="1C0B9FE4" w14:textId="77777777" w:rsidTr="004421A3">
        <w:tc>
          <w:tcPr>
            <w:tcW w:w="8296" w:type="dxa"/>
            <w:gridSpan w:val="2"/>
            <w:shd w:val="clear" w:color="auto" w:fill="D9E2F3" w:themeFill="accent1" w:themeFillTint="33"/>
          </w:tcPr>
          <w:p w14:paraId="66E5E193" w14:textId="77777777" w:rsidR="00425F17" w:rsidRPr="00745B31" w:rsidRDefault="00425F17" w:rsidP="004421A3">
            <w:pPr>
              <w:rPr>
                <w:rFonts w:ascii="Roboto" w:hAnsi="Roboto"/>
                <w:b/>
                <w:bCs/>
                <w:color w:val="1F3864" w:themeColor="accent1" w:themeShade="80"/>
              </w:rPr>
            </w:pPr>
            <w:r w:rsidRPr="00745B31">
              <w:rPr>
                <w:rFonts w:ascii="Roboto" w:hAnsi="Roboto"/>
                <w:b/>
                <w:bCs/>
                <w:color w:val="1F3864" w:themeColor="accent1" w:themeShade="80"/>
              </w:rPr>
              <w:t xml:space="preserve">Resources and Links </w:t>
            </w:r>
          </w:p>
        </w:tc>
      </w:tr>
      <w:tr w:rsidR="00745B31" w:rsidRPr="00745B31" w14:paraId="7B0DF36E" w14:textId="77777777" w:rsidTr="004421A3">
        <w:tc>
          <w:tcPr>
            <w:tcW w:w="3548" w:type="dxa"/>
          </w:tcPr>
          <w:p w14:paraId="0501BF5B" w14:textId="68B12E52" w:rsidR="00425F17" w:rsidRPr="00745B31" w:rsidRDefault="00425F17" w:rsidP="004421A3">
            <w:pPr>
              <w:rPr>
                <w:rFonts w:ascii="Roboto" w:hAnsi="Roboto"/>
                <w:color w:val="1F3864" w:themeColor="accent1" w:themeShade="80"/>
              </w:rPr>
            </w:pPr>
            <w:r w:rsidRPr="00745B31">
              <w:rPr>
                <w:rFonts w:ascii="Roboto" w:hAnsi="Roboto"/>
                <w:color w:val="1F3864" w:themeColor="accent1" w:themeShade="80"/>
              </w:rPr>
              <w:t xml:space="preserve">Dorset Youth </w:t>
            </w:r>
          </w:p>
        </w:tc>
        <w:tc>
          <w:tcPr>
            <w:tcW w:w="4748" w:type="dxa"/>
          </w:tcPr>
          <w:p w14:paraId="07265224" w14:textId="77777777" w:rsidR="00425F17" w:rsidRPr="00745B31" w:rsidRDefault="00000000" w:rsidP="00425F17">
            <w:pPr>
              <w:rPr>
                <w:rStyle w:val="Hyperlink"/>
                <w:color w:val="1F3864" w:themeColor="accent1" w:themeShade="80"/>
              </w:rPr>
            </w:pPr>
            <w:hyperlink r:id="rId75" w:history="1">
              <w:r w:rsidR="00425F17" w:rsidRPr="00745B31">
                <w:rPr>
                  <w:rStyle w:val="Hyperlink"/>
                  <w:color w:val="1F3864" w:themeColor="accent1" w:themeShade="80"/>
                </w:rPr>
                <w:t>Dorset Youth's Homepage</w:t>
              </w:r>
            </w:hyperlink>
          </w:p>
          <w:p w14:paraId="13B0A746" w14:textId="77777777" w:rsidR="00425F17" w:rsidRPr="00745B31" w:rsidRDefault="00425F17" w:rsidP="00425F17">
            <w:pPr>
              <w:rPr>
                <w:rFonts w:ascii="Roboto" w:hAnsi="Roboto"/>
                <w:color w:val="1F3864" w:themeColor="accent1" w:themeShade="80"/>
              </w:rPr>
            </w:pPr>
          </w:p>
        </w:tc>
      </w:tr>
      <w:tr w:rsidR="00745B31" w:rsidRPr="00745B31" w14:paraId="4284F0FF" w14:textId="77777777" w:rsidTr="004421A3">
        <w:tc>
          <w:tcPr>
            <w:tcW w:w="3548" w:type="dxa"/>
          </w:tcPr>
          <w:p w14:paraId="4D986B06" w14:textId="554BC9A7" w:rsidR="00425F17" w:rsidRPr="00745B31" w:rsidRDefault="00515CEC" w:rsidP="004421A3">
            <w:pPr>
              <w:rPr>
                <w:rFonts w:ascii="Roboto" w:hAnsi="Roboto"/>
                <w:color w:val="1F3864" w:themeColor="accent1" w:themeShade="80"/>
              </w:rPr>
            </w:pPr>
            <w:r w:rsidRPr="00745B31">
              <w:rPr>
                <w:rFonts w:ascii="Roboto" w:hAnsi="Roboto"/>
                <w:color w:val="1F3864" w:themeColor="accent1" w:themeShade="80"/>
              </w:rPr>
              <w:t xml:space="preserve">Dorset Youth Clubs </w:t>
            </w:r>
          </w:p>
        </w:tc>
        <w:tc>
          <w:tcPr>
            <w:tcW w:w="4748" w:type="dxa"/>
          </w:tcPr>
          <w:p w14:paraId="7D89558C" w14:textId="77777777" w:rsidR="00515CEC" w:rsidRPr="00745B31" w:rsidRDefault="00000000" w:rsidP="00515CEC">
            <w:pPr>
              <w:rPr>
                <w:color w:val="1F3864" w:themeColor="accent1" w:themeShade="80"/>
              </w:rPr>
            </w:pPr>
            <w:hyperlink r:id="rId76" w:history="1">
              <w:r w:rsidR="00515CEC" w:rsidRPr="00745B31">
                <w:rPr>
                  <w:rStyle w:val="Hyperlink"/>
                  <w:color w:val="1F3864" w:themeColor="accent1" w:themeShade="80"/>
                </w:rPr>
                <w:t>Youth clubs - Dorset Council</w:t>
              </w:r>
            </w:hyperlink>
          </w:p>
          <w:p w14:paraId="6B4EA10A" w14:textId="77777777" w:rsidR="00425F17" w:rsidRPr="00745B31" w:rsidRDefault="00425F17" w:rsidP="00425F17">
            <w:pPr>
              <w:rPr>
                <w:color w:val="1F3864" w:themeColor="accent1" w:themeShade="80"/>
              </w:rPr>
            </w:pPr>
          </w:p>
        </w:tc>
      </w:tr>
      <w:tr w:rsidR="00425F17" w:rsidRPr="00745B31" w14:paraId="6FD5D84B" w14:textId="77777777" w:rsidTr="004421A3">
        <w:tc>
          <w:tcPr>
            <w:tcW w:w="3548" w:type="dxa"/>
          </w:tcPr>
          <w:p w14:paraId="2538AF6E" w14:textId="47FB4036" w:rsidR="00425F17" w:rsidRPr="00745B31" w:rsidRDefault="00515CEC" w:rsidP="004421A3">
            <w:pPr>
              <w:rPr>
                <w:rFonts w:ascii="Roboto" w:hAnsi="Roboto"/>
                <w:color w:val="1F3864" w:themeColor="accent1" w:themeShade="80"/>
              </w:rPr>
            </w:pPr>
            <w:r w:rsidRPr="00745B31">
              <w:rPr>
                <w:rFonts w:ascii="Roboto" w:hAnsi="Roboto"/>
                <w:color w:val="1F3864" w:themeColor="accent1" w:themeShade="80"/>
              </w:rPr>
              <w:t xml:space="preserve">Dorset youth advice and information centres </w:t>
            </w:r>
          </w:p>
        </w:tc>
        <w:tc>
          <w:tcPr>
            <w:tcW w:w="4748" w:type="dxa"/>
          </w:tcPr>
          <w:p w14:paraId="5066E2C7" w14:textId="77777777" w:rsidR="00515CEC" w:rsidRPr="00745B31" w:rsidRDefault="00000000" w:rsidP="00515CEC">
            <w:pPr>
              <w:rPr>
                <w:color w:val="1F3864" w:themeColor="accent1" w:themeShade="80"/>
              </w:rPr>
            </w:pPr>
            <w:hyperlink r:id="rId77" w:history="1">
              <w:r w:rsidR="00515CEC" w:rsidRPr="00745B31">
                <w:rPr>
                  <w:rStyle w:val="Hyperlink"/>
                  <w:color w:val="1F3864" w:themeColor="accent1" w:themeShade="80"/>
                </w:rPr>
                <w:t>Dorset youth advice and information centres - Dorset Council</w:t>
              </w:r>
            </w:hyperlink>
          </w:p>
          <w:p w14:paraId="0AAED2B3" w14:textId="77777777" w:rsidR="00425F17" w:rsidRPr="00745B31" w:rsidRDefault="00425F17" w:rsidP="00425F17">
            <w:pPr>
              <w:rPr>
                <w:color w:val="1F3864" w:themeColor="accent1" w:themeShade="80"/>
              </w:rPr>
            </w:pPr>
          </w:p>
        </w:tc>
      </w:tr>
    </w:tbl>
    <w:p w14:paraId="60FE7215" w14:textId="77777777" w:rsidR="00B530A5" w:rsidRDefault="00B530A5" w:rsidP="00143ADE">
      <w:pPr>
        <w:rPr>
          <w:rFonts w:ascii="Roboto" w:hAnsi="Roboto"/>
          <w:b/>
          <w:bCs/>
          <w:color w:val="1F3864" w:themeColor="accent1" w:themeShade="80"/>
        </w:rPr>
      </w:pPr>
    </w:p>
    <w:p w14:paraId="601E8DBD" w14:textId="77777777" w:rsidR="00B530A5" w:rsidRPr="00745B31" w:rsidRDefault="00B530A5" w:rsidP="000F347E">
      <w:pPr>
        <w:ind w:left="720"/>
        <w:rPr>
          <w:rFonts w:ascii="Roboto" w:hAnsi="Roboto"/>
          <w:b/>
          <w:bCs/>
          <w:color w:val="1F3864" w:themeColor="accent1" w:themeShade="80"/>
        </w:rPr>
      </w:pPr>
    </w:p>
    <w:p w14:paraId="606FF37C" w14:textId="76D896B1" w:rsidR="00EF5A1A" w:rsidRPr="00D23641" w:rsidRDefault="00EF5A1A" w:rsidP="00EF5A1A">
      <w:pPr>
        <w:numPr>
          <w:ilvl w:val="0"/>
          <w:numId w:val="11"/>
        </w:numPr>
        <w:rPr>
          <w:rFonts w:ascii="Roboto" w:hAnsi="Roboto"/>
          <w:b/>
          <w:bCs/>
          <w:color w:val="1F3864" w:themeColor="accent1" w:themeShade="80"/>
          <w:sz w:val="28"/>
          <w:szCs w:val="28"/>
        </w:rPr>
      </w:pPr>
      <w:r w:rsidRPr="00D23641">
        <w:rPr>
          <w:rFonts w:ascii="Roboto" w:hAnsi="Roboto"/>
          <w:b/>
          <w:bCs/>
          <w:color w:val="1F3864" w:themeColor="accent1" w:themeShade="80"/>
          <w:sz w:val="28"/>
          <w:szCs w:val="28"/>
        </w:rPr>
        <w:t>Youth Offending</w:t>
      </w:r>
    </w:p>
    <w:tbl>
      <w:tblPr>
        <w:tblStyle w:val="TableGrid"/>
        <w:tblW w:w="0" w:type="auto"/>
        <w:tblInd w:w="720" w:type="dxa"/>
        <w:tblLook w:val="04A0" w:firstRow="1" w:lastRow="0" w:firstColumn="1" w:lastColumn="0" w:noHBand="0" w:noVBand="1"/>
      </w:tblPr>
      <w:tblGrid>
        <w:gridCol w:w="8296"/>
      </w:tblGrid>
      <w:tr w:rsidR="00745B31" w:rsidRPr="00745B31" w14:paraId="68D6E3A1" w14:textId="77777777" w:rsidTr="00DF0C6D">
        <w:tc>
          <w:tcPr>
            <w:tcW w:w="9016" w:type="dxa"/>
            <w:shd w:val="clear" w:color="auto" w:fill="D9E2F3" w:themeFill="accent1" w:themeFillTint="33"/>
          </w:tcPr>
          <w:p w14:paraId="4445A5E2" w14:textId="77777777" w:rsidR="00DF0C6D" w:rsidRPr="00745B31" w:rsidRDefault="00DF0C6D" w:rsidP="00FE4E7A">
            <w:pPr>
              <w:rPr>
                <w:rFonts w:ascii="Roboto" w:hAnsi="Roboto"/>
                <w:b/>
                <w:bCs/>
                <w:color w:val="1F3864" w:themeColor="accent1" w:themeShade="80"/>
              </w:rPr>
            </w:pPr>
          </w:p>
          <w:p w14:paraId="7B659381" w14:textId="77777777" w:rsidR="00972AE5" w:rsidRPr="00745B31" w:rsidRDefault="00CD73F1" w:rsidP="00FE4E7A">
            <w:pPr>
              <w:rPr>
                <w:rFonts w:ascii="Roboto" w:hAnsi="Roboto"/>
                <w:color w:val="1F3864" w:themeColor="accent1" w:themeShade="80"/>
              </w:rPr>
            </w:pPr>
            <w:r w:rsidRPr="00745B31">
              <w:rPr>
                <w:rFonts w:ascii="Roboto" w:hAnsi="Roboto"/>
                <w:color w:val="1F3864" w:themeColor="accent1" w:themeShade="80"/>
              </w:rPr>
              <w:t xml:space="preserve">Dorset combined youth justice service is a </w:t>
            </w:r>
            <w:r w:rsidR="00F72DB6" w:rsidRPr="00745B31">
              <w:rPr>
                <w:rFonts w:ascii="Roboto" w:hAnsi="Roboto"/>
                <w:color w:val="1F3864" w:themeColor="accent1" w:themeShade="80"/>
              </w:rPr>
              <w:t>statutory partnership between BCP council, Dorset Council</w:t>
            </w:r>
            <w:r w:rsidR="00195CE3" w:rsidRPr="00745B31">
              <w:rPr>
                <w:rFonts w:ascii="Roboto" w:hAnsi="Roboto"/>
                <w:color w:val="1F3864" w:themeColor="accent1" w:themeShade="80"/>
              </w:rPr>
              <w:t xml:space="preserve">, Dorset Police, National Probation Service Dorset </w:t>
            </w:r>
            <w:r w:rsidR="005B6E91" w:rsidRPr="00745B31">
              <w:rPr>
                <w:rFonts w:ascii="Roboto" w:hAnsi="Roboto"/>
                <w:color w:val="1F3864" w:themeColor="accent1" w:themeShade="80"/>
              </w:rPr>
              <w:t xml:space="preserve">and NHS Dorset Clinical Commissioning Groups. </w:t>
            </w:r>
          </w:p>
          <w:p w14:paraId="2E41BFC5" w14:textId="77777777" w:rsidR="0012078F" w:rsidRPr="00745B31" w:rsidRDefault="0012078F" w:rsidP="0012078F">
            <w:pPr>
              <w:shd w:val="clear" w:color="auto" w:fill="D9E2F3" w:themeFill="accent1" w:themeFillTint="33"/>
              <w:spacing w:before="100" w:beforeAutospacing="1" w:after="100" w:afterAutospacing="1"/>
              <w:rPr>
                <w:rFonts w:ascii="Roboto" w:eastAsia="Times New Roman" w:hAnsi="Roboto" w:cs="Times New Roman"/>
                <w:color w:val="1F3864" w:themeColor="accent1" w:themeShade="80"/>
                <w:sz w:val="24"/>
                <w:szCs w:val="24"/>
                <w:lang w:eastAsia="en-GB"/>
                <w14:ligatures w14:val="none"/>
              </w:rPr>
            </w:pPr>
            <w:r w:rsidRPr="00745B31">
              <w:rPr>
                <w:rFonts w:ascii="Roboto" w:eastAsia="Times New Roman" w:hAnsi="Roboto" w:cs="Times New Roman"/>
                <w:color w:val="1F3864" w:themeColor="accent1" w:themeShade="80"/>
                <w:sz w:val="24"/>
                <w:szCs w:val="24"/>
                <w:lang w:eastAsia="en-GB"/>
                <w14:ligatures w14:val="none"/>
              </w:rPr>
              <w:t>We are a multi-disciplinary team which includes youth justice officers, restorative justice specialists, parenting workers, education and employment workers, police officers, probation officers, nurses, speech and language therapists and a psychologist. </w:t>
            </w:r>
          </w:p>
          <w:p w14:paraId="4D91AE41" w14:textId="673DAD44" w:rsidR="0012078F" w:rsidRPr="00745B31" w:rsidRDefault="0012078F" w:rsidP="00D233B1">
            <w:pPr>
              <w:shd w:val="clear" w:color="auto" w:fill="D9E2F3" w:themeFill="accent1" w:themeFillTint="33"/>
              <w:spacing w:before="100" w:beforeAutospacing="1" w:after="100" w:afterAutospacing="1"/>
              <w:rPr>
                <w:rFonts w:ascii="Roboto" w:eastAsia="Times New Roman" w:hAnsi="Roboto" w:cs="Times New Roman"/>
                <w:color w:val="1F3864" w:themeColor="accent1" w:themeShade="80"/>
                <w:sz w:val="24"/>
                <w:szCs w:val="24"/>
                <w:lang w:eastAsia="en-GB"/>
                <w14:ligatures w14:val="none"/>
              </w:rPr>
            </w:pPr>
            <w:r w:rsidRPr="00745B31">
              <w:rPr>
                <w:rFonts w:ascii="Roboto" w:eastAsia="Times New Roman" w:hAnsi="Roboto" w:cs="Times New Roman"/>
                <w:color w:val="1F3864" w:themeColor="accent1" w:themeShade="80"/>
                <w:sz w:val="24"/>
                <w:szCs w:val="24"/>
                <w:lang w:eastAsia="en-GB"/>
                <w14:ligatures w14:val="none"/>
              </w:rPr>
              <w:t>The team works directly with young people who have committed criminal offences to help them make positive changes to their lifestyle, while providing security and safety to both them and their victims. We also work directly with parents and carers to help provide a positive support network.</w:t>
            </w:r>
          </w:p>
        </w:tc>
      </w:tr>
    </w:tbl>
    <w:p w14:paraId="0E1537A9" w14:textId="77777777" w:rsidR="00FE4E7A" w:rsidRPr="00745B31" w:rsidRDefault="00FE4E7A" w:rsidP="00FE4E7A">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24F712A9" w14:textId="77777777" w:rsidTr="00DF6FF0">
        <w:tc>
          <w:tcPr>
            <w:tcW w:w="9016" w:type="dxa"/>
            <w:shd w:val="clear" w:color="auto" w:fill="D9E2F3" w:themeFill="accent1" w:themeFillTint="33"/>
          </w:tcPr>
          <w:p w14:paraId="290AF8C9" w14:textId="35C38518" w:rsidR="0012078F" w:rsidRPr="00745B31" w:rsidRDefault="006D140C" w:rsidP="00FE4E7A">
            <w:pPr>
              <w:rPr>
                <w:rFonts w:ascii="Roboto" w:hAnsi="Roboto"/>
                <w:b/>
                <w:bCs/>
                <w:color w:val="1F3864" w:themeColor="accent1" w:themeShade="80"/>
              </w:rPr>
            </w:pPr>
            <w:r>
              <w:rPr>
                <w:rFonts w:ascii="Roboto" w:hAnsi="Roboto"/>
                <w:b/>
                <w:bCs/>
                <w:color w:val="1F3864" w:themeColor="accent1" w:themeShade="80"/>
              </w:rPr>
              <w:t>Expectations</w:t>
            </w:r>
            <w:r w:rsidR="00DF6FF0" w:rsidRPr="00745B31">
              <w:rPr>
                <w:rFonts w:ascii="Roboto" w:hAnsi="Roboto"/>
                <w:b/>
                <w:bCs/>
                <w:color w:val="1F3864" w:themeColor="accent1" w:themeShade="80"/>
              </w:rPr>
              <w:t xml:space="preserve"> available face to face at a family hub</w:t>
            </w:r>
            <w:r w:rsidR="00745B31" w:rsidRPr="00745B31">
              <w:rPr>
                <w:rFonts w:ascii="Roboto" w:hAnsi="Roboto"/>
                <w:b/>
                <w:bCs/>
                <w:color w:val="1F3864" w:themeColor="accent1" w:themeShade="80"/>
              </w:rPr>
              <w:t xml:space="preserve"> (Minimum)</w:t>
            </w:r>
          </w:p>
        </w:tc>
      </w:tr>
      <w:tr w:rsidR="0012078F" w:rsidRPr="00745B31" w14:paraId="7A0122FB" w14:textId="77777777" w:rsidTr="0012078F">
        <w:tc>
          <w:tcPr>
            <w:tcW w:w="9016" w:type="dxa"/>
          </w:tcPr>
          <w:p w14:paraId="3593967E" w14:textId="2ADB67A4" w:rsidR="0012078F" w:rsidRPr="00745B31" w:rsidRDefault="00000000" w:rsidP="00FE4E7A">
            <w:pPr>
              <w:rPr>
                <w:rFonts w:ascii="Roboto" w:hAnsi="Roboto"/>
                <w:b/>
                <w:bCs/>
                <w:color w:val="1F3864" w:themeColor="accent1" w:themeShade="80"/>
              </w:rPr>
            </w:pPr>
            <w:sdt>
              <w:sdtPr>
                <w:rPr>
                  <w:rFonts w:ascii="Roboto" w:hAnsi="Roboto"/>
                  <w:color w:val="1F3864" w:themeColor="accent1" w:themeShade="80"/>
                </w:rPr>
                <w:id w:val="-915777269"/>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DF6FF0" w:rsidRPr="00745B31">
              <w:rPr>
                <w:rFonts w:ascii="Roboto" w:hAnsi="Roboto"/>
                <w:color w:val="1F3864" w:themeColor="accent1" w:themeShade="80"/>
              </w:rPr>
              <w:t>Staff in the family hub or linked to the hub, regardless of specialism, know how to ask questions to explore the risk factors which may contribute to the potential offending behaviour and how to connect children and their families to the right support for their needs</w:t>
            </w:r>
            <w:r w:rsidR="00B530A5">
              <w:rPr>
                <w:rFonts w:ascii="Roboto" w:hAnsi="Roboto"/>
                <w:color w:val="1F3864" w:themeColor="accent1" w:themeShade="80"/>
              </w:rPr>
              <w:t xml:space="preserve"> </w:t>
            </w:r>
          </w:p>
        </w:tc>
      </w:tr>
    </w:tbl>
    <w:p w14:paraId="675C5095" w14:textId="77777777" w:rsidR="0012078F" w:rsidRPr="00745B31" w:rsidRDefault="0012078F" w:rsidP="00FE4E7A">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0C5CE675" w14:textId="77777777" w:rsidTr="000B6D16">
        <w:tc>
          <w:tcPr>
            <w:tcW w:w="9016" w:type="dxa"/>
            <w:shd w:val="clear" w:color="auto" w:fill="D9E2F3" w:themeFill="accent1" w:themeFillTint="33"/>
          </w:tcPr>
          <w:p w14:paraId="635699F3" w14:textId="521AEAFF" w:rsidR="00536FAF" w:rsidRPr="00745B31" w:rsidRDefault="00536FAF" w:rsidP="00FE4E7A">
            <w:pPr>
              <w:rPr>
                <w:rFonts w:ascii="Roboto" w:hAnsi="Roboto"/>
                <w:b/>
                <w:bCs/>
                <w:color w:val="1F3864" w:themeColor="accent1" w:themeShade="80"/>
              </w:rPr>
            </w:pPr>
            <w:r w:rsidRPr="00745B31">
              <w:rPr>
                <w:rFonts w:ascii="Roboto" w:hAnsi="Roboto"/>
                <w:b/>
                <w:bCs/>
                <w:color w:val="1F3864" w:themeColor="accent1" w:themeShade="80"/>
              </w:rPr>
              <w:t>Service available through the family hub but received elsewhere in the network</w:t>
            </w:r>
            <w:r w:rsidR="00745B31" w:rsidRPr="00745B31">
              <w:rPr>
                <w:rFonts w:ascii="Roboto" w:hAnsi="Roboto"/>
                <w:b/>
                <w:bCs/>
                <w:color w:val="1F3864" w:themeColor="accent1" w:themeShade="80"/>
              </w:rPr>
              <w:t xml:space="preserve"> (Minimum)</w:t>
            </w:r>
          </w:p>
        </w:tc>
      </w:tr>
      <w:tr w:rsidR="00536FAF" w:rsidRPr="00745B31" w14:paraId="575DCBF7" w14:textId="77777777" w:rsidTr="00536FAF">
        <w:tc>
          <w:tcPr>
            <w:tcW w:w="9016" w:type="dxa"/>
          </w:tcPr>
          <w:p w14:paraId="6301CE8C" w14:textId="435D2B27" w:rsidR="00536FAF" w:rsidRPr="00745B31" w:rsidRDefault="00000000" w:rsidP="00FE4E7A">
            <w:pPr>
              <w:rPr>
                <w:rFonts w:ascii="Roboto" w:hAnsi="Roboto"/>
                <w:b/>
                <w:bCs/>
                <w:color w:val="1F3864" w:themeColor="accent1" w:themeShade="80"/>
              </w:rPr>
            </w:pPr>
            <w:sdt>
              <w:sdtPr>
                <w:rPr>
                  <w:rFonts w:ascii="Roboto" w:hAnsi="Roboto"/>
                  <w:color w:val="1F3864" w:themeColor="accent1" w:themeShade="80"/>
                </w:rPr>
                <w:id w:val="-1638327556"/>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0B6D16" w:rsidRPr="00745B31">
              <w:rPr>
                <w:rFonts w:ascii="Roboto" w:hAnsi="Roboto"/>
                <w:color w:val="1F3864" w:themeColor="accent1" w:themeShade="80"/>
              </w:rPr>
              <w:t xml:space="preserve">Targeted youth support services are accessible through the family hub, where eligibility criteria </w:t>
            </w:r>
            <w:r w:rsidR="00AE4C4F" w:rsidRPr="00745B31">
              <w:rPr>
                <w:rFonts w:ascii="Roboto" w:hAnsi="Roboto"/>
                <w:color w:val="1F3864" w:themeColor="accent1" w:themeShade="80"/>
              </w:rPr>
              <w:t>are</w:t>
            </w:r>
            <w:r w:rsidR="000B6D16" w:rsidRPr="00745B31">
              <w:rPr>
                <w:rFonts w:ascii="Roboto" w:hAnsi="Roboto"/>
                <w:color w:val="1F3864" w:themeColor="accent1" w:themeShade="80"/>
              </w:rPr>
              <w:t xml:space="preserve"> met, including youth focused early intervention initiatives</w:t>
            </w:r>
          </w:p>
        </w:tc>
      </w:tr>
    </w:tbl>
    <w:p w14:paraId="444CA532" w14:textId="77777777" w:rsidR="00DF6FF0" w:rsidRPr="00745B31" w:rsidRDefault="00DF6FF0" w:rsidP="00FE4E7A">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03655209" w14:textId="77777777" w:rsidTr="00916B3D">
        <w:tc>
          <w:tcPr>
            <w:tcW w:w="9016" w:type="dxa"/>
            <w:shd w:val="clear" w:color="auto" w:fill="D9E2F3" w:themeFill="accent1" w:themeFillTint="33"/>
          </w:tcPr>
          <w:p w14:paraId="0E3E3433" w14:textId="00901A39" w:rsidR="000B6D16" w:rsidRPr="00745B31" w:rsidRDefault="000B6D16" w:rsidP="00FE4E7A">
            <w:pPr>
              <w:rPr>
                <w:rFonts w:ascii="Roboto" w:hAnsi="Roboto"/>
                <w:b/>
                <w:bCs/>
                <w:color w:val="1F3864" w:themeColor="accent1" w:themeShade="80"/>
              </w:rPr>
            </w:pPr>
            <w:r w:rsidRPr="00745B31">
              <w:rPr>
                <w:rFonts w:ascii="Roboto" w:hAnsi="Roboto"/>
                <w:b/>
                <w:bCs/>
                <w:color w:val="1F3864" w:themeColor="accent1" w:themeShade="80"/>
              </w:rPr>
              <w:t>Virtual services available through the family hub, including static online information and/or interactive virtual services</w:t>
            </w:r>
            <w:r w:rsidR="00745B31" w:rsidRPr="00745B31">
              <w:rPr>
                <w:rFonts w:ascii="Roboto" w:hAnsi="Roboto"/>
                <w:b/>
                <w:bCs/>
                <w:color w:val="1F3864" w:themeColor="accent1" w:themeShade="80"/>
              </w:rPr>
              <w:t xml:space="preserve"> (Minimum)</w:t>
            </w:r>
          </w:p>
        </w:tc>
      </w:tr>
      <w:tr w:rsidR="000B6D16" w:rsidRPr="00745B31" w14:paraId="2C3A0284" w14:textId="77777777" w:rsidTr="000B6D16">
        <w:tc>
          <w:tcPr>
            <w:tcW w:w="9016" w:type="dxa"/>
          </w:tcPr>
          <w:p w14:paraId="6108DE03" w14:textId="48107BFC" w:rsidR="000B6D16" w:rsidRPr="00745B31" w:rsidRDefault="00916B3D" w:rsidP="00FE4E7A">
            <w:pPr>
              <w:rPr>
                <w:rFonts w:ascii="Roboto" w:hAnsi="Roboto"/>
                <w:color w:val="1F3864" w:themeColor="accent1" w:themeShade="80"/>
              </w:rPr>
            </w:pPr>
            <w:r w:rsidRPr="00745B31">
              <w:rPr>
                <w:rFonts w:ascii="Roboto" w:hAnsi="Roboto"/>
                <w:color w:val="1F3864" w:themeColor="accent1" w:themeShade="80"/>
              </w:rPr>
              <w:t>N/A</w:t>
            </w:r>
          </w:p>
        </w:tc>
      </w:tr>
    </w:tbl>
    <w:p w14:paraId="1BCE2EA2" w14:textId="77777777" w:rsidR="005B55A8" w:rsidRPr="00745B31" w:rsidRDefault="005B55A8" w:rsidP="00FE4E7A">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306E5A94" w14:textId="77777777" w:rsidTr="00916B3D">
        <w:tc>
          <w:tcPr>
            <w:tcW w:w="9016" w:type="dxa"/>
            <w:shd w:val="clear" w:color="auto" w:fill="D9E2F3" w:themeFill="accent1" w:themeFillTint="33"/>
          </w:tcPr>
          <w:p w14:paraId="6711C98F" w14:textId="7381B1E9" w:rsidR="00916B3D" w:rsidRPr="00745B31" w:rsidRDefault="00916B3D" w:rsidP="00FE4E7A">
            <w:pPr>
              <w:rPr>
                <w:rFonts w:ascii="Roboto" w:hAnsi="Roboto"/>
                <w:b/>
                <w:bCs/>
                <w:color w:val="1F3864" w:themeColor="accent1" w:themeShade="80"/>
              </w:rPr>
            </w:pPr>
            <w:r w:rsidRPr="00745B31">
              <w:rPr>
                <w:rFonts w:ascii="Roboto" w:hAnsi="Roboto"/>
                <w:b/>
                <w:bCs/>
                <w:color w:val="1F3864" w:themeColor="accent1" w:themeShade="80"/>
              </w:rPr>
              <w:t xml:space="preserve">Main Contact </w:t>
            </w:r>
          </w:p>
        </w:tc>
      </w:tr>
      <w:tr w:rsidR="00916B3D" w:rsidRPr="00745B31" w14:paraId="4A72155B" w14:textId="77777777" w:rsidTr="00916B3D">
        <w:tc>
          <w:tcPr>
            <w:tcW w:w="9016" w:type="dxa"/>
          </w:tcPr>
          <w:p w14:paraId="11B83777" w14:textId="77777777" w:rsidR="00916B3D" w:rsidRPr="00745B31" w:rsidRDefault="009A1BF9" w:rsidP="00FE4E7A">
            <w:pPr>
              <w:rPr>
                <w:rFonts w:ascii="Roboto" w:hAnsi="Roboto"/>
                <w:color w:val="1F3864" w:themeColor="accent1" w:themeShade="80"/>
              </w:rPr>
            </w:pPr>
            <w:r w:rsidRPr="00745B31">
              <w:rPr>
                <w:rFonts w:ascii="Roboto" w:hAnsi="Roboto"/>
                <w:color w:val="1F3864" w:themeColor="accent1" w:themeShade="80"/>
              </w:rPr>
              <w:t xml:space="preserve">Dorset combined Youth Justice Service </w:t>
            </w:r>
          </w:p>
          <w:p w14:paraId="703A9321" w14:textId="122B4184" w:rsidR="009A1BF9" w:rsidRDefault="00000000" w:rsidP="00FE4E7A">
            <w:pPr>
              <w:rPr>
                <w:rFonts w:ascii="Roboto" w:hAnsi="Roboto"/>
                <w:color w:val="1F3864" w:themeColor="accent1" w:themeShade="80"/>
                <w:shd w:val="clear" w:color="auto" w:fill="FFFFFF"/>
              </w:rPr>
            </w:pPr>
            <w:hyperlink r:id="rId78" w:tgtFrame="_blank" w:tooltip="Email Dorset Combined Youth Justice Service" w:history="1">
              <w:r w:rsidR="009A1BF9" w:rsidRPr="00745B31">
                <w:rPr>
                  <w:rStyle w:val="Hyperlink"/>
                  <w:rFonts w:ascii="Roboto" w:hAnsi="Roboto"/>
                  <w:color w:val="1F3864" w:themeColor="accent1" w:themeShade="80"/>
                  <w:shd w:val="clear" w:color="auto" w:fill="FFFFFF"/>
                </w:rPr>
                <w:t>DCYJS@bcpcouncil.gov.uk</w:t>
              </w:r>
            </w:hyperlink>
          </w:p>
          <w:p w14:paraId="14959B43" w14:textId="2ADB79A4" w:rsidR="00F067CE" w:rsidRPr="00745B31" w:rsidRDefault="00F067CE" w:rsidP="00FE4E7A">
            <w:pPr>
              <w:rPr>
                <w:rFonts w:ascii="Roboto" w:hAnsi="Roboto"/>
                <w:b/>
                <w:bCs/>
                <w:color w:val="1F3864" w:themeColor="accent1" w:themeShade="80"/>
              </w:rPr>
            </w:pPr>
          </w:p>
        </w:tc>
      </w:tr>
    </w:tbl>
    <w:p w14:paraId="34F0C634" w14:textId="77777777" w:rsidR="00916B3D" w:rsidRPr="00745B31" w:rsidRDefault="00916B3D" w:rsidP="00FE4E7A">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3548"/>
        <w:gridCol w:w="4748"/>
      </w:tblGrid>
      <w:tr w:rsidR="00745B31" w:rsidRPr="00745B31" w14:paraId="63273D1B" w14:textId="77777777" w:rsidTr="004421A3">
        <w:tc>
          <w:tcPr>
            <w:tcW w:w="8296" w:type="dxa"/>
            <w:gridSpan w:val="2"/>
            <w:shd w:val="clear" w:color="auto" w:fill="D9E2F3" w:themeFill="accent1" w:themeFillTint="33"/>
          </w:tcPr>
          <w:p w14:paraId="6683A393" w14:textId="77777777" w:rsidR="009A1BF9" w:rsidRPr="00745B31" w:rsidRDefault="009A1BF9" w:rsidP="004421A3">
            <w:pPr>
              <w:rPr>
                <w:rFonts w:ascii="Roboto" w:hAnsi="Roboto"/>
                <w:b/>
                <w:bCs/>
                <w:color w:val="1F3864" w:themeColor="accent1" w:themeShade="80"/>
              </w:rPr>
            </w:pPr>
            <w:r w:rsidRPr="00745B31">
              <w:rPr>
                <w:rFonts w:ascii="Roboto" w:hAnsi="Roboto"/>
                <w:b/>
                <w:bCs/>
                <w:color w:val="1F3864" w:themeColor="accent1" w:themeShade="80"/>
              </w:rPr>
              <w:t xml:space="preserve">Resources and Links </w:t>
            </w:r>
          </w:p>
        </w:tc>
      </w:tr>
      <w:tr w:rsidR="009A1BF9" w:rsidRPr="00745B31" w14:paraId="01E0D4BC" w14:textId="77777777" w:rsidTr="004421A3">
        <w:tc>
          <w:tcPr>
            <w:tcW w:w="3548" w:type="dxa"/>
          </w:tcPr>
          <w:p w14:paraId="73601490" w14:textId="2D86A256" w:rsidR="009A1BF9" w:rsidRPr="00745B31" w:rsidRDefault="009A1BF9" w:rsidP="004421A3">
            <w:pPr>
              <w:rPr>
                <w:rFonts w:ascii="Roboto" w:hAnsi="Roboto"/>
                <w:color w:val="1F3864" w:themeColor="accent1" w:themeShade="80"/>
              </w:rPr>
            </w:pPr>
            <w:r w:rsidRPr="00745B31">
              <w:rPr>
                <w:rFonts w:ascii="Roboto" w:hAnsi="Roboto"/>
                <w:color w:val="1F3864" w:themeColor="accent1" w:themeShade="80"/>
              </w:rPr>
              <w:t xml:space="preserve">Dorset Combined Youth Justice Service </w:t>
            </w:r>
          </w:p>
        </w:tc>
        <w:tc>
          <w:tcPr>
            <w:tcW w:w="4748" w:type="dxa"/>
          </w:tcPr>
          <w:p w14:paraId="477C15AA" w14:textId="77777777" w:rsidR="009A1BF9" w:rsidRPr="00745B31" w:rsidRDefault="00000000" w:rsidP="009A1BF9">
            <w:pPr>
              <w:rPr>
                <w:color w:val="1F3864" w:themeColor="accent1" w:themeShade="80"/>
              </w:rPr>
            </w:pPr>
            <w:hyperlink r:id="rId79" w:history="1">
              <w:r w:rsidR="009A1BF9" w:rsidRPr="00745B31">
                <w:rPr>
                  <w:rStyle w:val="Hyperlink"/>
                  <w:color w:val="1F3864" w:themeColor="accent1" w:themeShade="80"/>
                </w:rPr>
                <w:t>Dorset Combined Youth Justice Service (bcpcouncil.gov.uk)</w:t>
              </w:r>
            </w:hyperlink>
          </w:p>
          <w:p w14:paraId="0AA548A7" w14:textId="77777777" w:rsidR="009A1BF9" w:rsidRPr="00745B31" w:rsidRDefault="009A1BF9" w:rsidP="004421A3">
            <w:pPr>
              <w:rPr>
                <w:rFonts w:ascii="Roboto" w:hAnsi="Roboto"/>
                <w:color w:val="1F3864" w:themeColor="accent1" w:themeShade="80"/>
              </w:rPr>
            </w:pPr>
          </w:p>
        </w:tc>
      </w:tr>
    </w:tbl>
    <w:p w14:paraId="335F6FEA" w14:textId="77777777" w:rsidR="008C4CC0" w:rsidRPr="00745B31" w:rsidRDefault="008C4CC0" w:rsidP="008C4CC0">
      <w:pPr>
        <w:ind w:left="720"/>
        <w:rPr>
          <w:rFonts w:ascii="Roboto" w:hAnsi="Roboto"/>
          <w:b/>
          <w:bCs/>
          <w:color w:val="1F3864" w:themeColor="accent1" w:themeShade="80"/>
        </w:rPr>
      </w:pPr>
    </w:p>
    <w:p w14:paraId="41DCC2C6" w14:textId="77777777" w:rsidR="00EF5A1A" w:rsidRPr="00D23641" w:rsidRDefault="00EF5A1A" w:rsidP="00EF5A1A">
      <w:pPr>
        <w:numPr>
          <w:ilvl w:val="0"/>
          <w:numId w:val="11"/>
        </w:numPr>
        <w:rPr>
          <w:rFonts w:ascii="Roboto" w:hAnsi="Roboto"/>
          <w:b/>
          <w:bCs/>
          <w:color w:val="1F3864" w:themeColor="accent1" w:themeShade="80"/>
          <w:sz w:val="28"/>
          <w:szCs w:val="28"/>
        </w:rPr>
      </w:pPr>
      <w:r w:rsidRPr="00D23641">
        <w:rPr>
          <w:rFonts w:ascii="Roboto" w:hAnsi="Roboto"/>
          <w:b/>
          <w:bCs/>
          <w:color w:val="1F3864" w:themeColor="accent1" w:themeShade="80"/>
          <w:sz w:val="28"/>
          <w:szCs w:val="28"/>
        </w:rPr>
        <w:t>Parenting</w:t>
      </w:r>
    </w:p>
    <w:tbl>
      <w:tblPr>
        <w:tblStyle w:val="TableGrid"/>
        <w:tblW w:w="0" w:type="auto"/>
        <w:tblInd w:w="720" w:type="dxa"/>
        <w:tblLook w:val="04A0" w:firstRow="1" w:lastRow="0" w:firstColumn="1" w:lastColumn="0" w:noHBand="0" w:noVBand="1"/>
      </w:tblPr>
      <w:tblGrid>
        <w:gridCol w:w="8296"/>
      </w:tblGrid>
      <w:tr w:rsidR="00745B31" w:rsidRPr="00745B31" w14:paraId="1E21C24E" w14:textId="77777777" w:rsidTr="008C2C0F">
        <w:tc>
          <w:tcPr>
            <w:tcW w:w="9016" w:type="dxa"/>
            <w:shd w:val="clear" w:color="auto" w:fill="D9E2F3" w:themeFill="accent1" w:themeFillTint="33"/>
          </w:tcPr>
          <w:p w14:paraId="4D9A180A" w14:textId="77777777" w:rsidR="008C2C0F" w:rsidRPr="00745B31" w:rsidRDefault="008C2C0F" w:rsidP="008C2C0F">
            <w:pPr>
              <w:rPr>
                <w:rFonts w:ascii="Roboto" w:hAnsi="Roboto"/>
                <w:color w:val="1F3864" w:themeColor="accent1" w:themeShade="80"/>
              </w:rPr>
            </w:pPr>
            <w:r w:rsidRPr="00745B31">
              <w:rPr>
                <w:rFonts w:ascii="Roboto" w:hAnsi="Roboto"/>
                <w:color w:val="1F3864" w:themeColor="accent1" w:themeShade="80"/>
              </w:rPr>
              <w:t xml:space="preserve">Family Hubs offer a range of parenting support on site such has parenting support courses and connection to services and information and advice. </w:t>
            </w:r>
          </w:p>
          <w:p w14:paraId="46A40A08" w14:textId="1E1603BC" w:rsidR="008C2C0F" w:rsidRPr="00745B31" w:rsidRDefault="008C2C0F" w:rsidP="008C2C0F">
            <w:pPr>
              <w:rPr>
                <w:rFonts w:ascii="Roboto" w:hAnsi="Roboto"/>
                <w:color w:val="1F3864" w:themeColor="accent1" w:themeShade="80"/>
              </w:rPr>
            </w:pPr>
            <w:r w:rsidRPr="00745B31">
              <w:rPr>
                <w:rFonts w:ascii="Roboto" w:hAnsi="Roboto"/>
                <w:color w:val="1F3864" w:themeColor="accent1" w:themeShade="80"/>
              </w:rPr>
              <w:t>Dorset Council and Dorset Healthier together offer a range of services and advice from being worried about daily life, to chickenpox, fever, and strep</w:t>
            </w:r>
          </w:p>
        </w:tc>
      </w:tr>
    </w:tbl>
    <w:p w14:paraId="5CC11D05" w14:textId="77777777" w:rsidR="008C2C0F" w:rsidRPr="00745B31" w:rsidRDefault="008C2C0F" w:rsidP="008C2C0F">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3DD5416A" w14:textId="77777777" w:rsidTr="00D1230F">
        <w:tc>
          <w:tcPr>
            <w:tcW w:w="9016" w:type="dxa"/>
            <w:shd w:val="clear" w:color="auto" w:fill="D9E2F3" w:themeFill="accent1" w:themeFillTint="33"/>
          </w:tcPr>
          <w:p w14:paraId="7F1E05E6" w14:textId="3314A110" w:rsidR="005E7126" w:rsidRPr="00745B31" w:rsidRDefault="00D75853" w:rsidP="008C2C0F">
            <w:pPr>
              <w:rPr>
                <w:rFonts w:ascii="Roboto" w:hAnsi="Roboto"/>
                <w:b/>
                <w:bCs/>
                <w:color w:val="1F3864" w:themeColor="accent1" w:themeShade="80"/>
              </w:rPr>
            </w:pPr>
            <w:r w:rsidRPr="00745B31">
              <w:rPr>
                <w:rFonts w:ascii="Roboto" w:hAnsi="Roboto"/>
                <w:b/>
                <w:bCs/>
                <w:color w:val="1F3864" w:themeColor="accent1" w:themeShade="80"/>
              </w:rPr>
              <w:t>DfE</w:t>
            </w:r>
          </w:p>
        </w:tc>
      </w:tr>
      <w:tr w:rsidR="005E7126" w:rsidRPr="00745B31" w14:paraId="34CE3DC8" w14:textId="77777777" w:rsidTr="005E7126">
        <w:tc>
          <w:tcPr>
            <w:tcW w:w="9016" w:type="dxa"/>
          </w:tcPr>
          <w:p w14:paraId="393B58E6" w14:textId="7480C3CB" w:rsidR="005E7126" w:rsidRPr="00745B31" w:rsidRDefault="00D75853" w:rsidP="008C2C0F">
            <w:pPr>
              <w:rPr>
                <w:rFonts w:ascii="Roboto" w:hAnsi="Roboto"/>
                <w:color w:val="1F3864" w:themeColor="accent1" w:themeShade="80"/>
              </w:rPr>
            </w:pPr>
            <w:r w:rsidRPr="00745B31">
              <w:rPr>
                <w:rFonts w:ascii="Roboto" w:hAnsi="Roboto"/>
                <w:color w:val="1F3864" w:themeColor="accent1" w:themeShade="80"/>
              </w:rPr>
              <w:t xml:space="preserve">No criteria </w:t>
            </w:r>
          </w:p>
        </w:tc>
      </w:tr>
    </w:tbl>
    <w:p w14:paraId="4D384629" w14:textId="77777777" w:rsidR="008C2C0F" w:rsidRPr="00745B31" w:rsidRDefault="008C2C0F" w:rsidP="008C2C0F">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382D1168" w14:textId="77777777" w:rsidTr="004421A3">
        <w:tc>
          <w:tcPr>
            <w:tcW w:w="9016" w:type="dxa"/>
            <w:shd w:val="clear" w:color="auto" w:fill="D9E2F3" w:themeFill="accent1" w:themeFillTint="33"/>
          </w:tcPr>
          <w:p w14:paraId="3A6B0F0C" w14:textId="77777777" w:rsidR="00D1230F" w:rsidRPr="00745B31" w:rsidRDefault="00D1230F" w:rsidP="004421A3">
            <w:pPr>
              <w:rPr>
                <w:rFonts w:ascii="Roboto" w:hAnsi="Roboto"/>
                <w:b/>
                <w:bCs/>
                <w:color w:val="1F3864" w:themeColor="accent1" w:themeShade="80"/>
              </w:rPr>
            </w:pPr>
            <w:r w:rsidRPr="00745B31">
              <w:rPr>
                <w:rFonts w:ascii="Roboto" w:hAnsi="Roboto"/>
                <w:b/>
                <w:bCs/>
                <w:color w:val="1F3864" w:themeColor="accent1" w:themeShade="80"/>
              </w:rPr>
              <w:t>Main Contact</w:t>
            </w:r>
          </w:p>
        </w:tc>
      </w:tr>
      <w:tr w:rsidR="00D1230F" w:rsidRPr="00745B31" w14:paraId="3C49F84A" w14:textId="77777777" w:rsidTr="004421A3">
        <w:tc>
          <w:tcPr>
            <w:tcW w:w="9016" w:type="dxa"/>
          </w:tcPr>
          <w:p w14:paraId="340198A6" w14:textId="11FD4E61" w:rsidR="00D1230F" w:rsidRPr="00745B31" w:rsidRDefault="00D1230F" w:rsidP="004421A3">
            <w:pPr>
              <w:rPr>
                <w:rFonts w:ascii="Roboto" w:hAnsi="Roboto"/>
                <w:b/>
                <w:bCs/>
                <w:color w:val="1F3864" w:themeColor="accent1" w:themeShade="80"/>
              </w:rPr>
            </w:pPr>
          </w:p>
        </w:tc>
      </w:tr>
    </w:tbl>
    <w:p w14:paraId="7B7E6163" w14:textId="77777777" w:rsidR="00D1230F" w:rsidRPr="00745B31" w:rsidRDefault="00D1230F" w:rsidP="008C2C0F">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3548"/>
        <w:gridCol w:w="4748"/>
      </w:tblGrid>
      <w:tr w:rsidR="00745B31" w:rsidRPr="00745B31" w14:paraId="400300A1" w14:textId="77777777" w:rsidTr="004421A3">
        <w:tc>
          <w:tcPr>
            <w:tcW w:w="8296" w:type="dxa"/>
            <w:gridSpan w:val="2"/>
            <w:shd w:val="clear" w:color="auto" w:fill="D9E2F3" w:themeFill="accent1" w:themeFillTint="33"/>
          </w:tcPr>
          <w:p w14:paraId="0F440867" w14:textId="77777777" w:rsidR="00C51B4B" w:rsidRPr="00745B31" w:rsidRDefault="00C51B4B" w:rsidP="004421A3">
            <w:pPr>
              <w:rPr>
                <w:rFonts w:ascii="Roboto" w:hAnsi="Roboto"/>
                <w:b/>
                <w:bCs/>
                <w:color w:val="1F3864" w:themeColor="accent1" w:themeShade="80"/>
              </w:rPr>
            </w:pPr>
            <w:r w:rsidRPr="00745B31">
              <w:rPr>
                <w:rFonts w:ascii="Roboto" w:hAnsi="Roboto"/>
                <w:b/>
                <w:bCs/>
                <w:color w:val="1F3864" w:themeColor="accent1" w:themeShade="80"/>
              </w:rPr>
              <w:t xml:space="preserve">Resources and Links </w:t>
            </w:r>
          </w:p>
        </w:tc>
      </w:tr>
      <w:tr w:rsidR="00745B31" w:rsidRPr="00745B31" w14:paraId="573F152D" w14:textId="77777777" w:rsidTr="004421A3">
        <w:tc>
          <w:tcPr>
            <w:tcW w:w="3548" w:type="dxa"/>
          </w:tcPr>
          <w:p w14:paraId="4E3BF695" w14:textId="2CF3B082" w:rsidR="00C51B4B" w:rsidRPr="00745B31" w:rsidRDefault="00C51B4B" w:rsidP="004421A3">
            <w:pPr>
              <w:rPr>
                <w:rFonts w:ascii="Roboto" w:hAnsi="Roboto"/>
                <w:color w:val="1F3864" w:themeColor="accent1" w:themeShade="80"/>
              </w:rPr>
            </w:pPr>
            <w:r w:rsidRPr="00745B31">
              <w:rPr>
                <w:rFonts w:ascii="Roboto" w:hAnsi="Roboto"/>
                <w:color w:val="1F3864" w:themeColor="accent1" w:themeShade="80"/>
              </w:rPr>
              <w:t xml:space="preserve">Get Help for your Family-Dorset Council </w:t>
            </w:r>
          </w:p>
        </w:tc>
        <w:tc>
          <w:tcPr>
            <w:tcW w:w="4748" w:type="dxa"/>
          </w:tcPr>
          <w:p w14:paraId="430B38E1" w14:textId="77777777" w:rsidR="00C51B4B" w:rsidRPr="00745B31" w:rsidRDefault="00000000" w:rsidP="00C51B4B">
            <w:pPr>
              <w:rPr>
                <w:color w:val="1F3864" w:themeColor="accent1" w:themeShade="80"/>
              </w:rPr>
            </w:pPr>
            <w:hyperlink r:id="rId80" w:history="1">
              <w:r w:rsidR="00C51B4B" w:rsidRPr="00745B31">
                <w:rPr>
                  <w:rStyle w:val="Hyperlink"/>
                  <w:color w:val="1F3864" w:themeColor="accent1" w:themeShade="80"/>
                </w:rPr>
                <w:t>Get help for your family - Dorset Council</w:t>
              </w:r>
            </w:hyperlink>
          </w:p>
          <w:p w14:paraId="6D6F80A7" w14:textId="22B5ED89" w:rsidR="00C51B4B" w:rsidRPr="00745B31" w:rsidRDefault="00C51B4B" w:rsidP="004421A3">
            <w:pPr>
              <w:rPr>
                <w:rStyle w:val="Hyperlink"/>
                <w:color w:val="1F3864" w:themeColor="accent1" w:themeShade="80"/>
              </w:rPr>
            </w:pPr>
          </w:p>
          <w:p w14:paraId="69A76E4B" w14:textId="77777777" w:rsidR="00C51B4B" w:rsidRPr="00745B31" w:rsidRDefault="00C51B4B" w:rsidP="004421A3">
            <w:pPr>
              <w:rPr>
                <w:rFonts w:ascii="Roboto" w:hAnsi="Roboto"/>
                <w:color w:val="1F3864" w:themeColor="accent1" w:themeShade="80"/>
              </w:rPr>
            </w:pPr>
          </w:p>
        </w:tc>
      </w:tr>
      <w:tr w:rsidR="00745B31" w:rsidRPr="00745B31" w14:paraId="42ACB383" w14:textId="77777777" w:rsidTr="004421A3">
        <w:tc>
          <w:tcPr>
            <w:tcW w:w="3548" w:type="dxa"/>
          </w:tcPr>
          <w:p w14:paraId="2A1C48B3" w14:textId="78A19B4B" w:rsidR="00C51B4B" w:rsidRPr="00745B31" w:rsidRDefault="00C51B4B" w:rsidP="004421A3">
            <w:pPr>
              <w:rPr>
                <w:rFonts w:ascii="Roboto" w:hAnsi="Roboto"/>
                <w:color w:val="1F3864" w:themeColor="accent1" w:themeShade="80"/>
              </w:rPr>
            </w:pPr>
            <w:r w:rsidRPr="00745B31">
              <w:rPr>
                <w:rFonts w:ascii="Roboto" w:hAnsi="Roboto"/>
                <w:color w:val="1F3864" w:themeColor="accent1" w:themeShade="80"/>
              </w:rPr>
              <w:t>Parenting Support Courses</w:t>
            </w:r>
            <w:r w:rsidR="00012BEE" w:rsidRPr="00745B31">
              <w:rPr>
                <w:rFonts w:ascii="Roboto" w:hAnsi="Roboto"/>
                <w:color w:val="1F3864" w:themeColor="accent1" w:themeShade="80"/>
              </w:rPr>
              <w:t xml:space="preserve">-Dorset Council </w:t>
            </w:r>
          </w:p>
        </w:tc>
        <w:tc>
          <w:tcPr>
            <w:tcW w:w="4748" w:type="dxa"/>
          </w:tcPr>
          <w:p w14:paraId="18280B09" w14:textId="77777777" w:rsidR="00C51B4B" w:rsidRPr="00745B31" w:rsidRDefault="00000000" w:rsidP="00C51B4B">
            <w:pPr>
              <w:rPr>
                <w:color w:val="1F3864" w:themeColor="accent1" w:themeShade="80"/>
              </w:rPr>
            </w:pPr>
            <w:hyperlink r:id="rId81" w:history="1">
              <w:r w:rsidR="00C51B4B" w:rsidRPr="00745B31">
                <w:rPr>
                  <w:rStyle w:val="Hyperlink"/>
                  <w:color w:val="1F3864" w:themeColor="accent1" w:themeShade="80"/>
                </w:rPr>
                <w:t>Parenting support courses - Dorset Council</w:t>
              </w:r>
            </w:hyperlink>
          </w:p>
          <w:p w14:paraId="01F582EF" w14:textId="77777777" w:rsidR="00C51B4B" w:rsidRPr="00745B31" w:rsidRDefault="00C51B4B" w:rsidP="004421A3">
            <w:pPr>
              <w:rPr>
                <w:color w:val="1F3864" w:themeColor="accent1" w:themeShade="80"/>
              </w:rPr>
            </w:pPr>
          </w:p>
        </w:tc>
      </w:tr>
      <w:tr w:rsidR="00745B31" w:rsidRPr="00745B31" w14:paraId="3C047DDC" w14:textId="77777777" w:rsidTr="004421A3">
        <w:tc>
          <w:tcPr>
            <w:tcW w:w="3548" w:type="dxa"/>
          </w:tcPr>
          <w:p w14:paraId="766F7444" w14:textId="238850ED" w:rsidR="00C51B4B" w:rsidRPr="00745B31" w:rsidRDefault="00012BEE" w:rsidP="004421A3">
            <w:pPr>
              <w:rPr>
                <w:rFonts w:ascii="Roboto" w:hAnsi="Roboto"/>
                <w:color w:val="1F3864" w:themeColor="accent1" w:themeShade="80"/>
              </w:rPr>
            </w:pPr>
            <w:r w:rsidRPr="00745B31">
              <w:rPr>
                <w:rFonts w:ascii="Roboto" w:hAnsi="Roboto"/>
                <w:color w:val="1F3864" w:themeColor="accent1" w:themeShade="80"/>
              </w:rPr>
              <w:t xml:space="preserve">Parenting </w:t>
            </w:r>
            <w:r w:rsidR="0068405C" w:rsidRPr="00745B31">
              <w:rPr>
                <w:rFonts w:ascii="Roboto" w:hAnsi="Roboto"/>
                <w:color w:val="1F3864" w:themeColor="accent1" w:themeShade="80"/>
              </w:rPr>
              <w:t>C</w:t>
            </w:r>
            <w:r w:rsidRPr="00745B31">
              <w:rPr>
                <w:rFonts w:ascii="Roboto" w:hAnsi="Roboto"/>
                <w:color w:val="1F3864" w:themeColor="accent1" w:themeShade="80"/>
              </w:rPr>
              <w:t>ourses-Heal</w:t>
            </w:r>
            <w:r w:rsidR="0068405C" w:rsidRPr="00745B31">
              <w:rPr>
                <w:rFonts w:ascii="Roboto" w:hAnsi="Roboto"/>
                <w:color w:val="1F3864" w:themeColor="accent1" w:themeShade="80"/>
              </w:rPr>
              <w:t>thier</w:t>
            </w:r>
            <w:r w:rsidRPr="00745B31">
              <w:rPr>
                <w:rFonts w:ascii="Roboto" w:hAnsi="Roboto"/>
                <w:color w:val="1F3864" w:themeColor="accent1" w:themeShade="80"/>
              </w:rPr>
              <w:t xml:space="preserve"> Together </w:t>
            </w:r>
          </w:p>
        </w:tc>
        <w:tc>
          <w:tcPr>
            <w:tcW w:w="4748" w:type="dxa"/>
          </w:tcPr>
          <w:p w14:paraId="61083442" w14:textId="77777777" w:rsidR="00012BEE" w:rsidRPr="00745B31" w:rsidRDefault="00000000" w:rsidP="00012BEE">
            <w:pPr>
              <w:rPr>
                <w:color w:val="1F3864" w:themeColor="accent1" w:themeShade="80"/>
              </w:rPr>
            </w:pPr>
            <w:hyperlink r:id="rId82" w:history="1">
              <w:r w:rsidR="00012BEE" w:rsidRPr="00745B31">
                <w:rPr>
                  <w:rStyle w:val="Hyperlink"/>
                  <w:color w:val="1F3864" w:themeColor="accent1" w:themeShade="80"/>
                </w:rPr>
                <w:t>Parenting Courses - Dorset :: Healthier Together (what0-18.nhs.uk)</w:t>
              </w:r>
            </w:hyperlink>
          </w:p>
          <w:p w14:paraId="2CCC5714" w14:textId="48E5E49E" w:rsidR="00C51B4B" w:rsidRPr="00745B31" w:rsidRDefault="00C51B4B" w:rsidP="004421A3">
            <w:pPr>
              <w:rPr>
                <w:color w:val="1F3864" w:themeColor="accent1" w:themeShade="80"/>
              </w:rPr>
            </w:pPr>
          </w:p>
          <w:p w14:paraId="36357634" w14:textId="77777777" w:rsidR="00C51B4B" w:rsidRPr="00745B31" w:rsidRDefault="00C51B4B" w:rsidP="004421A3">
            <w:pPr>
              <w:rPr>
                <w:color w:val="1F3864" w:themeColor="accent1" w:themeShade="80"/>
              </w:rPr>
            </w:pPr>
          </w:p>
        </w:tc>
      </w:tr>
      <w:tr w:rsidR="00012BEE" w:rsidRPr="00745B31" w14:paraId="41AA0463" w14:textId="77777777" w:rsidTr="004421A3">
        <w:tc>
          <w:tcPr>
            <w:tcW w:w="3548" w:type="dxa"/>
          </w:tcPr>
          <w:p w14:paraId="529933AE" w14:textId="6DE53C64" w:rsidR="00012BEE" w:rsidRPr="00745B31" w:rsidRDefault="00012BEE" w:rsidP="004421A3">
            <w:pPr>
              <w:rPr>
                <w:rFonts w:ascii="Roboto" w:hAnsi="Roboto"/>
                <w:color w:val="1F3864" w:themeColor="accent1" w:themeShade="80"/>
              </w:rPr>
            </w:pPr>
            <w:r w:rsidRPr="00745B31">
              <w:rPr>
                <w:rFonts w:ascii="Roboto" w:hAnsi="Roboto"/>
                <w:color w:val="1F3864" w:themeColor="accent1" w:themeShade="80"/>
              </w:rPr>
              <w:t xml:space="preserve">CAMHS Dorset </w:t>
            </w:r>
          </w:p>
        </w:tc>
        <w:tc>
          <w:tcPr>
            <w:tcW w:w="4748" w:type="dxa"/>
          </w:tcPr>
          <w:p w14:paraId="607C109E" w14:textId="77777777" w:rsidR="00012BEE" w:rsidRPr="00745B31" w:rsidRDefault="00000000" w:rsidP="00012BEE">
            <w:pPr>
              <w:rPr>
                <w:color w:val="1F3864" w:themeColor="accent1" w:themeShade="80"/>
              </w:rPr>
            </w:pPr>
            <w:hyperlink r:id="rId83" w:history="1">
              <w:r w:rsidR="00012BEE" w:rsidRPr="00745B31">
                <w:rPr>
                  <w:rStyle w:val="Hyperlink"/>
                  <w:color w:val="1F3864" w:themeColor="accent1" w:themeShade="80"/>
                </w:rPr>
                <w:t>CAMHS Dorset</w:t>
              </w:r>
            </w:hyperlink>
          </w:p>
          <w:p w14:paraId="5A60765F" w14:textId="77777777" w:rsidR="00012BEE" w:rsidRPr="00745B31" w:rsidRDefault="00012BEE" w:rsidP="004421A3">
            <w:pPr>
              <w:rPr>
                <w:color w:val="1F3864" w:themeColor="accent1" w:themeShade="80"/>
              </w:rPr>
            </w:pPr>
          </w:p>
        </w:tc>
      </w:tr>
      <w:tr w:rsidR="00E6647F" w:rsidRPr="00745B31" w14:paraId="3B2EEBD8" w14:textId="77777777" w:rsidTr="004421A3">
        <w:tc>
          <w:tcPr>
            <w:tcW w:w="3548" w:type="dxa"/>
          </w:tcPr>
          <w:p w14:paraId="711F5CEA" w14:textId="04D4F490" w:rsidR="00E6647F" w:rsidRPr="00745B31" w:rsidRDefault="00E6647F" w:rsidP="004421A3">
            <w:pPr>
              <w:rPr>
                <w:rFonts w:ascii="Roboto" w:hAnsi="Roboto"/>
                <w:color w:val="1F3864" w:themeColor="accent1" w:themeShade="80"/>
              </w:rPr>
            </w:pPr>
            <w:r>
              <w:rPr>
                <w:rFonts w:ascii="Roboto" w:hAnsi="Roboto"/>
                <w:color w:val="1F3864" w:themeColor="accent1" w:themeShade="80"/>
              </w:rPr>
              <w:t xml:space="preserve">Dorset Mums </w:t>
            </w:r>
          </w:p>
        </w:tc>
        <w:tc>
          <w:tcPr>
            <w:tcW w:w="4748" w:type="dxa"/>
          </w:tcPr>
          <w:p w14:paraId="5B3C8108" w14:textId="5B2234EB" w:rsidR="00E6647F" w:rsidRDefault="00000000" w:rsidP="00012BEE">
            <w:hyperlink r:id="rId84" w:history="1">
              <w:r w:rsidR="00E6647F">
                <w:rPr>
                  <w:rStyle w:val="Hyperlink"/>
                </w:rPr>
                <w:t>Welcome to Dorsetmums</w:t>
              </w:r>
            </w:hyperlink>
          </w:p>
        </w:tc>
      </w:tr>
    </w:tbl>
    <w:p w14:paraId="6128C4A0" w14:textId="77777777" w:rsidR="002739DB" w:rsidRPr="00745B31" w:rsidRDefault="002739DB" w:rsidP="002739DB">
      <w:pPr>
        <w:rPr>
          <w:color w:val="1F3864" w:themeColor="accent1" w:themeShade="80"/>
        </w:rPr>
      </w:pPr>
    </w:p>
    <w:p w14:paraId="61DEC54F" w14:textId="7EE1BB37" w:rsidR="002A5A5B" w:rsidRPr="00D23641" w:rsidRDefault="00EF5A1A" w:rsidP="002A5A5B">
      <w:pPr>
        <w:numPr>
          <w:ilvl w:val="0"/>
          <w:numId w:val="11"/>
        </w:numPr>
        <w:rPr>
          <w:rFonts w:ascii="Roboto" w:hAnsi="Roboto"/>
          <w:b/>
          <w:bCs/>
          <w:color w:val="1F3864" w:themeColor="accent1" w:themeShade="80"/>
          <w:sz w:val="28"/>
          <w:szCs w:val="28"/>
        </w:rPr>
      </w:pPr>
      <w:r w:rsidRPr="00D23641">
        <w:rPr>
          <w:rFonts w:ascii="Roboto" w:hAnsi="Roboto"/>
          <w:b/>
          <w:bCs/>
          <w:color w:val="1F3864" w:themeColor="accent1" w:themeShade="80"/>
          <w:sz w:val="28"/>
          <w:szCs w:val="28"/>
        </w:rPr>
        <w:t>Early Language and Home Learning</w:t>
      </w:r>
    </w:p>
    <w:tbl>
      <w:tblPr>
        <w:tblStyle w:val="TableGrid"/>
        <w:tblW w:w="0" w:type="auto"/>
        <w:tblInd w:w="704" w:type="dxa"/>
        <w:tblLook w:val="04A0" w:firstRow="1" w:lastRow="0" w:firstColumn="1" w:lastColumn="0" w:noHBand="0" w:noVBand="1"/>
      </w:tblPr>
      <w:tblGrid>
        <w:gridCol w:w="8312"/>
      </w:tblGrid>
      <w:tr w:rsidR="00745B31" w:rsidRPr="00745B31" w14:paraId="25655E67" w14:textId="77777777" w:rsidTr="00370634">
        <w:tc>
          <w:tcPr>
            <w:tcW w:w="8312" w:type="dxa"/>
            <w:shd w:val="clear" w:color="auto" w:fill="D9E2F3" w:themeFill="accent1" w:themeFillTint="33"/>
          </w:tcPr>
          <w:p w14:paraId="4FC1F738" w14:textId="77777777" w:rsidR="00CC79B4" w:rsidRPr="00745B31" w:rsidRDefault="00CC79B4" w:rsidP="002A5A5B">
            <w:pPr>
              <w:rPr>
                <w:rFonts w:ascii="Roboto" w:hAnsi="Roboto"/>
                <w:color w:val="1F3864" w:themeColor="accent1" w:themeShade="80"/>
              </w:rPr>
            </w:pPr>
            <w:r w:rsidRPr="00745B31">
              <w:rPr>
                <w:rFonts w:ascii="Roboto" w:hAnsi="Roboto"/>
                <w:color w:val="1F3864" w:themeColor="accent1" w:themeShade="80"/>
              </w:rPr>
              <w:t>Early Language Development and Home Learning Environment offer will support educational and developmental re</w:t>
            </w:r>
            <w:r w:rsidR="00576AB8" w:rsidRPr="00745B31">
              <w:rPr>
                <w:rFonts w:ascii="Roboto" w:hAnsi="Roboto"/>
                <w:color w:val="1F3864" w:themeColor="accent1" w:themeShade="80"/>
              </w:rPr>
              <w:t xml:space="preserve">covery and enhance school readiness. </w:t>
            </w:r>
          </w:p>
          <w:p w14:paraId="369F3AFC" w14:textId="77777777" w:rsidR="00576AB8" w:rsidRPr="00745B31" w:rsidRDefault="00576AB8" w:rsidP="002A5A5B">
            <w:pPr>
              <w:rPr>
                <w:rFonts w:ascii="Roboto" w:hAnsi="Roboto"/>
                <w:color w:val="1F3864" w:themeColor="accent1" w:themeShade="80"/>
              </w:rPr>
            </w:pPr>
          </w:p>
          <w:p w14:paraId="67F7B847" w14:textId="5CDFE8AE" w:rsidR="00576AB8" w:rsidRPr="00745B31" w:rsidRDefault="00576AB8" w:rsidP="002A5A5B">
            <w:pPr>
              <w:rPr>
                <w:rFonts w:ascii="Roboto" w:hAnsi="Roboto"/>
                <w:color w:val="1F3864" w:themeColor="accent1" w:themeShade="80"/>
              </w:rPr>
            </w:pPr>
            <w:r w:rsidRPr="00745B31">
              <w:rPr>
                <w:rFonts w:ascii="Roboto" w:hAnsi="Roboto"/>
                <w:color w:val="1F3864" w:themeColor="accent1" w:themeShade="80"/>
              </w:rPr>
              <w:t>The balanced system</w:t>
            </w:r>
            <w:r w:rsidR="000546E5" w:rsidRPr="00745B31">
              <w:rPr>
                <w:rFonts w:ascii="Roboto" w:hAnsi="Roboto"/>
                <w:color w:val="1F3864" w:themeColor="accent1" w:themeShade="80"/>
              </w:rPr>
              <w:t xml:space="preserve"> online pathway online tool </w:t>
            </w:r>
            <w:r w:rsidRPr="00745B31">
              <w:rPr>
                <w:rFonts w:ascii="Roboto" w:hAnsi="Roboto"/>
                <w:color w:val="1F3864" w:themeColor="accent1" w:themeShade="80"/>
              </w:rPr>
              <w:t>is used in Dorset, which is an online tool that families and professionals can use to determine what services and tools within the council are available to help them.</w:t>
            </w:r>
          </w:p>
        </w:tc>
      </w:tr>
    </w:tbl>
    <w:p w14:paraId="020CCE8A" w14:textId="233C7845" w:rsidR="002A5A5B" w:rsidRPr="00745B31" w:rsidRDefault="002A5A5B" w:rsidP="002A5A5B">
      <w:pPr>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30A57ACB" w14:textId="77777777" w:rsidTr="00370634">
        <w:tc>
          <w:tcPr>
            <w:tcW w:w="8296" w:type="dxa"/>
            <w:shd w:val="clear" w:color="auto" w:fill="D9E2F3" w:themeFill="accent1" w:themeFillTint="33"/>
          </w:tcPr>
          <w:p w14:paraId="7982F95E" w14:textId="60894C7E" w:rsidR="00370634" w:rsidRPr="00745B31" w:rsidRDefault="00370634" w:rsidP="00C804B1">
            <w:pPr>
              <w:rPr>
                <w:rFonts w:ascii="Roboto" w:hAnsi="Roboto"/>
                <w:color w:val="1F3864" w:themeColor="accent1" w:themeShade="80"/>
              </w:rPr>
            </w:pPr>
            <w:r w:rsidRPr="00745B31">
              <w:rPr>
                <w:rFonts w:ascii="Roboto" w:hAnsi="Roboto"/>
                <w:color w:val="1F3864" w:themeColor="accent1" w:themeShade="80"/>
              </w:rPr>
              <w:t>No DfE Guidance</w:t>
            </w:r>
          </w:p>
        </w:tc>
      </w:tr>
      <w:tr w:rsidR="005B55A8" w:rsidRPr="00745B31" w14:paraId="480012A5" w14:textId="77777777" w:rsidTr="005B55A8">
        <w:tc>
          <w:tcPr>
            <w:tcW w:w="8296" w:type="dxa"/>
            <w:shd w:val="clear" w:color="auto" w:fill="auto"/>
          </w:tcPr>
          <w:p w14:paraId="0D9FD6CC" w14:textId="54877649" w:rsidR="005B55A8" w:rsidRPr="00745B31" w:rsidRDefault="005B55A8" w:rsidP="00C804B1">
            <w:pPr>
              <w:rPr>
                <w:rFonts w:ascii="Roboto" w:hAnsi="Roboto"/>
                <w:color w:val="1F3864" w:themeColor="accent1" w:themeShade="80"/>
              </w:rPr>
            </w:pPr>
            <w:r w:rsidRPr="00745B31">
              <w:rPr>
                <w:rFonts w:ascii="Roboto" w:hAnsi="Roboto"/>
                <w:color w:val="1F3864" w:themeColor="accent1" w:themeShade="80"/>
              </w:rPr>
              <w:t>No criteria not a TF2 authority</w:t>
            </w:r>
          </w:p>
        </w:tc>
      </w:tr>
    </w:tbl>
    <w:p w14:paraId="7EE7B914" w14:textId="77777777" w:rsidR="00370634" w:rsidRPr="00745B31" w:rsidRDefault="00370634" w:rsidP="00863DE5">
      <w:pPr>
        <w:ind w:left="720"/>
        <w:rPr>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6798A86F" w14:textId="77777777" w:rsidTr="0074411E">
        <w:tc>
          <w:tcPr>
            <w:tcW w:w="9016" w:type="dxa"/>
            <w:shd w:val="clear" w:color="auto" w:fill="D9E2F3" w:themeFill="accent1" w:themeFillTint="33"/>
          </w:tcPr>
          <w:p w14:paraId="1485AF09" w14:textId="77777777" w:rsidR="00370634" w:rsidRPr="00745B31" w:rsidRDefault="00370634" w:rsidP="0074411E">
            <w:pPr>
              <w:rPr>
                <w:rFonts w:ascii="Roboto" w:hAnsi="Roboto"/>
                <w:b/>
                <w:bCs/>
                <w:color w:val="1F3864" w:themeColor="accent1" w:themeShade="80"/>
              </w:rPr>
            </w:pPr>
            <w:r w:rsidRPr="00745B31">
              <w:rPr>
                <w:rFonts w:ascii="Roboto" w:hAnsi="Roboto"/>
                <w:b/>
                <w:bCs/>
                <w:color w:val="1F3864" w:themeColor="accent1" w:themeShade="80"/>
              </w:rPr>
              <w:t>Main Contact</w:t>
            </w:r>
          </w:p>
        </w:tc>
      </w:tr>
      <w:tr w:rsidR="00745B31" w:rsidRPr="00745B31" w14:paraId="3D02F828" w14:textId="77777777" w:rsidTr="0074411E">
        <w:tc>
          <w:tcPr>
            <w:tcW w:w="9016" w:type="dxa"/>
          </w:tcPr>
          <w:p w14:paraId="12270EFA" w14:textId="77777777" w:rsidR="00370634" w:rsidRPr="00745B31" w:rsidRDefault="00144EB9" w:rsidP="0074411E">
            <w:pPr>
              <w:rPr>
                <w:rFonts w:ascii="Roboto" w:hAnsi="Roboto"/>
                <w:color w:val="1F3864" w:themeColor="accent1" w:themeShade="80"/>
              </w:rPr>
            </w:pPr>
            <w:r w:rsidRPr="00745B31">
              <w:rPr>
                <w:rFonts w:ascii="Roboto" w:hAnsi="Roboto"/>
                <w:color w:val="1F3864" w:themeColor="accent1" w:themeShade="80"/>
              </w:rPr>
              <w:t>Balanced system online pathway tool</w:t>
            </w:r>
          </w:p>
          <w:p w14:paraId="6E4B5DF4" w14:textId="77777777" w:rsidR="00144EB9" w:rsidRPr="00745B31" w:rsidRDefault="00144EB9" w:rsidP="0074411E">
            <w:pPr>
              <w:rPr>
                <w:rFonts w:ascii="Roboto" w:hAnsi="Roboto"/>
                <w:color w:val="1F3864" w:themeColor="accent1" w:themeShade="80"/>
              </w:rPr>
            </w:pPr>
            <w:r w:rsidRPr="00745B31">
              <w:rPr>
                <w:rFonts w:ascii="Roboto" w:hAnsi="Roboto"/>
                <w:color w:val="1F3864" w:themeColor="accent1" w:themeShade="80"/>
              </w:rPr>
              <w:t xml:space="preserve">Christine Rainsford </w:t>
            </w:r>
          </w:p>
          <w:p w14:paraId="19B7C32B" w14:textId="77777777" w:rsidR="00144EB9" w:rsidRPr="00745B31" w:rsidRDefault="00000000" w:rsidP="0074411E">
            <w:pPr>
              <w:rPr>
                <w:rFonts w:ascii="Arial" w:hAnsi="Arial" w:cs="Arial"/>
                <w:color w:val="1F3864" w:themeColor="accent1" w:themeShade="80"/>
                <w:lang w:eastAsia="en-GB"/>
              </w:rPr>
            </w:pPr>
            <w:hyperlink r:id="rId85" w:history="1">
              <w:r w:rsidR="0053322C" w:rsidRPr="00745B31">
                <w:rPr>
                  <w:rStyle w:val="Hyperlink"/>
                  <w:rFonts w:ascii="Arial" w:hAnsi="Arial" w:cs="Arial"/>
                  <w:color w:val="1F3864" w:themeColor="accent1" w:themeShade="80"/>
                  <w:lang w:eastAsia="en-GB"/>
                </w:rPr>
                <w:t>c.rainsford@nhs.net</w:t>
              </w:r>
            </w:hyperlink>
          </w:p>
          <w:p w14:paraId="6682A50E" w14:textId="2FBE201E" w:rsidR="0053322C" w:rsidRPr="00745B31" w:rsidRDefault="0053322C" w:rsidP="0074411E">
            <w:pPr>
              <w:rPr>
                <w:rFonts w:ascii="Roboto" w:hAnsi="Roboto"/>
                <w:b/>
                <w:bCs/>
                <w:color w:val="1F3864" w:themeColor="accent1" w:themeShade="80"/>
              </w:rPr>
            </w:pPr>
          </w:p>
        </w:tc>
      </w:tr>
    </w:tbl>
    <w:p w14:paraId="31EA0E83" w14:textId="77777777" w:rsidR="0053322C" w:rsidRPr="00745B31" w:rsidRDefault="0053322C" w:rsidP="00415577">
      <w:pPr>
        <w:rPr>
          <w:color w:val="1F3864" w:themeColor="accent1" w:themeShade="80"/>
        </w:rPr>
      </w:pPr>
    </w:p>
    <w:tbl>
      <w:tblPr>
        <w:tblStyle w:val="TableGrid"/>
        <w:tblW w:w="0" w:type="auto"/>
        <w:tblInd w:w="720" w:type="dxa"/>
        <w:tblLook w:val="04A0" w:firstRow="1" w:lastRow="0" w:firstColumn="1" w:lastColumn="0" w:noHBand="0" w:noVBand="1"/>
      </w:tblPr>
      <w:tblGrid>
        <w:gridCol w:w="3548"/>
        <w:gridCol w:w="4748"/>
      </w:tblGrid>
      <w:tr w:rsidR="00745B31" w:rsidRPr="00745B31" w14:paraId="0DB77EF4" w14:textId="77777777" w:rsidTr="0074411E">
        <w:tc>
          <w:tcPr>
            <w:tcW w:w="8296" w:type="dxa"/>
            <w:gridSpan w:val="2"/>
            <w:shd w:val="clear" w:color="auto" w:fill="D9E2F3" w:themeFill="accent1" w:themeFillTint="33"/>
          </w:tcPr>
          <w:p w14:paraId="705BD2EB" w14:textId="77777777" w:rsidR="0053322C" w:rsidRPr="00745B31" w:rsidRDefault="0053322C" w:rsidP="0074411E">
            <w:pPr>
              <w:rPr>
                <w:rFonts w:ascii="Roboto" w:hAnsi="Roboto"/>
                <w:b/>
                <w:bCs/>
                <w:color w:val="1F3864" w:themeColor="accent1" w:themeShade="80"/>
              </w:rPr>
            </w:pPr>
            <w:r w:rsidRPr="00745B31">
              <w:rPr>
                <w:rFonts w:ascii="Roboto" w:hAnsi="Roboto"/>
                <w:b/>
                <w:bCs/>
                <w:color w:val="1F3864" w:themeColor="accent1" w:themeShade="80"/>
              </w:rPr>
              <w:t xml:space="preserve">Resources and Links </w:t>
            </w:r>
          </w:p>
        </w:tc>
      </w:tr>
      <w:tr w:rsidR="00745B31" w:rsidRPr="00745B31" w14:paraId="5255B85E" w14:textId="77777777" w:rsidTr="0074411E">
        <w:tc>
          <w:tcPr>
            <w:tcW w:w="3548" w:type="dxa"/>
          </w:tcPr>
          <w:p w14:paraId="538E1A9A" w14:textId="23B14EC7" w:rsidR="0053322C" w:rsidRPr="00745B31" w:rsidRDefault="001B75C2" w:rsidP="0074411E">
            <w:pPr>
              <w:rPr>
                <w:rFonts w:ascii="Roboto" w:hAnsi="Roboto"/>
                <w:color w:val="1F3864" w:themeColor="accent1" w:themeShade="80"/>
              </w:rPr>
            </w:pPr>
            <w:r w:rsidRPr="00745B31">
              <w:rPr>
                <w:rFonts w:ascii="Roboto" w:hAnsi="Roboto"/>
                <w:color w:val="1F3864" w:themeColor="accent1" w:themeShade="80"/>
              </w:rPr>
              <w:t xml:space="preserve">Educating your child at home and flexi-schooling-Dorset Council </w:t>
            </w:r>
          </w:p>
        </w:tc>
        <w:tc>
          <w:tcPr>
            <w:tcW w:w="4748" w:type="dxa"/>
          </w:tcPr>
          <w:p w14:paraId="692F5A57" w14:textId="77777777" w:rsidR="001B75C2" w:rsidRPr="00745B31" w:rsidRDefault="00000000" w:rsidP="001B75C2">
            <w:pPr>
              <w:rPr>
                <w:color w:val="1F3864" w:themeColor="accent1" w:themeShade="80"/>
              </w:rPr>
            </w:pPr>
            <w:hyperlink r:id="rId86" w:history="1">
              <w:r w:rsidR="001B75C2" w:rsidRPr="00745B31">
                <w:rPr>
                  <w:rStyle w:val="Hyperlink"/>
                  <w:color w:val="1F3864" w:themeColor="accent1" w:themeShade="80"/>
                </w:rPr>
                <w:t>Educating your child at home and flexi-schooling - Dorset Council</w:t>
              </w:r>
            </w:hyperlink>
          </w:p>
          <w:p w14:paraId="0D9F561F" w14:textId="58838407" w:rsidR="0053322C" w:rsidRPr="00745B31" w:rsidRDefault="0053322C" w:rsidP="0074411E">
            <w:pPr>
              <w:rPr>
                <w:color w:val="1F3864" w:themeColor="accent1" w:themeShade="80"/>
              </w:rPr>
            </w:pPr>
          </w:p>
          <w:p w14:paraId="34B7A460" w14:textId="77777777" w:rsidR="0053322C" w:rsidRPr="00745B31" w:rsidRDefault="0053322C" w:rsidP="0074411E">
            <w:pPr>
              <w:rPr>
                <w:rStyle w:val="Hyperlink"/>
                <w:color w:val="1F3864" w:themeColor="accent1" w:themeShade="80"/>
              </w:rPr>
            </w:pPr>
          </w:p>
          <w:p w14:paraId="0429CACC" w14:textId="77777777" w:rsidR="0053322C" w:rsidRPr="00745B31" w:rsidRDefault="0053322C" w:rsidP="0074411E">
            <w:pPr>
              <w:rPr>
                <w:rFonts w:ascii="Roboto" w:hAnsi="Roboto"/>
                <w:color w:val="1F3864" w:themeColor="accent1" w:themeShade="80"/>
              </w:rPr>
            </w:pPr>
          </w:p>
        </w:tc>
      </w:tr>
      <w:tr w:rsidR="00745B31" w:rsidRPr="00745B31" w14:paraId="692BECD0" w14:textId="77777777" w:rsidTr="0074411E">
        <w:tc>
          <w:tcPr>
            <w:tcW w:w="3548" w:type="dxa"/>
          </w:tcPr>
          <w:p w14:paraId="3D8EDA32" w14:textId="2D0C71EC" w:rsidR="0053322C" w:rsidRPr="00745B31" w:rsidRDefault="001B75C2" w:rsidP="0074411E">
            <w:pPr>
              <w:rPr>
                <w:rFonts w:ascii="Roboto" w:hAnsi="Roboto"/>
                <w:color w:val="1F3864" w:themeColor="accent1" w:themeShade="80"/>
              </w:rPr>
            </w:pPr>
            <w:r w:rsidRPr="00745B31">
              <w:rPr>
                <w:rFonts w:ascii="Roboto" w:hAnsi="Roboto"/>
                <w:color w:val="1F3864" w:themeColor="accent1" w:themeShade="80"/>
              </w:rPr>
              <w:t>Dorset Healthcare</w:t>
            </w:r>
            <w:r w:rsidR="003016AD" w:rsidRPr="00745B31">
              <w:rPr>
                <w:rFonts w:ascii="Roboto" w:hAnsi="Roboto"/>
                <w:color w:val="1F3864" w:themeColor="accent1" w:themeShade="80"/>
              </w:rPr>
              <w:t xml:space="preserve">-Speech and language therapy services for children and young people </w:t>
            </w:r>
          </w:p>
        </w:tc>
        <w:tc>
          <w:tcPr>
            <w:tcW w:w="4748" w:type="dxa"/>
          </w:tcPr>
          <w:p w14:paraId="006A33EF" w14:textId="77777777" w:rsidR="003016AD" w:rsidRPr="00745B31" w:rsidRDefault="00000000" w:rsidP="003016AD">
            <w:pPr>
              <w:rPr>
                <w:color w:val="1F3864" w:themeColor="accent1" w:themeShade="80"/>
              </w:rPr>
            </w:pPr>
            <w:hyperlink r:id="rId87" w:history="1">
              <w:r w:rsidR="003016AD" w:rsidRPr="00745B31">
                <w:rPr>
                  <w:rStyle w:val="Hyperlink"/>
                  <w:color w:val="1F3864" w:themeColor="accent1" w:themeShade="80"/>
                </w:rPr>
                <w:t>Dorset HealthCare :: Speech and language therapy service (Children &amp; young people’s)</w:t>
              </w:r>
            </w:hyperlink>
          </w:p>
          <w:p w14:paraId="2C558728" w14:textId="6E4DFBEB" w:rsidR="0053322C" w:rsidRPr="00745B31" w:rsidRDefault="0053322C" w:rsidP="0074411E">
            <w:pPr>
              <w:rPr>
                <w:color w:val="1F3864" w:themeColor="accent1" w:themeShade="80"/>
              </w:rPr>
            </w:pPr>
          </w:p>
          <w:p w14:paraId="682EDEF3" w14:textId="77777777" w:rsidR="0053322C" w:rsidRPr="00745B31" w:rsidRDefault="0053322C" w:rsidP="0074411E">
            <w:pPr>
              <w:rPr>
                <w:color w:val="1F3864" w:themeColor="accent1" w:themeShade="80"/>
              </w:rPr>
            </w:pPr>
          </w:p>
        </w:tc>
      </w:tr>
      <w:tr w:rsidR="00745B31" w:rsidRPr="00745B31" w14:paraId="67B72368" w14:textId="77777777" w:rsidTr="0074411E">
        <w:tc>
          <w:tcPr>
            <w:tcW w:w="3548" w:type="dxa"/>
          </w:tcPr>
          <w:p w14:paraId="5528CDEA" w14:textId="265537A1" w:rsidR="0053322C" w:rsidRPr="00745B31" w:rsidRDefault="00A95EC4" w:rsidP="0074411E">
            <w:pPr>
              <w:rPr>
                <w:rFonts w:ascii="Roboto" w:hAnsi="Roboto"/>
                <w:color w:val="1F3864" w:themeColor="accent1" w:themeShade="80"/>
              </w:rPr>
            </w:pPr>
            <w:r w:rsidRPr="00745B31">
              <w:rPr>
                <w:rFonts w:ascii="Roboto" w:hAnsi="Roboto"/>
                <w:color w:val="1F3864" w:themeColor="accent1" w:themeShade="80"/>
              </w:rPr>
              <w:t xml:space="preserve">Childrens Speech and Language Communication-NHS Dorset </w:t>
            </w:r>
          </w:p>
        </w:tc>
        <w:tc>
          <w:tcPr>
            <w:tcW w:w="4748" w:type="dxa"/>
          </w:tcPr>
          <w:p w14:paraId="0021A973" w14:textId="77777777" w:rsidR="00A95EC4" w:rsidRPr="00745B31" w:rsidRDefault="00000000" w:rsidP="00A95EC4">
            <w:pPr>
              <w:rPr>
                <w:color w:val="1F3864" w:themeColor="accent1" w:themeShade="80"/>
              </w:rPr>
            </w:pPr>
            <w:hyperlink r:id="rId88" w:history="1">
              <w:r w:rsidR="00A95EC4" w:rsidRPr="00745B31">
                <w:rPr>
                  <w:rStyle w:val="Hyperlink"/>
                  <w:color w:val="1F3864" w:themeColor="accent1" w:themeShade="80"/>
                </w:rPr>
                <w:t>Children’s speech, language and communication – NHS Dorset</w:t>
              </w:r>
            </w:hyperlink>
          </w:p>
          <w:p w14:paraId="39BECC79" w14:textId="77777777" w:rsidR="0053322C" w:rsidRPr="00745B31" w:rsidRDefault="0053322C" w:rsidP="0074411E">
            <w:pPr>
              <w:rPr>
                <w:color w:val="1F3864" w:themeColor="accent1" w:themeShade="80"/>
              </w:rPr>
            </w:pPr>
          </w:p>
        </w:tc>
      </w:tr>
      <w:tr w:rsidR="00745B31" w:rsidRPr="00745B31" w14:paraId="7A443683" w14:textId="77777777" w:rsidTr="0074411E">
        <w:tc>
          <w:tcPr>
            <w:tcW w:w="3548" w:type="dxa"/>
          </w:tcPr>
          <w:p w14:paraId="77D64ABC" w14:textId="53971916" w:rsidR="0053322C" w:rsidRPr="00745B31" w:rsidRDefault="0053322C" w:rsidP="0074411E">
            <w:pPr>
              <w:rPr>
                <w:rFonts w:ascii="Roboto" w:hAnsi="Roboto"/>
                <w:color w:val="1F3864" w:themeColor="accent1" w:themeShade="80"/>
              </w:rPr>
            </w:pPr>
            <w:r w:rsidRPr="00745B31">
              <w:rPr>
                <w:rFonts w:ascii="Roboto" w:hAnsi="Roboto"/>
                <w:color w:val="1F3864" w:themeColor="accent1" w:themeShade="80"/>
              </w:rPr>
              <w:t xml:space="preserve"> </w:t>
            </w:r>
            <w:r w:rsidR="002759B2" w:rsidRPr="00745B31">
              <w:rPr>
                <w:rFonts w:ascii="Roboto" w:hAnsi="Roboto"/>
                <w:color w:val="1F3864" w:themeColor="accent1" w:themeShade="80"/>
              </w:rPr>
              <w:t xml:space="preserve">The Balanced System speech and language </w:t>
            </w:r>
            <w:r w:rsidR="00A26ED0" w:rsidRPr="00745B31">
              <w:rPr>
                <w:rFonts w:ascii="Roboto" w:hAnsi="Roboto"/>
                <w:color w:val="1F3864" w:themeColor="accent1" w:themeShade="80"/>
              </w:rPr>
              <w:t xml:space="preserve">communication pathway </w:t>
            </w:r>
          </w:p>
        </w:tc>
        <w:tc>
          <w:tcPr>
            <w:tcW w:w="4748" w:type="dxa"/>
          </w:tcPr>
          <w:p w14:paraId="0171C5EE" w14:textId="77777777" w:rsidR="002759B2" w:rsidRPr="00745B31" w:rsidRDefault="00000000" w:rsidP="002759B2">
            <w:pPr>
              <w:rPr>
                <w:color w:val="1F3864" w:themeColor="accent1" w:themeShade="80"/>
              </w:rPr>
            </w:pPr>
            <w:hyperlink r:id="rId89" w:history="1">
              <w:r w:rsidR="002759B2" w:rsidRPr="00745B31">
                <w:rPr>
                  <w:rStyle w:val="Hyperlink"/>
                  <w:color w:val="1F3864" w:themeColor="accent1" w:themeShade="80"/>
                </w:rPr>
                <w:t>The Balanced System® speech, language and communication pathway</w:t>
              </w:r>
            </w:hyperlink>
          </w:p>
          <w:p w14:paraId="72FDF519" w14:textId="030D1582" w:rsidR="0053322C" w:rsidRPr="00745B31" w:rsidRDefault="0053322C" w:rsidP="0074411E">
            <w:pPr>
              <w:rPr>
                <w:color w:val="1F3864" w:themeColor="accent1" w:themeShade="80"/>
              </w:rPr>
            </w:pPr>
          </w:p>
          <w:p w14:paraId="13B0A204" w14:textId="77777777" w:rsidR="0053322C" w:rsidRPr="00745B31" w:rsidRDefault="0053322C" w:rsidP="0074411E">
            <w:pPr>
              <w:rPr>
                <w:color w:val="1F3864" w:themeColor="accent1" w:themeShade="80"/>
              </w:rPr>
            </w:pPr>
          </w:p>
        </w:tc>
      </w:tr>
    </w:tbl>
    <w:p w14:paraId="3630272E" w14:textId="77777777" w:rsidR="0053322C" w:rsidRPr="00745B31" w:rsidRDefault="0053322C" w:rsidP="00863DE5">
      <w:pPr>
        <w:ind w:left="720"/>
        <w:rPr>
          <w:color w:val="1F3864" w:themeColor="accent1" w:themeShade="80"/>
        </w:rPr>
      </w:pPr>
    </w:p>
    <w:tbl>
      <w:tblPr>
        <w:tblStyle w:val="TableGrid"/>
        <w:tblW w:w="0" w:type="auto"/>
        <w:tblInd w:w="720" w:type="dxa"/>
        <w:tblLook w:val="04A0" w:firstRow="1" w:lastRow="0" w:firstColumn="1" w:lastColumn="0" w:noHBand="0" w:noVBand="1"/>
      </w:tblPr>
      <w:tblGrid>
        <w:gridCol w:w="4148"/>
        <w:gridCol w:w="4148"/>
      </w:tblGrid>
      <w:tr w:rsidR="00745B31" w:rsidRPr="00745B31" w14:paraId="227F793F" w14:textId="77777777" w:rsidTr="0074411E">
        <w:trPr>
          <w:trHeight w:val="416"/>
        </w:trPr>
        <w:tc>
          <w:tcPr>
            <w:tcW w:w="8296" w:type="dxa"/>
            <w:gridSpan w:val="2"/>
            <w:shd w:val="clear" w:color="auto" w:fill="D9E2F3" w:themeFill="accent1" w:themeFillTint="33"/>
          </w:tcPr>
          <w:p w14:paraId="686FC257" w14:textId="77777777" w:rsidR="002D3ADE" w:rsidRPr="00745B31" w:rsidRDefault="002D3ADE" w:rsidP="0074411E">
            <w:pPr>
              <w:rPr>
                <w:rFonts w:ascii="Roboto" w:hAnsi="Roboto"/>
                <w:b/>
                <w:bCs/>
                <w:color w:val="1F3864" w:themeColor="accent1" w:themeShade="80"/>
              </w:rPr>
            </w:pPr>
            <w:r w:rsidRPr="00745B31">
              <w:rPr>
                <w:rFonts w:ascii="Roboto" w:hAnsi="Roboto"/>
                <w:b/>
                <w:bCs/>
                <w:color w:val="1F3864" w:themeColor="accent1" w:themeShade="80"/>
              </w:rPr>
              <w:t xml:space="preserve">Staff and Volunteer Training Courses </w:t>
            </w:r>
          </w:p>
        </w:tc>
      </w:tr>
      <w:tr w:rsidR="00745B31" w:rsidRPr="00745B31" w14:paraId="3B4094AB" w14:textId="77777777" w:rsidTr="0074411E">
        <w:tc>
          <w:tcPr>
            <w:tcW w:w="4148" w:type="dxa"/>
          </w:tcPr>
          <w:p w14:paraId="0F5B201C" w14:textId="1F80AB59" w:rsidR="002D3ADE" w:rsidRPr="00745B31" w:rsidRDefault="002D3ADE" w:rsidP="0074411E">
            <w:pPr>
              <w:rPr>
                <w:rFonts w:ascii="Roboto" w:hAnsi="Roboto"/>
                <w:color w:val="1F3864" w:themeColor="accent1" w:themeShade="80"/>
              </w:rPr>
            </w:pPr>
            <w:r w:rsidRPr="00745B31">
              <w:rPr>
                <w:rFonts w:ascii="Roboto" w:hAnsi="Roboto"/>
                <w:color w:val="1F3864" w:themeColor="accent1" w:themeShade="80"/>
              </w:rPr>
              <w:t>The Balanced System speech and language communication pathway</w:t>
            </w:r>
          </w:p>
        </w:tc>
        <w:tc>
          <w:tcPr>
            <w:tcW w:w="4148" w:type="dxa"/>
          </w:tcPr>
          <w:p w14:paraId="608C3EEB" w14:textId="77777777" w:rsidR="002D3ADE" w:rsidRPr="00745B31" w:rsidRDefault="007834BE" w:rsidP="0074411E">
            <w:pPr>
              <w:rPr>
                <w:rFonts w:ascii="Roboto" w:hAnsi="Roboto"/>
                <w:color w:val="1F3864" w:themeColor="accent1" w:themeShade="80"/>
              </w:rPr>
            </w:pPr>
            <w:r w:rsidRPr="00745B31">
              <w:rPr>
                <w:rFonts w:ascii="Roboto" w:hAnsi="Roboto"/>
                <w:color w:val="1F3864" w:themeColor="accent1" w:themeShade="80"/>
              </w:rPr>
              <w:t>Video</w:t>
            </w:r>
          </w:p>
          <w:p w14:paraId="6A2907BD" w14:textId="7DBC346C" w:rsidR="007834BE" w:rsidRPr="00745B31" w:rsidRDefault="00000000" w:rsidP="0074411E">
            <w:pPr>
              <w:rPr>
                <w:rFonts w:ascii="Roboto" w:hAnsi="Roboto"/>
                <w:color w:val="1F3864" w:themeColor="accent1" w:themeShade="80"/>
              </w:rPr>
            </w:pPr>
            <w:hyperlink r:id="rId90" w:history="1">
              <w:r w:rsidR="007834BE" w:rsidRPr="00745B31">
                <w:rPr>
                  <w:rStyle w:val="Hyperlink"/>
                  <w:rFonts w:ascii="Roboto" w:hAnsi="Roboto"/>
                  <w:color w:val="1F3864" w:themeColor="accent1" w:themeShade="80"/>
                </w:rPr>
                <w:t>https://youtu.be/DP7hBs_yUwA</w:t>
              </w:r>
            </w:hyperlink>
          </w:p>
          <w:p w14:paraId="28395A0E" w14:textId="34A233DD" w:rsidR="007834BE" w:rsidRPr="00745B31" w:rsidRDefault="007834BE" w:rsidP="0074411E">
            <w:pPr>
              <w:rPr>
                <w:rFonts w:ascii="Roboto" w:hAnsi="Roboto"/>
                <w:color w:val="1F3864" w:themeColor="accent1" w:themeShade="80"/>
              </w:rPr>
            </w:pPr>
          </w:p>
        </w:tc>
      </w:tr>
      <w:tr w:rsidR="00757BF8" w:rsidRPr="00745B31" w14:paraId="395A3648" w14:textId="77777777" w:rsidTr="0074411E">
        <w:tc>
          <w:tcPr>
            <w:tcW w:w="4148" w:type="dxa"/>
          </w:tcPr>
          <w:p w14:paraId="0A4D162C" w14:textId="7673E553" w:rsidR="00757BF8" w:rsidRPr="00745B31" w:rsidRDefault="00030C10" w:rsidP="0074411E">
            <w:pPr>
              <w:rPr>
                <w:rFonts w:ascii="Roboto" w:hAnsi="Roboto"/>
                <w:color w:val="1F3864" w:themeColor="accent1" w:themeShade="80"/>
              </w:rPr>
            </w:pPr>
            <w:r w:rsidRPr="00745B31">
              <w:rPr>
                <w:rFonts w:ascii="Roboto" w:hAnsi="Roboto"/>
                <w:color w:val="1F3864" w:themeColor="accent1" w:themeShade="80"/>
              </w:rPr>
              <w:t xml:space="preserve">Home Learning Environment learning tools and resources for professionals </w:t>
            </w:r>
          </w:p>
        </w:tc>
        <w:tc>
          <w:tcPr>
            <w:tcW w:w="4148" w:type="dxa"/>
          </w:tcPr>
          <w:p w14:paraId="4A58524D" w14:textId="3C6473C8" w:rsidR="00757BF8" w:rsidRPr="00745B31" w:rsidRDefault="00000000" w:rsidP="0074411E">
            <w:pPr>
              <w:rPr>
                <w:rFonts w:ascii="Roboto" w:hAnsi="Roboto"/>
                <w:color w:val="1F3864" w:themeColor="accent1" w:themeShade="80"/>
              </w:rPr>
            </w:pPr>
            <w:hyperlink r:id="rId91" w:history="1">
              <w:r w:rsidR="00757BF8" w:rsidRPr="00745B31">
                <w:rPr>
                  <w:rStyle w:val="Hyperlink"/>
                  <w:color w:val="1F3864" w:themeColor="accent1" w:themeShade="80"/>
                </w:rPr>
                <w:t>Better Health Start for Life Home Learning Environment | Better Health Start for Life | Campaign Resource Centre (dhsc.gov.uk)</w:t>
              </w:r>
            </w:hyperlink>
          </w:p>
        </w:tc>
      </w:tr>
      <w:tr w:rsidR="002F230F" w:rsidRPr="00745B31" w14:paraId="1343466C" w14:textId="77777777" w:rsidTr="0074411E">
        <w:tc>
          <w:tcPr>
            <w:tcW w:w="4148" w:type="dxa"/>
          </w:tcPr>
          <w:p w14:paraId="012AA14E" w14:textId="578F0441" w:rsidR="002F230F" w:rsidRPr="00745B31" w:rsidRDefault="002F230F" w:rsidP="0074411E">
            <w:pPr>
              <w:rPr>
                <w:rFonts w:ascii="Roboto" w:hAnsi="Roboto"/>
                <w:color w:val="1F3864" w:themeColor="accent1" w:themeShade="80"/>
              </w:rPr>
            </w:pPr>
            <w:r w:rsidRPr="00745B31">
              <w:rPr>
                <w:rFonts w:ascii="Roboto" w:hAnsi="Roboto"/>
                <w:color w:val="1F3864" w:themeColor="accent1" w:themeShade="80"/>
              </w:rPr>
              <w:t xml:space="preserve">Early Intervention Programme </w:t>
            </w:r>
          </w:p>
        </w:tc>
        <w:tc>
          <w:tcPr>
            <w:tcW w:w="4148" w:type="dxa"/>
          </w:tcPr>
          <w:p w14:paraId="5B7ADB7E" w14:textId="04E7D386" w:rsidR="002F230F" w:rsidRPr="00745B31" w:rsidRDefault="00000000" w:rsidP="0074411E">
            <w:pPr>
              <w:rPr>
                <w:color w:val="1F3864" w:themeColor="accent1" w:themeShade="80"/>
              </w:rPr>
            </w:pPr>
            <w:hyperlink r:id="rId92" w:history="1">
              <w:r w:rsidR="002F230F" w:rsidRPr="00745B31">
                <w:rPr>
                  <w:rStyle w:val="Hyperlink"/>
                  <w:color w:val="1F3864" w:themeColor="accent1" w:themeShade="80"/>
                </w:rPr>
                <w:t>Home | EIF Guidebook</w:t>
              </w:r>
            </w:hyperlink>
          </w:p>
        </w:tc>
      </w:tr>
      <w:tr w:rsidR="00F42F57" w:rsidRPr="00745B31" w14:paraId="34BACC2A" w14:textId="77777777" w:rsidTr="0074411E">
        <w:tc>
          <w:tcPr>
            <w:tcW w:w="4148" w:type="dxa"/>
          </w:tcPr>
          <w:p w14:paraId="40F76CCD" w14:textId="35B109E8" w:rsidR="00F42F57" w:rsidRPr="00745B31" w:rsidRDefault="00F42F57" w:rsidP="0074411E">
            <w:pPr>
              <w:rPr>
                <w:rFonts w:ascii="Roboto" w:hAnsi="Roboto"/>
                <w:color w:val="1F3864" w:themeColor="accent1" w:themeShade="80"/>
              </w:rPr>
            </w:pPr>
            <w:r>
              <w:rPr>
                <w:rFonts w:ascii="Roboto" w:hAnsi="Roboto"/>
                <w:color w:val="1F3864" w:themeColor="accent1" w:themeShade="80"/>
              </w:rPr>
              <w:t xml:space="preserve">Patient Leaflets-Dorset Healthcare </w:t>
            </w:r>
          </w:p>
        </w:tc>
        <w:tc>
          <w:tcPr>
            <w:tcW w:w="4148" w:type="dxa"/>
          </w:tcPr>
          <w:p w14:paraId="6F15DC8C" w14:textId="0F476FF0" w:rsidR="00F42F57" w:rsidRDefault="00000000" w:rsidP="0074411E">
            <w:hyperlink r:id="rId93" w:history="1">
              <w:r w:rsidR="00F42F57">
                <w:rPr>
                  <w:rStyle w:val="Hyperlink"/>
                </w:rPr>
                <w:t>Dorset HealthCare :: Patient leaflets</w:t>
              </w:r>
            </w:hyperlink>
          </w:p>
        </w:tc>
      </w:tr>
      <w:tr w:rsidR="00745B31" w:rsidRPr="00745B31" w14:paraId="497C41AF" w14:textId="77777777" w:rsidTr="0074411E">
        <w:tc>
          <w:tcPr>
            <w:tcW w:w="8296" w:type="dxa"/>
            <w:gridSpan w:val="2"/>
            <w:shd w:val="clear" w:color="auto" w:fill="D9E2F3" w:themeFill="accent1" w:themeFillTint="33"/>
          </w:tcPr>
          <w:p w14:paraId="379425D6" w14:textId="77777777" w:rsidR="002D3ADE" w:rsidRPr="00745B31" w:rsidRDefault="002D3ADE" w:rsidP="0074411E">
            <w:pPr>
              <w:rPr>
                <w:rFonts w:ascii="Roboto" w:hAnsi="Roboto"/>
                <w:b/>
                <w:bCs/>
                <w:color w:val="1F3864" w:themeColor="accent1" w:themeShade="80"/>
              </w:rPr>
            </w:pPr>
            <w:r w:rsidRPr="00745B31">
              <w:rPr>
                <w:rFonts w:ascii="Roboto" w:hAnsi="Roboto"/>
                <w:b/>
                <w:bCs/>
                <w:color w:val="1F3864" w:themeColor="accent1" w:themeShade="80"/>
              </w:rPr>
              <w:t xml:space="preserve">Training for parents </w:t>
            </w:r>
          </w:p>
        </w:tc>
      </w:tr>
      <w:tr w:rsidR="00745B31" w:rsidRPr="00745B31" w14:paraId="18B9F9B8" w14:textId="77777777" w:rsidTr="0074411E">
        <w:tc>
          <w:tcPr>
            <w:tcW w:w="4148" w:type="dxa"/>
          </w:tcPr>
          <w:p w14:paraId="3EF0A03B" w14:textId="23EB3474" w:rsidR="002D3ADE" w:rsidRPr="00745B31" w:rsidRDefault="002D3ADE" w:rsidP="0074411E">
            <w:pPr>
              <w:rPr>
                <w:rFonts w:ascii="Roboto" w:hAnsi="Roboto"/>
                <w:color w:val="1F3864" w:themeColor="accent1" w:themeShade="80"/>
              </w:rPr>
            </w:pPr>
            <w:r w:rsidRPr="00745B31">
              <w:rPr>
                <w:rFonts w:ascii="Roboto" w:hAnsi="Roboto"/>
                <w:color w:val="1F3864" w:themeColor="accent1" w:themeShade="80"/>
              </w:rPr>
              <w:t>The Balanced System speech and language communication pathway</w:t>
            </w:r>
          </w:p>
        </w:tc>
        <w:tc>
          <w:tcPr>
            <w:tcW w:w="4148" w:type="dxa"/>
          </w:tcPr>
          <w:p w14:paraId="0E0E98E0" w14:textId="77777777" w:rsidR="002D3ADE" w:rsidRPr="00745B31" w:rsidRDefault="007834BE" w:rsidP="0074411E">
            <w:pPr>
              <w:rPr>
                <w:rFonts w:ascii="Roboto" w:hAnsi="Roboto"/>
                <w:color w:val="1F3864" w:themeColor="accent1" w:themeShade="80"/>
              </w:rPr>
            </w:pPr>
            <w:r w:rsidRPr="00745B31">
              <w:rPr>
                <w:rFonts w:ascii="Roboto" w:hAnsi="Roboto"/>
                <w:color w:val="1F3864" w:themeColor="accent1" w:themeShade="80"/>
              </w:rPr>
              <w:t>Video</w:t>
            </w:r>
          </w:p>
          <w:p w14:paraId="6CEB4FE9" w14:textId="6885A84E" w:rsidR="007834BE" w:rsidRPr="00745B31" w:rsidRDefault="00000000" w:rsidP="0074411E">
            <w:pPr>
              <w:rPr>
                <w:rFonts w:ascii="Roboto" w:hAnsi="Roboto"/>
                <w:color w:val="1F3864" w:themeColor="accent1" w:themeShade="80"/>
              </w:rPr>
            </w:pPr>
            <w:hyperlink r:id="rId94" w:history="1">
              <w:r w:rsidR="007834BE" w:rsidRPr="00745B31">
                <w:rPr>
                  <w:rStyle w:val="Hyperlink"/>
                  <w:rFonts w:ascii="Roboto" w:hAnsi="Roboto"/>
                  <w:color w:val="1F3864" w:themeColor="accent1" w:themeShade="80"/>
                </w:rPr>
                <w:t>https://youtu.be/DP7hBs_yUwA</w:t>
              </w:r>
            </w:hyperlink>
          </w:p>
          <w:p w14:paraId="303FC01E" w14:textId="0F1FB243" w:rsidR="007834BE" w:rsidRPr="00745B31" w:rsidRDefault="007834BE" w:rsidP="0074411E">
            <w:pPr>
              <w:rPr>
                <w:rFonts w:ascii="Roboto" w:hAnsi="Roboto"/>
                <w:color w:val="1F3864" w:themeColor="accent1" w:themeShade="80"/>
              </w:rPr>
            </w:pPr>
          </w:p>
        </w:tc>
      </w:tr>
      <w:tr w:rsidR="001F6ED3" w:rsidRPr="00745B31" w14:paraId="27E91B7F" w14:textId="77777777" w:rsidTr="0074411E">
        <w:tc>
          <w:tcPr>
            <w:tcW w:w="4148" w:type="dxa"/>
          </w:tcPr>
          <w:p w14:paraId="5D6D31DD" w14:textId="77777777" w:rsidR="001F6ED3" w:rsidRPr="00745B31" w:rsidRDefault="001C01E2" w:rsidP="0074411E">
            <w:pPr>
              <w:rPr>
                <w:rFonts w:ascii="Roboto" w:hAnsi="Roboto"/>
                <w:color w:val="1F3864" w:themeColor="accent1" w:themeShade="80"/>
              </w:rPr>
            </w:pPr>
            <w:r w:rsidRPr="00745B31">
              <w:rPr>
                <w:rFonts w:ascii="Roboto" w:hAnsi="Roboto"/>
                <w:color w:val="1F3864" w:themeColor="accent1" w:themeShade="80"/>
              </w:rPr>
              <w:t xml:space="preserve">Better Health-Start for Life </w:t>
            </w:r>
          </w:p>
          <w:p w14:paraId="1BD89A8D" w14:textId="646CF932" w:rsidR="001C01E2" w:rsidRPr="00745B31" w:rsidRDefault="001C01E2" w:rsidP="0074411E">
            <w:pPr>
              <w:rPr>
                <w:rFonts w:ascii="Roboto" w:hAnsi="Roboto"/>
                <w:color w:val="1F3864" w:themeColor="accent1" w:themeShade="80"/>
              </w:rPr>
            </w:pPr>
            <w:r w:rsidRPr="00745B31">
              <w:rPr>
                <w:rFonts w:ascii="Roboto" w:hAnsi="Roboto"/>
                <w:color w:val="1F3864" w:themeColor="accent1" w:themeShade="80"/>
              </w:rPr>
              <w:t xml:space="preserve">Learning to Talk </w:t>
            </w:r>
          </w:p>
        </w:tc>
        <w:tc>
          <w:tcPr>
            <w:tcW w:w="4148" w:type="dxa"/>
          </w:tcPr>
          <w:p w14:paraId="5FADC19A" w14:textId="67D8C851" w:rsidR="001F6ED3" w:rsidRPr="00745B31" w:rsidRDefault="00000000" w:rsidP="0074411E">
            <w:pPr>
              <w:rPr>
                <w:rFonts w:ascii="Roboto" w:hAnsi="Roboto"/>
                <w:color w:val="1F3864" w:themeColor="accent1" w:themeShade="80"/>
              </w:rPr>
            </w:pPr>
            <w:hyperlink r:id="rId95" w:anchor="anchor-tabs" w:history="1">
              <w:r w:rsidR="001F6ED3" w:rsidRPr="00745B31">
                <w:rPr>
                  <w:rStyle w:val="Hyperlink"/>
                  <w:color w:val="1F3864" w:themeColor="accent1" w:themeShade="80"/>
                </w:rPr>
                <w:t>Learning to talk 3 to 5 years - NHS (www.nhs.uk)</w:t>
              </w:r>
            </w:hyperlink>
          </w:p>
        </w:tc>
      </w:tr>
    </w:tbl>
    <w:p w14:paraId="19FC5AB8" w14:textId="77777777" w:rsidR="00D51183" w:rsidRPr="00745B31" w:rsidRDefault="00D51183" w:rsidP="00D51183">
      <w:pPr>
        <w:rPr>
          <w:color w:val="1F3864" w:themeColor="accent1" w:themeShade="80"/>
        </w:rPr>
      </w:pPr>
    </w:p>
    <w:p w14:paraId="22A4859F" w14:textId="77777777" w:rsidR="00EF5A1A" w:rsidRPr="00D23641" w:rsidRDefault="00EF5A1A" w:rsidP="00EF5A1A">
      <w:pPr>
        <w:numPr>
          <w:ilvl w:val="0"/>
          <w:numId w:val="11"/>
        </w:numPr>
        <w:rPr>
          <w:rFonts w:ascii="Roboto" w:hAnsi="Roboto"/>
          <w:b/>
          <w:bCs/>
          <w:color w:val="1F3864" w:themeColor="accent1" w:themeShade="80"/>
          <w:sz w:val="28"/>
          <w:szCs w:val="28"/>
        </w:rPr>
      </w:pPr>
      <w:r w:rsidRPr="00D23641">
        <w:rPr>
          <w:rFonts w:ascii="Roboto" w:hAnsi="Roboto"/>
          <w:b/>
          <w:bCs/>
          <w:color w:val="1F3864" w:themeColor="accent1" w:themeShade="80"/>
          <w:sz w:val="28"/>
          <w:szCs w:val="28"/>
        </w:rPr>
        <w:t>Debt and Welfare</w:t>
      </w:r>
    </w:p>
    <w:tbl>
      <w:tblPr>
        <w:tblStyle w:val="TableGrid"/>
        <w:tblW w:w="0" w:type="auto"/>
        <w:tblInd w:w="720" w:type="dxa"/>
        <w:tblLook w:val="04A0" w:firstRow="1" w:lastRow="0" w:firstColumn="1" w:lastColumn="0" w:noHBand="0" w:noVBand="1"/>
      </w:tblPr>
      <w:tblGrid>
        <w:gridCol w:w="8296"/>
      </w:tblGrid>
      <w:tr w:rsidR="00745B31" w:rsidRPr="00745B31" w14:paraId="070F21CD" w14:textId="77777777" w:rsidTr="001C64DF">
        <w:tc>
          <w:tcPr>
            <w:tcW w:w="9016" w:type="dxa"/>
            <w:shd w:val="clear" w:color="auto" w:fill="D9E2F3" w:themeFill="accent1" w:themeFillTint="33"/>
          </w:tcPr>
          <w:p w14:paraId="66D97055" w14:textId="77777777" w:rsidR="000E1EB2" w:rsidRPr="00745B31" w:rsidRDefault="000E1EB2" w:rsidP="00415577">
            <w:pPr>
              <w:rPr>
                <w:rFonts w:ascii="Roboto" w:hAnsi="Roboto"/>
                <w:b/>
                <w:bCs/>
                <w:color w:val="1F3864" w:themeColor="accent1" w:themeShade="80"/>
              </w:rPr>
            </w:pPr>
          </w:p>
          <w:p w14:paraId="4E35F544" w14:textId="662D3993" w:rsidR="001C64DF" w:rsidRPr="00745B31" w:rsidRDefault="001C64DF" w:rsidP="00415577">
            <w:pPr>
              <w:rPr>
                <w:rFonts w:ascii="Roboto" w:hAnsi="Roboto"/>
                <w:color w:val="1F3864" w:themeColor="accent1" w:themeShade="80"/>
              </w:rPr>
            </w:pPr>
            <w:r w:rsidRPr="00745B31">
              <w:rPr>
                <w:rFonts w:ascii="Roboto" w:hAnsi="Roboto"/>
                <w:color w:val="1F3864" w:themeColor="accent1" w:themeShade="80"/>
              </w:rPr>
              <w:t xml:space="preserve">Dorset has a wide range of council run and voluntary sector partners that offer support with debt and welfare. Many of these already work within the Family Hubs. </w:t>
            </w:r>
          </w:p>
        </w:tc>
      </w:tr>
    </w:tbl>
    <w:p w14:paraId="663FF710" w14:textId="77777777" w:rsidR="005B55A8" w:rsidRPr="00745B31" w:rsidRDefault="005B55A8" w:rsidP="00415577">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096FD474" w14:textId="77777777" w:rsidTr="00617CF1">
        <w:tc>
          <w:tcPr>
            <w:tcW w:w="9016" w:type="dxa"/>
            <w:shd w:val="clear" w:color="auto" w:fill="D9E2F3" w:themeFill="accent1" w:themeFillTint="33"/>
          </w:tcPr>
          <w:p w14:paraId="4569DDD3" w14:textId="424769F8" w:rsidR="001C64DF" w:rsidRPr="00745B31" w:rsidRDefault="006D140C" w:rsidP="00415577">
            <w:pPr>
              <w:rPr>
                <w:rFonts w:ascii="Roboto" w:hAnsi="Roboto"/>
                <w:color w:val="1F3864" w:themeColor="accent1" w:themeShade="80"/>
              </w:rPr>
            </w:pPr>
            <w:r>
              <w:rPr>
                <w:rFonts w:ascii="Roboto" w:hAnsi="Roboto"/>
                <w:b/>
                <w:bCs/>
                <w:color w:val="1F3864" w:themeColor="accent1" w:themeShade="80"/>
              </w:rPr>
              <w:t xml:space="preserve">Expectations </w:t>
            </w:r>
            <w:r w:rsidR="007128A2" w:rsidRPr="00745B31">
              <w:rPr>
                <w:rFonts w:ascii="Roboto" w:hAnsi="Roboto"/>
                <w:b/>
                <w:bCs/>
                <w:color w:val="1F3864" w:themeColor="accent1" w:themeShade="80"/>
              </w:rPr>
              <w:t>available face to face at a family hub</w:t>
            </w:r>
            <w:r w:rsidR="00745B31" w:rsidRPr="00745B31">
              <w:rPr>
                <w:rFonts w:ascii="Roboto" w:hAnsi="Roboto"/>
                <w:b/>
                <w:bCs/>
                <w:color w:val="1F3864" w:themeColor="accent1" w:themeShade="80"/>
              </w:rPr>
              <w:t xml:space="preserve"> (Minimum)</w:t>
            </w:r>
          </w:p>
        </w:tc>
      </w:tr>
      <w:tr w:rsidR="00745B31" w:rsidRPr="00745B31" w14:paraId="0F062525" w14:textId="77777777" w:rsidTr="001C64DF">
        <w:tc>
          <w:tcPr>
            <w:tcW w:w="9016" w:type="dxa"/>
          </w:tcPr>
          <w:p w14:paraId="22360FBA" w14:textId="1E511EBD" w:rsidR="001C64DF" w:rsidRPr="00745B31" w:rsidRDefault="00000000" w:rsidP="00415577">
            <w:pPr>
              <w:rPr>
                <w:rFonts w:ascii="Roboto" w:hAnsi="Roboto"/>
                <w:b/>
                <w:bCs/>
                <w:color w:val="1F3864" w:themeColor="accent1" w:themeShade="80"/>
              </w:rPr>
            </w:pPr>
            <w:sdt>
              <w:sdtPr>
                <w:rPr>
                  <w:rFonts w:ascii="Roboto" w:hAnsi="Roboto"/>
                  <w:color w:val="1F3864" w:themeColor="accent1" w:themeShade="80"/>
                </w:rPr>
                <w:id w:val="-1201780858"/>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3E0002" w:rsidRPr="00745B31">
              <w:rPr>
                <w:rFonts w:ascii="Roboto" w:hAnsi="Roboto"/>
                <w:color w:val="1F3864" w:themeColor="accent1" w:themeShade="80"/>
              </w:rPr>
              <w:t>Staff in the family hub are able to provide guidance about financial support available and can connect to further support if required</w:t>
            </w:r>
            <w:r w:rsidR="00B530A5">
              <w:rPr>
                <w:rFonts w:ascii="Roboto" w:hAnsi="Roboto"/>
                <w:color w:val="1F3864" w:themeColor="accent1" w:themeShade="80"/>
              </w:rPr>
              <w:t xml:space="preserve"> </w:t>
            </w:r>
          </w:p>
        </w:tc>
      </w:tr>
    </w:tbl>
    <w:p w14:paraId="4B1173EA" w14:textId="77777777" w:rsidR="001C64DF" w:rsidRPr="00745B31" w:rsidRDefault="001C64DF" w:rsidP="00415577">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4E025380" w14:textId="77777777" w:rsidTr="00617CF1">
        <w:tc>
          <w:tcPr>
            <w:tcW w:w="9016" w:type="dxa"/>
            <w:shd w:val="clear" w:color="auto" w:fill="D9E2F3" w:themeFill="accent1" w:themeFillTint="33"/>
          </w:tcPr>
          <w:p w14:paraId="0E72325A" w14:textId="14092D93" w:rsidR="003E0002" w:rsidRPr="00745B31" w:rsidRDefault="003E0002" w:rsidP="00415577">
            <w:pPr>
              <w:rPr>
                <w:rFonts w:ascii="Roboto" w:hAnsi="Roboto"/>
                <w:b/>
                <w:bCs/>
                <w:color w:val="1F3864" w:themeColor="accent1" w:themeShade="80"/>
              </w:rPr>
            </w:pPr>
            <w:r w:rsidRPr="00745B31">
              <w:rPr>
                <w:rFonts w:ascii="Roboto" w:hAnsi="Roboto"/>
                <w:b/>
                <w:bCs/>
                <w:color w:val="1F3864" w:themeColor="accent1" w:themeShade="80"/>
              </w:rPr>
              <w:t>Service available through the family hub but received elsewhere in the network</w:t>
            </w:r>
            <w:r w:rsidR="00745B31" w:rsidRPr="00745B31">
              <w:rPr>
                <w:rFonts w:ascii="Roboto" w:hAnsi="Roboto"/>
                <w:b/>
                <w:bCs/>
                <w:color w:val="1F3864" w:themeColor="accent1" w:themeShade="80"/>
              </w:rPr>
              <w:t xml:space="preserve"> (Minimum)</w:t>
            </w:r>
          </w:p>
        </w:tc>
      </w:tr>
      <w:tr w:rsidR="00745B31" w:rsidRPr="00745B31" w14:paraId="1E990527" w14:textId="77777777" w:rsidTr="003E0002">
        <w:tc>
          <w:tcPr>
            <w:tcW w:w="9016" w:type="dxa"/>
          </w:tcPr>
          <w:p w14:paraId="4A4A472A" w14:textId="001C0F9D" w:rsidR="003E0002" w:rsidRPr="00745B31" w:rsidRDefault="00000000" w:rsidP="00415577">
            <w:pPr>
              <w:rPr>
                <w:rFonts w:ascii="Roboto" w:hAnsi="Roboto"/>
                <w:b/>
                <w:bCs/>
                <w:color w:val="1F3864" w:themeColor="accent1" w:themeShade="80"/>
              </w:rPr>
            </w:pPr>
            <w:sdt>
              <w:sdtPr>
                <w:rPr>
                  <w:rFonts w:ascii="Roboto" w:hAnsi="Roboto"/>
                  <w:color w:val="1F3864" w:themeColor="accent1" w:themeShade="80"/>
                </w:rPr>
                <w:id w:val="-1902505871"/>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617CF1" w:rsidRPr="00745B31">
              <w:rPr>
                <w:rFonts w:ascii="Roboto" w:hAnsi="Roboto"/>
                <w:color w:val="1F3864" w:themeColor="accent1" w:themeShade="80"/>
              </w:rPr>
              <w:t>Staff in the family hub are able to connect to appropriate support within the network, including VCS organisations such as Money Helper, Acas, Step Change, Citizens Advice, Christians Against Poverty</w:t>
            </w:r>
          </w:p>
        </w:tc>
      </w:tr>
    </w:tbl>
    <w:p w14:paraId="38684B89" w14:textId="77777777" w:rsidR="003E0002" w:rsidRPr="00745B31" w:rsidRDefault="003E0002" w:rsidP="00415577">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51553768" w14:textId="77777777" w:rsidTr="00617CF1">
        <w:tc>
          <w:tcPr>
            <w:tcW w:w="9016" w:type="dxa"/>
            <w:shd w:val="clear" w:color="auto" w:fill="D9E2F3" w:themeFill="accent1" w:themeFillTint="33"/>
          </w:tcPr>
          <w:p w14:paraId="77389912" w14:textId="32EF4F3F" w:rsidR="00617CF1" w:rsidRPr="00745B31" w:rsidRDefault="00617CF1" w:rsidP="00415577">
            <w:pPr>
              <w:rPr>
                <w:rFonts w:ascii="Roboto" w:hAnsi="Roboto"/>
                <w:b/>
                <w:bCs/>
                <w:color w:val="1F3864" w:themeColor="accent1" w:themeShade="80"/>
              </w:rPr>
            </w:pPr>
            <w:r w:rsidRPr="00745B31">
              <w:rPr>
                <w:rFonts w:ascii="Roboto" w:hAnsi="Roboto"/>
                <w:b/>
                <w:bCs/>
                <w:color w:val="1F3864" w:themeColor="accent1" w:themeShade="80"/>
              </w:rPr>
              <w:t>Virtual services available through the family hub, including static online information and/or interactive virtual services</w:t>
            </w:r>
            <w:r w:rsidR="00745B31" w:rsidRPr="00745B31">
              <w:rPr>
                <w:rFonts w:ascii="Roboto" w:hAnsi="Roboto"/>
                <w:b/>
                <w:bCs/>
                <w:color w:val="1F3864" w:themeColor="accent1" w:themeShade="80"/>
              </w:rPr>
              <w:t xml:space="preserve"> (Minimum)</w:t>
            </w:r>
          </w:p>
        </w:tc>
      </w:tr>
      <w:tr w:rsidR="00617CF1" w:rsidRPr="00745B31" w14:paraId="7C8FDAC2" w14:textId="77777777" w:rsidTr="00617CF1">
        <w:tc>
          <w:tcPr>
            <w:tcW w:w="9016" w:type="dxa"/>
          </w:tcPr>
          <w:p w14:paraId="4D3B71F6" w14:textId="5FECB8B0" w:rsidR="00617CF1" w:rsidRPr="00745B31" w:rsidRDefault="00000000" w:rsidP="00415577">
            <w:pPr>
              <w:rPr>
                <w:rFonts w:ascii="Roboto" w:hAnsi="Roboto"/>
                <w:b/>
                <w:bCs/>
                <w:color w:val="1F3864" w:themeColor="accent1" w:themeShade="80"/>
              </w:rPr>
            </w:pPr>
            <w:sdt>
              <w:sdtPr>
                <w:rPr>
                  <w:rFonts w:ascii="Roboto" w:hAnsi="Roboto"/>
                  <w:color w:val="1F3864" w:themeColor="accent1" w:themeShade="80"/>
                </w:rPr>
                <w:id w:val="2115478253"/>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617CF1" w:rsidRPr="00745B31">
              <w:rPr>
                <w:rFonts w:ascii="Roboto" w:hAnsi="Roboto"/>
                <w:color w:val="1F3864" w:themeColor="accent1" w:themeShade="80"/>
              </w:rPr>
              <w:t>Online family hub presence offers universal materials and information about how to book onto services</w:t>
            </w:r>
          </w:p>
        </w:tc>
      </w:tr>
    </w:tbl>
    <w:p w14:paraId="03DE865F" w14:textId="77777777" w:rsidR="00617CF1" w:rsidRPr="00745B31" w:rsidRDefault="00617CF1" w:rsidP="00415577">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3548"/>
        <w:gridCol w:w="4748"/>
      </w:tblGrid>
      <w:tr w:rsidR="00745B31" w:rsidRPr="00745B31" w14:paraId="78E65C0A" w14:textId="77777777" w:rsidTr="0074411E">
        <w:tc>
          <w:tcPr>
            <w:tcW w:w="8296" w:type="dxa"/>
            <w:gridSpan w:val="2"/>
            <w:shd w:val="clear" w:color="auto" w:fill="D9E2F3" w:themeFill="accent1" w:themeFillTint="33"/>
          </w:tcPr>
          <w:p w14:paraId="4A389CDB" w14:textId="77777777" w:rsidR="001A0F92" w:rsidRPr="00745B31" w:rsidRDefault="001A0F92" w:rsidP="0074411E">
            <w:pPr>
              <w:rPr>
                <w:rFonts w:ascii="Roboto" w:hAnsi="Roboto"/>
                <w:b/>
                <w:bCs/>
                <w:color w:val="1F3864" w:themeColor="accent1" w:themeShade="80"/>
              </w:rPr>
            </w:pPr>
            <w:r w:rsidRPr="00745B31">
              <w:rPr>
                <w:rFonts w:ascii="Roboto" w:hAnsi="Roboto"/>
                <w:b/>
                <w:bCs/>
                <w:color w:val="1F3864" w:themeColor="accent1" w:themeShade="80"/>
              </w:rPr>
              <w:t xml:space="preserve">Resources and Links </w:t>
            </w:r>
          </w:p>
        </w:tc>
      </w:tr>
      <w:tr w:rsidR="00745B31" w:rsidRPr="00745B31" w14:paraId="2058FAC9" w14:textId="77777777" w:rsidTr="0074411E">
        <w:tc>
          <w:tcPr>
            <w:tcW w:w="3548" w:type="dxa"/>
          </w:tcPr>
          <w:p w14:paraId="3865EDB6" w14:textId="7995D982" w:rsidR="001A0F92" w:rsidRPr="00745B31" w:rsidRDefault="001A0F92" w:rsidP="0074411E">
            <w:pPr>
              <w:rPr>
                <w:rFonts w:ascii="Roboto" w:hAnsi="Roboto"/>
                <w:color w:val="1F3864" w:themeColor="accent1" w:themeShade="80"/>
              </w:rPr>
            </w:pPr>
            <w:r w:rsidRPr="00745B31">
              <w:rPr>
                <w:rFonts w:ascii="Roboto" w:hAnsi="Roboto"/>
                <w:color w:val="1F3864" w:themeColor="accent1" w:themeShade="80"/>
              </w:rPr>
              <w:t xml:space="preserve">Managing your money-Dorset Council </w:t>
            </w:r>
          </w:p>
        </w:tc>
        <w:tc>
          <w:tcPr>
            <w:tcW w:w="4748" w:type="dxa"/>
          </w:tcPr>
          <w:p w14:paraId="43D80270" w14:textId="77777777" w:rsidR="001A0F92" w:rsidRPr="00745B31" w:rsidRDefault="00000000" w:rsidP="001A0F92">
            <w:pPr>
              <w:rPr>
                <w:color w:val="1F3864" w:themeColor="accent1" w:themeShade="80"/>
              </w:rPr>
            </w:pPr>
            <w:hyperlink r:id="rId96" w:history="1">
              <w:r w:rsidR="001A0F92" w:rsidRPr="00745B31">
                <w:rPr>
                  <w:rStyle w:val="Hyperlink"/>
                  <w:color w:val="1F3864" w:themeColor="accent1" w:themeShade="80"/>
                </w:rPr>
                <w:t>Managing your money - Dorset Council</w:t>
              </w:r>
            </w:hyperlink>
          </w:p>
          <w:p w14:paraId="4C3FDBD9" w14:textId="77777777" w:rsidR="001A0F92" w:rsidRPr="00745B31" w:rsidRDefault="001A0F92" w:rsidP="0074411E">
            <w:pPr>
              <w:rPr>
                <w:rStyle w:val="Hyperlink"/>
                <w:color w:val="1F3864" w:themeColor="accent1" w:themeShade="80"/>
              </w:rPr>
            </w:pPr>
          </w:p>
          <w:p w14:paraId="48E1FAA2" w14:textId="77777777" w:rsidR="001A0F92" w:rsidRPr="00745B31" w:rsidRDefault="001A0F92" w:rsidP="0074411E">
            <w:pPr>
              <w:rPr>
                <w:rFonts w:ascii="Roboto" w:hAnsi="Roboto"/>
                <w:color w:val="1F3864" w:themeColor="accent1" w:themeShade="80"/>
              </w:rPr>
            </w:pPr>
          </w:p>
        </w:tc>
      </w:tr>
      <w:tr w:rsidR="00745B31" w:rsidRPr="00745B31" w14:paraId="1260D8C4" w14:textId="77777777" w:rsidTr="0074411E">
        <w:tc>
          <w:tcPr>
            <w:tcW w:w="3548" w:type="dxa"/>
          </w:tcPr>
          <w:p w14:paraId="1099B402" w14:textId="32B20D6F" w:rsidR="001A0F92" w:rsidRPr="00745B31" w:rsidRDefault="00166FAC" w:rsidP="0074411E">
            <w:pPr>
              <w:rPr>
                <w:rFonts w:ascii="Roboto" w:hAnsi="Roboto"/>
                <w:color w:val="1F3864" w:themeColor="accent1" w:themeShade="80"/>
              </w:rPr>
            </w:pPr>
            <w:r w:rsidRPr="00745B31">
              <w:rPr>
                <w:rFonts w:ascii="Roboto" w:hAnsi="Roboto"/>
                <w:color w:val="1F3864" w:themeColor="accent1" w:themeShade="80"/>
              </w:rPr>
              <w:t>Benefits-Dorset Council</w:t>
            </w:r>
          </w:p>
        </w:tc>
        <w:tc>
          <w:tcPr>
            <w:tcW w:w="4748" w:type="dxa"/>
          </w:tcPr>
          <w:p w14:paraId="4AAA5184" w14:textId="77777777" w:rsidR="00166FAC" w:rsidRPr="00745B31" w:rsidRDefault="00000000" w:rsidP="00E01FC1">
            <w:pPr>
              <w:rPr>
                <w:color w:val="1F3864" w:themeColor="accent1" w:themeShade="80"/>
              </w:rPr>
            </w:pPr>
            <w:hyperlink r:id="rId97" w:history="1">
              <w:r w:rsidR="00166FAC" w:rsidRPr="00745B31">
                <w:rPr>
                  <w:rStyle w:val="Hyperlink"/>
                  <w:color w:val="1F3864" w:themeColor="accent1" w:themeShade="80"/>
                </w:rPr>
                <w:t>Benefits - Dorset Council</w:t>
              </w:r>
            </w:hyperlink>
          </w:p>
          <w:p w14:paraId="2D9916F5" w14:textId="77777777" w:rsidR="001A0F92" w:rsidRPr="00745B31" w:rsidRDefault="001A0F92" w:rsidP="0074411E">
            <w:pPr>
              <w:rPr>
                <w:color w:val="1F3864" w:themeColor="accent1" w:themeShade="80"/>
              </w:rPr>
            </w:pPr>
          </w:p>
          <w:p w14:paraId="6512840D" w14:textId="77777777" w:rsidR="001A0F92" w:rsidRPr="00745B31" w:rsidRDefault="001A0F92" w:rsidP="0074411E">
            <w:pPr>
              <w:rPr>
                <w:color w:val="1F3864" w:themeColor="accent1" w:themeShade="80"/>
              </w:rPr>
            </w:pPr>
          </w:p>
        </w:tc>
      </w:tr>
      <w:tr w:rsidR="00745B31" w:rsidRPr="00745B31" w14:paraId="45BB3072" w14:textId="77777777" w:rsidTr="0074411E">
        <w:tc>
          <w:tcPr>
            <w:tcW w:w="3548" w:type="dxa"/>
          </w:tcPr>
          <w:p w14:paraId="28689C37" w14:textId="14DFD161" w:rsidR="001A0F92" w:rsidRPr="00745B31" w:rsidRDefault="00166FAC" w:rsidP="0074411E">
            <w:pPr>
              <w:rPr>
                <w:rFonts w:ascii="Roboto" w:hAnsi="Roboto"/>
                <w:color w:val="1F3864" w:themeColor="accent1" w:themeShade="80"/>
              </w:rPr>
            </w:pPr>
            <w:r w:rsidRPr="00745B31">
              <w:rPr>
                <w:rFonts w:ascii="Roboto" w:hAnsi="Roboto"/>
                <w:color w:val="1F3864" w:themeColor="accent1" w:themeShade="80"/>
              </w:rPr>
              <w:t xml:space="preserve">CAB Dorset </w:t>
            </w:r>
          </w:p>
        </w:tc>
        <w:tc>
          <w:tcPr>
            <w:tcW w:w="4748" w:type="dxa"/>
          </w:tcPr>
          <w:p w14:paraId="687AAFE7" w14:textId="0A0BBB13" w:rsidR="001A0F92" w:rsidRPr="00745B31" w:rsidRDefault="00000000" w:rsidP="001A0F92">
            <w:pPr>
              <w:rPr>
                <w:color w:val="1F3864" w:themeColor="accent1" w:themeShade="80"/>
              </w:rPr>
            </w:pPr>
            <w:hyperlink r:id="rId98" w:history="1">
              <w:r w:rsidR="00E01FC1" w:rsidRPr="00745B31">
                <w:rPr>
                  <w:rStyle w:val="Hyperlink"/>
                  <w:color w:val="1F3864" w:themeColor="accent1" w:themeShade="80"/>
                </w:rPr>
                <w:t>Dorset Citizens Advice | Citizens Advice provides free, confidential support and advice to people in Dorset. (citizensadvicedorset.org.uk)</w:t>
              </w:r>
            </w:hyperlink>
          </w:p>
        </w:tc>
      </w:tr>
      <w:tr w:rsidR="00745B31" w:rsidRPr="00745B31" w14:paraId="1A34D88C" w14:textId="77777777" w:rsidTr="0074411E">
        <w:tc>
          <w:tcPr>
            <w:tcW w:w="3548" w:type="dxa"/>
          </w:tcPr>
          <w:p w14:paraId="393E6519" w14:textId="3B1AA71B" w:rsidR="001A0F92" w:rsidRPr="00745B31" w:rsidRDefault="000E0611" w:rsidP="0074411E">
            <w:pPr>
              <w:rPr>
                <w:rFonts w:ascii="Roboto" w:hAnsi="Roboto"/>
                <w:color w:val="1F3864" w:themeColor="accent1" w:themeShade="80"/>
              </w:rPr>
            </w:pPr>
            <w:r w:rsidRPr="00745B31">
              <w:rPr>
                <w:rFonts w:ascii="Roboto" w:hAnsi="Roboto"/>
                <w:color w:val="1F3864" w:themeColor="accent1" w:themeShade="80"/>
              </w:rPr>
              <w:t>Dorset Mind</w:t>
            </w:r>
            <w:r w:rsidR="00572367" w:rsidRPr="00745B31">
              <w:rPr>
                <w:rFonts w:ascii="Roboto" w:hAnsi="Roboto"/>
                <w:color w:val="1F3864" w:themeColor="accent1" w:themeShade="80"/>
              </w:rPr>
              <w:t xml:space="preserve">-Cost of Living Support </w:t>
            </w:r>
          </w:p>
        </w:tc>
        <w:tc>
          <w:tcPr>
            <w:tcW w:w="4748" w:type="dxa"/>
          </w:tcPr>
          <w:p w14:paraId="29B94833" w14:textId="1A163310" w:rsidR="001A0F92" w:rsidRPr="00745B31" w:rsidRDefault="00000000" w:rsidP="0074411E">
            <w:pPr>
              <w:rPr>
                <w:color w:val="1F3864" w:themeColor="accent1" w:themeShade="80"/>
              </w:rPr>
            </w:pPr>
            <w:hyperlink r:id="rId99" w:history="1">
              <w:r w:rsidR="000E0611" w:rsidRPr="00745B31">
                <w:rPr>
                  <w:rStyle w:val="Hyperlink"/>
                  <w:color w:val="1F3864" w:themeColor="accent1" w:themeShade="80"/>
                </w:rPr>
                <w:t>Cost of Living Support - Dorset Mind</w:t>
              </w:r>
            </w:hyperlink>
          </w:p>
          <w:p w14:paraId="44139761" w14:textId="77777777" w:rsidR="001A0F92" w:rsidRPr="00745B31" w:rsidRDefault="001A0F92" w:rsidP="0074411E">
            <w:pPr>
              <w:rPr>
                <w:color w:val="1F3864" w:themeColor="accent1" w:themeShade="80"/>
              </w:rPr>
            </w:pPr>
          </w:p>
          <w:p w14:paraId="3EA34FB0" w14:textId="77777777" w:rsidR="001A0F92" w:rsidRPr="00745B31" w:rsidRDefault="001A0F92" w:rsidP="0074411E">
            <w:pPr>
              <w:rPr>
                <w:color w:val="1F3864" w:themeColor="accent1" w:themeShade="80"/>
              </w:rPr>
            </w:pPr>
          </w:p>
        </w:tc>
      </w:tr>
      <w:tr w:rsidR="00572367" w:rsidRPr="00745B31" w14:paraId="3A4EB5D6" w14:textId="77777777" w:rsidTr="0074411E">
        <w:tc>
          <w:tcPr>
            <w:tcW w:w="3548" w:type="dxa"/>
          </w:tcPr>
          <w:p w14:paraId="47A6CCA8" w14:textId="036F4966" w:rsidR="00572367" w:rsidRPr="00745B31" w:rsidRDefault="00572367" w:rsidP="0074411E">
            <w:pPr>
              <w:rPr>
                <w:rFonts w:ascii="Roboto" w:hAnsi="Roboto"/>
                <w:color w:val="1F3864" w:themeColor="accent1" w:themeShade="80"/>
              </w:rPr>
            </w:pPr>
            <w:r w:rsidRPr="00745B31">
              <w:rPr>
                <w:rFonts w:ascii="Roboto" w:hAnsi="Roboto"/>
                <w:color w:val="1F3864" w:themeColor="accent1" w:themeShade="80"/>
              </w:rPr>
              <w:t xml:space="preserve">Faithworks </w:t>
            </w:r>
          </w:p>
        </w:tc>
        <w:tc>
          <w:tcPr>
            <w:tcW w:w="4748" w:type="dxa"/>
          </w:tcPr>
          <w:p w14:paraId="650635E6" w14:textId="2BCD470E" w:rsidR="00572367" w:rsidRPr="00745B31" w:rsidRDefault="00000000" w:rsidP="0074411E">
            <w:pPr>
              <w:rPr>
                <w:color w:val="1F3864" w:themeColor="accent1" w:themeShade="80"/>
              </w:rPr>
            </w:pPr>
            <w:hyperlink r:id="rId100" w:history="1">
              <w:r w:rsidR="0003140E" w:rsidRPr="00745B31">
                <w:rPr>
                  <w:rStyle w:val="Hyperlink"/>
                  <w:color w:val="1F3864" w:themeColor="accent1" w:themeShade="80"/>
                </w:rPr>
                <w:t>Faithworks - Getting people out of crisis and isolation in Dorset. (faith-works.org.uk)</w:t>
              </w:r>
            </w:hyperlink>
          </w:p>
        </w:tc>
      </w:tr>
      <w:tr w:rsidR="0003140E" w:rsidRPr="00745B31" w14:paraId="5D9FD65C" w14:textId="77777777" w:rsidTr="0074411E">
        <w:tc>
          <w:tcPr>
            <w:tcW w:w="3548" w:type="dxa"/>
          </w:tcPr>
          <w:p w14:paraId="25B1D737" w14:textId="05A63E06" w:rsidR="0003140E" w:rsidRPr="00745B31" w:rsidRDefault="00F3705F" w:rsidP="0074411E">
            <w:pPr>
              <w:rPr>
                <w:rFonts w:ascii="Roboto" w:hAnsi="Roboto"/>
                <w:color w:val="1F3864" w:themeColor="accent1" w:themeShade="80"/>
              </w:rPr>
            </w:pPr>
            <w:r w:rsidRPr="00745B31">
              <w:rPr>
                <w:rFonts w:ascii="Roboto" w:hAnsi="Roboto"/>
                <w:color w:val="1F3864" w:themeColor="accent1" w:themeShade="80"/>
              </w:rPr>
              <w:t>CAP (Christians Against Poverty)</w:t>
            </w:r>
          </w:p>
        </w:tc>
        <w:tc>
          <w:tcPr>
            <w:tcW w:w="4748" w:type="dxa"/>
          </w:tcPr>
          <w:p w14:paraId="329A1EE4" w14:textId="3C74606D" w:rsidR="0003140E" w:rsidRPr="00745B31" w:rsidRDefault="00000000" w:rsidP="0074411E">
            <w:pPr>
              <w:rPr>
                <w:color w:val="1F3864" w:themeColor="accent1" w:themeShade="80"/>
              </w:rPr>
            </w:pPr>
            <w:hyperlink r:id="rId101" w:history="1">
              <w:r w:rsidR="00F3705F" w:rsidRPr="00745B31">
                <w:rPr>
                  <w:rStyle w:val="Hyperlink"/>
                  <w:color w:val="1F3864" w:themeColor="accent1" w:themeShade="80"/>
                </w:rPr>
                <w:t>Get help near you | CAP UK</w:t>
              </w:r>
            </w:hyperlink>
          </w:p>
        </w:tc>
      </w:tr>
      <w:tr w:rsidR="00143ADE" w:rsidRPr="00745B31" w14:paraId="4F53E3C9" w14:textId="77777777" w:rsidTr="0074411E">
        <w:tc>
          <w:tcPr>
            <w:tcW w:w="3548" w:type="dxa"/>
          </w:tcPr>
          <w:p w14:paraId="57F83BE4" w14:textId="5CD20E9B" w:rsidR="00143ADE" w:rsidRPr="00745B31" w:rsidRDefault="00143ADE" w:rsidP="0074411E">
            <w:pPr>
              <w:rPr>
                <w:rFonts w:ascii="Roboto" w:hAnsi="Roboto"/>
                <w:color w:val="1F3864" w:themeColor="accent1" w:themeShade="80"/>
              </w:rPr>
            </w:pPr>
            <w:r>
              <w:rPr>
                <w:rFonts w:ascii="Roboto" w:hAnsi="Roboto"/>
                <w:color w:val="1F3864" w:themeColor="accent1" w:themeShade="80"/>
              </w:rPr>
              <w:t xml:space="preserve">Household Support Fund-Dorset </w:t>
            </w:r>
          </w:p>
        </w:tc>
        <w:tc>
          <w:tcPr>
            <w:tcW w:w="4748" w:type="dxa"/>
          </w:tcPr>
          <w:p w14:paraId="691E6D4C" w14:textId="16FD1E8F" w:rsidR="00143ADE" w:rsidRDefault="00000000" w:rsidP="0074411E">
            <w:hyperlink r:id="rId102" w:history="1">
              <w:r w:rsidR="00143ADE">
                <w:rPr>
                  <w:rStyle w:val="Hyperlink"/>
                </w:rPr>
                <w:t>Household Support Fund - Dorset Council</w:t>
              </w:r>
            </w:hyperlink>
          </w:p>
        </w:tc>
      </w:tr>
      <w:tr w:rsidR="004179C4" w:rsidRPr="00745B31" w14:paraId="095FCE66" w14:textId="77777777" w:rsidTr="0074411E">
        <w:tc>
          <w:tcPr>
            <w:tcW w:w="3548" w:type="dxa"/>
          </w:tcPr>
          <w:p w14:paraId="031EB7E1" w14:textId="0354951B" w:rsidR="004179C4" w:rsidRDefault="004179C4" w:rsidP="0074411E">
            <w:pPr>
              <w:rPr>
                <w:rFonts w:ascii="Roboto" w:hAnsi="Roboto"/>
                <w:color w:val="1F3864" w:themeColor="accent1" w:themeShade="80"/>
              </w:rPr>
            </w:pPr>
            <w:r>
              <w:rPr>
                <w:rFonts w:ascii="Roboto" w:hAnsi="Roboto"/>
                <w:color w:val="1F3864" w:themeColor="accent1" w:themeShade="80"/>
              </w:rPr>
              <w:t xml:space="preserve">Cost of Living Help-Dorset Council </w:t>
            </w:r>
          </w:p>
        </w:tc>
        <w:tc>
          <w:tcPr>
            <w:tcW w:w="4748" w:type="dxa"/>
          </w:tcPr>
          <w:p w14:paraId="4C80EF0E" w14:textId="542D50A6" w:rsidR="004179C4" w:rsidRDefault="00000000" w:rsidP="0074411E">
            <w:hyperlink r:id="rId103" w:history="1">
              <w:r w:rsidR="004179C4">
                <w:rPr>
                  <w:rStyle w:val="Hyperlink"/>
                </w:rPr>
                <w:t>Cost of living help - Dorset Council</w:t>
              </w:r>
            </w:hyperlink>
          </w:p>
        </w:tc>
      </w:tr>
    </w:tbl>
    <w:p w14:paraId="0D5DBA30" w14:textId="77777777" w:rsidR="001A0F92" w:rsidRPr="00745B31" w:rsidRDefault="001A0F92" w:rsidP="00415577">
      <w:pPr>
        <w:ind w:left="720"/>
        <w:rPr>
          <w:rFonts w:ascii="Roboto" w:hAnsi="Roboto"/>
          <w:b/>
          <w:bCs/>
          <w:color w:val="1F3864" w:themeColor="accent1" w:themeShade="80"/>
        </w:rPr>
      </w:pPr>
    </w:p>
    <w:p w14:paraId="7A476CD3" w14:textId="77777777" w:rsidR="000C49D4" w:rsidRPr="00867B58" w:rsidRDefault="000C49D4" w:rsidP="00132787">
      <w:pPr>
        <w:ind w:left="720"/>
        <w:rPr>
          <w:rFonts w:ascii="Roboto" w:hAnsi="Roboto"/>
          <w:b/>
          <w:bCs/>
          <w:color w:val="C45911" w:themeColor="accent2" w:themeShade="BF"/>
          <w:sz w:val="28"/>
          <w:szCs w:val="28"/>
        </w:rPr>
      </w:pPr>
    </w:p>
    <w:p w14:paraId="1CA6F9E2" w14:textId="77777777" w:rsidR="00EF5A1A" w:rsidRPr="00D23641" w:rsidRDefault="00EF5A1A" w:rsidP="00EF5A1A">
      <w:pPr>
        <w:numPr>
          <w:ilvl w:val="0"/>
          <w:numId w:val="11"/>
        </w:numPr>
        <w:rPr>
          <w:rFonts w:ascii="Roboto" w:hAnsi="Roboto"/>
          <w:b/>
          <w:bCs/>
          <w:color w:val="1F3864" w:themeColor="accent1" w:themeShade="80"/>
          <w:sz w:val="28"/>
          <w:szCs w:val="28"/>
        </w:rPr>
      </w:pPr>
      <w:r w:rsidRPr="00D23641">
        <w:rPr>
          <w:rFonts w:ascii="Roboto" w:hAnsi="Roboto"/>
          <w:b/>
          <w:bCs/>
          <w:color w:val="1F3864" w:themeColor="accent1" w:themeShade="80"/>
          <w:sz w:val="28"/>
          <w:szCs w:val="28"/>
        </w:rPr>
        <w:t>Oral Health Improvement</w:t>
      </w:r>
    </w:p>
    <w:tbl>
      <w:tblPr>
        <w:tblStyle w:val="TableGrid"/>
        <w:tblW w:w="0" w:type="auto"/>
        <w:tblInd w:w="720" w:type="dxa"/>
        <w:tblLook w:val="04A0" w:firstRow="1" w:lastRow="0" w:firstColumn="1" w:lastColumn="0" w:noHBand="0" w:noVBand="1"/>
      </w:tblPr>
      <w:tblGrid>
        <w:gridCol w:w="8296"/>
      </w:tblGrid>
      <w:tr w:rsidR="00745B31" w:rsidRPr="00745B31" w14:paraId="238A39BD" w14:textId="77777777" w:rsidTr="00605785">
        <w:tc>
          <w:tcPr>
            <w:tcW w:w="9016" w:type="dxa"/>
            <w:shd w:val="clear" w:color="auto" w:fill="D9E2F3" w:themeFill="accent1" w:themeFillTint="33"/>
          </w:tcPr>
          <w:p w14:paraId="35915582" w14:textId="739386E7" w:rsidR="003923BA" w:rsidRPr="00745B31" w:rsidRDefault="000E31B5" w:rsidP="003923BA">
            <w:pPr>
              <w:rPr>
                <w:rFonts w:ascii="Roboto" w:hAnsi="Roboto"/>
                <w:color w:val="1F3864" w:themeColor="accent1" w:themeShade="80"/>
              </w:rPr>
            </w:pPr>
            <w:r w:rsidRPr="00745B31">
              <w:rPr>
                <w:rFonts w:ascii="Roboto" w:hAnsi="Roboto"/>
                <w:color w:val="1F3864" w:themeColor="accent1" w:themeShade="80"/>
              </w:rPr>
              <w:t xml:space="preserve">Family Hubs need to connect families to local oral health support and develop an oral health </w:t>
            </w:r>
            <w:r w:rsidR="00605785" w:rsidRPr="00745B31">
              <w:rPr>
                <w:rFonts w:ascii="Roboto" w:hAnsi="Roboto"/>
                <w:color w:val="1F3864" w:themeColor="accent1" w:themeShade="80"/>
              </w:rPr>
              <w:t xml:space="preserve">improvement </w:t>
            </w:r>
            <w:r w:rsidRPr="00745B31">
              <w:rPr>
                <w:rFonts w:ascii="Roboto" w:hAnsi="Roboto"/>
                <w:color w:val="1F3864" w:themeColor="accent1" w:themeShade="80"/>
              </w:rPr>
              <w:t xml:space="preserve">champion who can </w:t>
            </w:r>
            <w:r w:rsidR="0034685E" w:rsidRPr="00745B31">
              <w:rPr>
                <w:rFonts w:ascii="Roboto" w:hAnsi="Roboto"/>
                <w:color w:val="1F3864" w:themeColor="accent1" w:themeShade="80"/>
              </w:rPr>
              <w:t xml:space="preserve">provide information and advice on how to keep a child’s mouth healthy. </w:t>
            </w:r>
          </w:p>
        </w:tc>
      </w:tr>
    </w:tbl>
    <w:p w14:paraId="2C49D8FA" w14:textId="77777777" w:rsidR="00605785" w:rsidRPr="00745B31" w:rsidRDefault="00605785" w:rsidP="00867B58">
      <w:pPr>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1E3638CB" w14:textId="77777777" w:rsidTr="00B709B1">
        <w:tc>
          <w:tcPr>
            <w:tcW w:w="9016" w:type="dxa"/>
            <w:shd w:val="clear" w:color="auto" w:fill="D9E2F3" w:themeFill="accent1" w:themeFillTint="33"/>
          </w:tcPr>
          <w:p w14:paraId="3BD9664C" w14:textId="28D7FC72" w:rsidR="00605785" w:rsidRPr="00745B31" w:rsidRDefault="006D140C" w:rsidP="003923BA">
            <w:pPr>
              <w:rPr>
                <w:rFonts w:ascii="Roboto" w:hAnsi="Roboto"/>
                <w:b/>
                <w:bCs/>
                <w:color w:val="1F3864" w:themeColor="accent1" w:themeShade="80"/>
              </w:rPr>
            </w:pPr>
            <w:r>
              <w:rPr>
                <w:rFonts w:ascii="Roboto" w:hAnsi="Roboto"/>
                <w:b/>
                <w:bCs/>
                <w:color w:val="1F3864" w:themeColor="accent1" w:themeShade="80"/>
              </w:rPr>
              <w:t>Expectations</w:t>
            </w:r>
            <w:r w:rsidR="00400D6D" w:rsidRPr="00745B31">
              <w:rPr>
                <w:rFonts w:ascii="Roboto" w:hAnsi="Roboto"/>
                <w:b/>
                <w:bCs/>
                <w:color w:val="1F3864" w:themeColor="accent1" w:themeShade="80"/>
              </w:rPr>
              <w:t xml:space="preserve"> available face to face at a family hub</w:t>
            </w:r>
            <w:r w:rsidR="00745B31" w:rsidRPr="00745B31">
              <w:rPr>
                <w:rFonts w:ascii="Roboto" w:hAnsi="Roboto"/>
                <w:b/>
                <w:bCs/>
                <w:color w:val="1F3864" w:themeColor="accent1" w:themeShade="80"/>
              </w:rPr>
              <w:t xml:space="preserve"> (Minimum)</w:t>
            </w:r>
          </w:p>
        </w:tc>
      </w:tr>
      <w:tr w:rsidR="00745B31" w:rsidRPr="00745B31" w14:paraId="6B79B264" w14:textId="77777777" w:rsidTr="00605785">
        <w:tc>
          <w:tcPr>
            <w:tcW w:w="9016" w:type="dxa"/>
          </w:tcPr>
          <w:p w14:paraId="0306102F" w14:textId="77ED3C4F" w:rsidR="00400D6D" w:rsidRDefault="00000000" w:rsidP="003923BA">
            <w:pPr>
              <w:rPr>
                <w:rFonts w:ascii="Roboto" w:hAnsi="Roboto"/>
                <w:color w:val="1F3864" w:themeColor="accent1" w:themeShade="80"/>
              </w:rPr>
            </w:pPr>
            <w:sdt>
              <w:sdtPr>
                <w:rPr>
                  <w:rFonts w:ascii="Roboto" w:hAnsi="Roboto"/>
                  <w:color w:val="1F3864" w:themeColor="accent1" w:themeShade="80"/>
                </w:rPr>
                <w:id w:val="1015729829"/>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400D6D" w:rsidRPr="00745B31">
              <w:rPr>
                <w:rFonts w:ascii="Roboto" w:hAnsi="Roboto"/>
                <w:color w:val="1F3864" w:themeColor="accent1" w:themeShade="80"/>
              </w:rPr>
              <w:t xml:space="preserve">There is a member of staff in the family hub who is designated as an oral health improvement champion. They will: </w:t>
            </w:r>
          </w:p>
          <w:p w14:paraId="56454CC9" w14:textId="77777777" w:rsidR="00B530A5" w:rsidRPr="00745B31" w:rsidRDefault="00B530A5" w:rsidP="003923BA">
            <w:pPr>
              <w:rPr>
                <w:rFonts w:ascii="Roboto" w:hAnsi="Roboto"/>
                <w:color w:val="1F3864" w:themeColor="accent1" w:themeShade="80"/>
              </w:rPr>
            </w:pPr>
          </w:p>
          <w:p w14:paraId="2B986BEE" w14:textId="0172A962" w:rsidR="00400D6D" w:rsidRDefault="00000000" w:rsidP="003923BA">
            <w:pPr>
              <w:rPr>
                <w:rFonts w:ascii="Roboto" w:hAnsi="Roboto"/>
                <w:color w:val="1F3864" w:themeColor="accent1" w:themeShade="80"/>
              </w:rPr>
            </w:pPr>
            <w:sdt>
              <w:sdtPr>
                <w:rPr>
                  <w:rFonts w:ascii="Roboto" w:hAnsi="Roboto"/>
                  <w:color w:val="1F3864" w:themeColor="accent1" w:themeShade="80"/>
                </w:rPr>
                <w:id w:val="162292837"/>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400D6D" w:rsidRPr="00745B31">
              <w:rPr>
                <w:rFonts w:ascii="Roboto" w:hAnsi="Roboto"/>
                <w:color w:val="1F3864" w:themeColor="accent1" w:themeShade="80"/>
              </w:rPr>
              <w:t xml:space="preserve"> understand the current local dental service landscape and provide proactive support to enable families to access appropriate NHS dental services, including community dental services, and are taking on new NHS patients for routine and urgent care</w:t>
            </w:r>
            <w:r w:rsidR="00E4545F">
              <w:rPr>
                <w:rFonts w:ascii="Roboto" w:hAnsi="Roboto"/>
                <w:color w:val="1F3864" w:themeColor="accent1" w:themeShade="80"/>
              </w:rPr>
              <w:t>.</w:t>
            </w:r>
          </w:p>
          <w:p w14:paraId="0D60544A" w14:textId="77777777" w:rsidR="00B530A5" w:rsidRPr="00745B31" w:rsidRDefault="00B530A5" w:rsidP="003923BA">
            <w:pPr>
              <w:rPr>
                <w:rFonts w:ascii="Roboto" w:hAnsi="Roboto"/>
                <w:color w:val="1F3864" w:themeColor="accent1" w:themeShade="80"/>
              </w:rPr>
            </w:pPr>
          </w:p>
          <w:p w14:paraId="4340D212" w14:textId="0100FF5D" w:rsidR="00400D6D" w:rsidRDefault="00000000" w:rsidP="003923BA">
            <w:pPr>
              <w:rPr>
                <w:rFonts w:ascii="Roboto" w:hAnsi="Roboto"/>
                <w:color w:val="1F3864" w:themeColor="accent1" w:themeShade="80"/>
              </w:rPr>
            </w:pPr>
            <w:sdt>
              <w:sdtPr>
                <w:rPr>
                  <w:rFonts w:ascii="Roboto" w:hAnsi="Roboto"/>
                  <w:color w:val="1F3864" w:themeColor="accent1" w:themeShade="80"/>
                </w:rPr>
                <w:id w:val="-607197534"/>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400D6D" w:rsidRPr="00745B31">
              <w:rPr>
                <w:rFonts w:ascii="Roboto" w:hAnsi="Roboto"/>
                <w:color w:val="1F3864" w:themeColor="accent1" w:themeShade="80"/>
              </w:rPr>
              <w:t xml:space="preserve"> provide advice and support to parents and carers on keeping children’s mouths healthy (diet, oral hygiene, fluoride) </w:t>
            </w:r>
          </w:p>
          <w:p w14:paraId="462FE7C8" w14:textId="77777777" w:rsidR="00B530A5" w:rsidRPr="00745B31" w:rsidRDefault="00B530A5" w:rsidP="003923BA">
            <w:pPr>
              <w:rPr>
                <w:rFonts w:ascii="Roboto" w:hAnsi="Roboto"/>
                <w:color w:val="1F3864" w:themeColor="accent1" w:themeShade="80"/>
              </w:rPr>
            </w:pPr>
          </w:p>
          <w:p w14:paraId="15FF32D6" w14:textId="395F4811" w:rsidR="00400D6D" w:rsidRDefault="00000000" w:rsidP="003923BA">
            <w:pPr>
              <w:rPr>
                <w:rFonts w:ascii="Roboto" w:hAnsi="Roboto"/>
                <w:color w:val="1F3864" w:themeColor="accent1" w:themeShade="80"/>
              </w:rPr>
            </w:pPr>
            <w:sdt>
              <w:sdtPr>
                <w:rPr>
                  <w:rFonts w:ascii="Roboto" w:hAnsi="Roboto"/>
                  <w:color w:val="1F3864" w:themeColor="accent1" w:themeShade="80"/>
                </w:rPr>
                <w:id w:val="1228040040"/>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400D6D" w:rsidRPr="00745B31">
              <w:rPr>
                <w:rFonts w:ascii="Roboto" w:hAnsi="Roboto"/>
                <w:color w:val="1F3864" w:themeColor="accent1" w:themeShade="80"/>
              </w:rPr>
              <w:t xml:space="preserve"> advocate for oral health improvement with other professionals/settings, for example health visitors, GPs, schools etc to make sure that every contact counts</w:t>
            </w:r>
            <w:r w:rsidR="005B55A8">
              <w:rPr>
                <w:rFonts w:ascii="Roboto" w:hAnsi="Roboto"/>
                <w:color w:val="1F3864" w:themeColor="accent1" w:themeShade="80"/>
              </w:rPr>
              <w:t>.</w:t>
            </w:r>
            <w:r w:rsidR="00B530A5">
              <w:rPr>
                <w:rFonts w:ascii="Roboto" w:hAnsi="Roboto"/>
                <w:color w:val="1F3864" w:themeColor="accent1" w:themeShade="80"/>
              </w:rPr>
              <w:t xml:space="preserve"> </w:t>
            </w:r>
          </w:p>
          <w:p w14:paraId="287731FF" w14:textId="77777777" w:rsidR="00B530A5" w:rsidRPr="00745B31" w:rsidRDefault="00B530A5" w:rsidP="003923BA">
            <w:pPr>
              <w:rPr>
                <w:rFonts w:ascii="Roboto" w:hAnsi="Roboto"/>
                <w:color w:val="1F3864" w:themeColor="accent1" w:themeShade="80"/>
              </w:rPr>
            </w:pPr>
          </w:p>
          <w:p w14:paraId="1A85ED07" w14:textId="175C8553" w:rsidR="00400D6D" w:rsidRPr="00745B31" w:rsidRDefault="00400D6D" w:rsidP="003923BA">
            <w:pPr>
              <w:rPr>
                <w:rFonts w:ascii="Roboto" w:hAnsi="Roboto"/>
                <w:color w:val="1F3864" w:themeColor="accent1" w:themeShade="80"/>
              </w:rPr>
            </w:pPr>
            <w:r w:rsidRPr="00745B31">
              <w:rPr>
                <w:rFonts w:ascii="Roboto" w:hAnsi="Roboto"/>
                <w:color w:val="1F3864" w:themeColor="accent1" w:themeShade="80"/>
              </w:rPr>
              <w:t xml:space="preserve"> </w:t>
            </w:r>
            <w:sdt>
              <w:sdtPr>
                <w:rPr>
                  <w:rFonts w:ascii="Roboto" w:hAnsi="Roboto"/>
                  <w:color w:val="1F3864" w:themeColor="accent1" w:themeShade="80"/>
                </w:rPr>
                <w:id w:val="-1481840912"/>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Pr="00745B31">
              <w:rPr>
                <w:rFonts w:ascii="Roboto" w:hAnsi="Roboto"/>
                <w:color w:val="1F3864" w:themeColor="accent1" w:themeShade="80"/>
              </w:rPr>
              <w:t xml:space="preserve"> ensure that the family hub environment facilitates good oral health for all families, for example drinking water provided and promoted, healthy eating policies that limit food and drink containing sugar between meals, etc</w:t>
            </w:r>
            <w:r w:rsidR="005B55A8">
              <w:rPr>
                <w:rFonts w:ascii="Roboto" w:hAnsi="Roboto"/>
                <w:color w:val="1F3864" w:themeColor="accent1" w:themeShade="80"/>
              </w:rPr>
              <w:t>.</w:t>
            </w:r>
          </w:p>
          <w:p w14:paraId="4346EE83" w14:textId="77777777" w:rsidR="00B530A5" w:rsidRDefault="00B530A5" w:rsidP="003923BA">
            <w:pPr>
              <w:rPr>
                <w:rFonts w:ascii="Roboto" w:hAnsi="Roboto"/>
                <w:color w:val="1F3864" w:themeColor="accent1" w:themeShade="80"/>
              </w:rPr>
            </w:pPr>
          </w:p>
          <w:p w14:paraId="212D8CA7" w14:textId="4C6A3543" w:rsidR="00605785" w:rsidRPr="00B530A5" w:rsidRDefault="00000000" w:rsidP="003923BA">
            <w:pPr>
              <w:rPr>
                <w:rFonts w:ascii="Roboto" w:hAnsi="Roboto"/>
                <w:color w:val="1F3864" w:themeColor="accent1" w:themeShade="80"/>
              </w:rPr>
            </w:pPr>
            <w:sdt>
              <w:sdtPr>
                <w:rPr>
                  <w:rFonts w:ascii="Roboto" w:hAnsi="Roboto"/>
                  <w:color w:val="1F3864" w:themeColor="accent1" w:themeShade="80"/>
                </w:rPr>
                <w:id w:val="-1320410292"/>
                <w14:checkbox>
                  <w14:checked w14:val="0"/>
                  <w14:checkedState w14:val="2612" w14:font="MS Gothic"/>
                  <w14:uncheckedState w14:val="2610" w14:font="MS Gothic"/>
                </w14:checkbox>
              </w:sdtPr>
              <w:sdtContent>
                <w:r w:rsidR="005B55A8">
                  <w:rPr>
                    <w:rFonts w:ascii="MS Gothic" w:eastAsia="MS Gothic" w:hAnsi="MS Gothic" w:hint="eastAsia"/>
                    <w:color w:val="1F3864" w:themeColor="accent1" w:themeShade="80"/>
                  </w:rPr>
                  <w:t>☐</w:t>
                </w:r>
              </w:sdtContent>
            </w:sdt>
            <w:r w:rsidR="00B530A5">
              <w:rPr>
                <w:rFonts w:ascii="Roboto" w:hAnsi="Roboto"/>
                <w:color w:val="1F3864" w:themeColor="accent1" w:themeShade="80"/>
              </w:rPr>
              <w:t>e</w:t>
            </w:r>
            <w:r w:rsidR="00400D6D" w:rsidRPr="00745B31">
              <w:rPr>
                <w:rFonts w:ascii="Roboto" w:hAnsi="Roboto"/>
                <w:color w:val="1F3864" w:themeColor="accent1" w:themeShade="80"/>
              </w:rPr>
              <w:t>ncourage parents to have their children attend those early years settings that provide supervised tooth brushing programmes where available</w:t>
            </w:r>
            <w:r w:rsidR="00B530A5">
              <w:rPr>
                <w:rFonts w:ascii="Roboto" w:hAnsi="Roboto"/>
                <w:color w:val="1F3864" w:themeColor="accent1" w:themeShade="80"/>
              </w:rPr>
              <w:t xml:space="preserve"> </w:t>
            </w:r>
          </w:p>
        </w:tc>
      </w:tr>
    </w:tbl>
    <w:p w14:paraId="65C2D872" w14:textId="77777777" w:rsidR="00605785" w:rsidRPr="00745B31" w:rsidRDefault="00605785" w:rsidP="003923BA">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707275B8" w14:textId="77777777" w:rsidTr="00B709B1">
        <w:tc>
          <w:tcPr>
            <w:tcW w:w="9016" w:type="dxa"/>
            <w:shd w:val="clear" w:color="auto" w:fill="D9E2F3" w:themeFill="accent1" w:themeFillTint="33"/>
          </w:tcPr>
          <w:p w14:paraId="70971E4D" w14:textId="4945F0DA" w:rsidR="00400D6D" w:rsidRPr="00745B31" w:rsidRDefault="0051649A" w:rsidP="003923BA">
            <w:pPr>
              <w:rPr>
                <w:rFonts w:ascii="Roboto" w:hAnsi="Roboto"/>
                <w:b/>
                <w:bCs/>
                <w:color w:val="1F3864" w:themeColor="accent1" w:themeShade="80"/>
              </w:rPr>
            </w:pPr>
            <w:r w:rsidRPr="00745B31">
              <w:rPr>
                <w:rFonts w:ascii="Roboto" w:hAnsi="Roboto"/>
                <w:b/>
                <w:bCs/>
                <w:color w:val="1F3864" w:themeColor="accent1" w:themeShade="80"/>
              </w:rPr>
              <w:t>Service available through the family hub but received elsewhere in the network</w:t>
            </w:r>
            <w:r w:rsidR="00745B31" w:rsidRPr="00745B31">
              <w:rPr>
                <w:rFonts w:ascii="Roboto" w:hAnsi="Roboto"/>
                <w:b/>
                <w:bCs/>
                <w:color w:val="1F3864" w:themeColor="accent1" w:themeShade="80"/>
              </w:rPr>
              <w:t xml:space="preserve"> (Minimum)</w:t>
            </w:r>
          </w:p>
        </w:tc>
      </w:tr>
      <w:tr w:rsidR="00745B31" w:rsidRPr="00745B31" w14:paraId="0F705510" w14:textId="77777777" w:rsidTr="00400D6D">
        <w:tc>
          <w:tcPr>
            <w:tcW w:w="9016" w:type="dxa"/>
          </w:tcPr>
          <w:p w14:paraId="721AF686" w14:textId="08E9842F" w:rsidR="00400D6D" w:rsidRPr="00745B31" w:rsidRDefault="0051649A" w:rsidP="003923BA">
            <w:pPr>
              <w:rPr>
                <w:rFonts w:ascii="Roboto" w:hAnsi="Roboto"/>
                <w:b/>
                <w:bCs/>
                <w:color w:val="1F3864" w:themeColor="accent1" w:themeShade="80"/>
              </w:rPr>
            </w:pPr>
            <w:r w:rsidRPr="00745B31">
              <w:rPr>
                <w:rFonts w:ascii="Roboto" w:hAnsi="Roboto"/>
                <w:color w:val="1F3864" w:themeColor="accent1" w:themeShade="80"/>
              </w:rPr>
              <w:t>N/A</w:t>
            </w:r>
          </w:p>
        </w:tc>
      </w:tr>
    </w:tbl>
    <w:p w14:paraId="162E453B" w14:textId="77777777" w:rsidR="00400D6D" w:rsidRPr="00745B31" w:rsidRDefault="00400D6D" w:rsidP="003923BA">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1E1CE6B4" w14:textId="77777777" w:rsidTr="00B709B1">
        <w:tc>
          <w:tcPr>
            <w:tcW w:w="9016" w:type="dxa"/>
            <w:shd w:val="clear" w:color="auto" w:fill="D9E2F3" w:themeFill="accent1" w:themeFillTint="33"/>
          </w:tcPr>
          <w:p w14:paraId="147D1860" w14:textId="79BBF276" w:rsidR="0051649A" w:rsidRPr="00745B31" w:rsidRDefault="0051649A" w:rsidP="003923BA">
            <w:pPr>
              <w:rPr>
                <w:rFonts w:ascii="Roboto" w:hAnsi="Roboto"/>
                <w:b/>
                <w:bCs/>
                <w:color w:val="1F3864" w:themeColor="accent1" w:themeShade="80"/>
              </w:rPr>
            </w:pPr>
            <w:r w:rsidRPr="00745B31">
              <w:rPr>
                <w:rFonts w:ascii="Roboto" w:hAnsi="Roboto"/>
                <w:b/>
                <w:bCs/>
                <w:color w:val="1F3864" w:themeColor="accent1" w:themeShade="80"/>
              </w:rPr>
              <w:t>Virtual services available through the family hub, including static online information and/or interactive virtual services</w:t>
            </w:r>
            <w:r w:rsidR="00745B31" w:rsidRPr="00745B31">
              <w:rPr>
                <w:rFonts w:ascii="Roboto" w:hAnsi="Roboto"/>
                <w:b/>
                <w:bCs/>
                <w:color w:val="1F3864" w:themeColor="accent1" w:themeShade="80"/>
              </w:rPr>
              <w:t xml:space="preserve"> (Minimum)</w:t>
            </w:r>
          </w:p>
        </w:tc>
      </w:tr>
      <w:tr w:rsidR="00745B31" w:rsidRPr="00745B31" w14:paraId="75557200" w14:textId="77777777" w:rsidTr="0051649A">
        <w:tc>
          <w:tcPr>
            <w:tcW w:w="9016" w:type="dxa"/>
          </w:tcPr>
          <w:p w14:paraId="55CB5A56" w14:textId="39C16DE9" w:rsidR="0051649A" w:rsidRPr="00745B31" w:rsidRDefault="00000000" w:rsidP="003923BA">
            <w:pPr>
              <w:rPr>
                <w:rFonts w:ascii="Roboto" w:hAnsi="Roboto"/>
                <w:b/>
                <w:bCs/>
                <w:color w:val="1F3864" w:themeColor="accent1" w:themeShade="80"/>
              </w:rPr>
            </w:pPr>
            <w:sdt>
              <w:sdtPr>
                <w:rPr>
                  <w:rFonts w:ascii="Roboto" w:hAnsi="Roboto"/>
                  <w:color w:val="1F3864" w:themeColor="accent1" w:themeShade="80"/>
                </w:rPr>
                <w:id w:val="900177786"/>
                <w14:checkbox>
                  <w14:checked w14:val="0"/>
                  <w14:checkedState w14:val="2612" w14:font="MS Gothic"/>
                  <w14:uncheckedState w14:val="2610" w14:font="MS Gothic"/>
                </w14:checkbox>
              </w:sdtPr>
              <w:sdtContent>
                <w:r w:rsidR="005D7425">
                  <w:rPr>
                    <w:rFonts w:ascii="MS Gothic" w:eastAsia="MS Gothic" w:hAnsi="MS Gothic" w:hint="eastAsia"/>
                    <w:color w:val="1F3864" w:themeColor="accent1" w:themeShade="80"/>
                  </w:rPr>
                  <w:t>☐</w:t>
                </w:r>
              </w:sdtContent>
            </w:sdt>
            <w:r w:rsidR="00B709B1" w:rsidRPr="00745B31">
              <w:rPr>
                <w:rFonts w:ascii="Roboto" w:hAnsi="Roboto"/>
                <w:color w:val="1F3864" w:themeColor="accent1" w:themeShade="80"/>
              </w:rPr>
              <w:t>Online family hub presence offers universal materials, signposting to online oral health improvement materials embedded within the resource sections of Delivering Better Oral Health (fourth edition), relevant oral health and dental content on nhs.uk, and relevant oral health and dental content, such as how to find NHS dental services and other supporting information, for example, NHS dental charge exemption categories on gov.uk and NHS.uk</w:t>
            </w:r>
          </w:p>
        </w:tc>
      </w:tr>
    </w:tbl>
    <w:p w14:paraId="6FC22816" w14:textId="77777777" w:rsidR="0051649A" w:rsidRPr="00745B31" w:rsidRDefault="0051649A" w:rsidP="003923BA">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2792CEF7" w14:textId="77777777" w:rsidTr="00852657">
        <w:tc>
          <w:tcPr>
            <w:tcW w:w="9016" w:type="dxa"/>
            <w:shd w:val="clear" w:color="auto" w:fill="D9E2F3" w:themeFill="accent1" w:themeFillTint="33"/>
          </w:tcPr>
          <w:p w14:paraId="2BE266E9" w14:textId="323CB252" w:rsidR="00852657" w:rsidRPr="00745B31" w:rsidRDefault="00852657" w:rsidP="003923BA">
            <w:pPr>
              <w:rPr>
                <w:rFonts w:ascii="Roboto" w:hAnsi="Roboto"/>
                <w:b/>
                <w:bCs/>
                <w:color w:val="1F3864" w:themeColor="accent1" w:themeShade="80"/>
              </w:rPr>
            </w:pPr>
            <w:r w:rsidRPr="00745B31">
              <w:rPr>
                <w:rFonts w:ascii="Roboto" w:hAnsi="Roboto"/>
                <w:b/>
                <w:bCs/>
                <w:color w:val="1F3864" w:themeColor="accent1" w:themeShade="80"/>
              </w:rPr>
              <w:t xml:space="preserve">Main Contact </w:t>
            </w:r>
          </w:p>
        </w:tc>
      </w:tr>
      <w:tr w:rsidR="00745B31" w:rsidRPr="00745B31" w14:paraId="0517EB60" w14:textId="77777777" w:rsidTr="00852657">
        <w:tc>
          <w:tcPr>
            <w:tcW w:w="9016" w:type="dxa"/>
          </w:tcPr>
          <w:p w14:paraId="598029A2" w14:textId="77777777" w:rsidR="00CA3355" w:rsidRPr="00745B31" w:rsidRDefault="00CA3355" w:rsidP="003923BA">
            <w:pPr>
              <w:rPr>
                <w:rFonts w:ascii="Roboto" w:hAnsi="Roboto"/>
                <w:color w:val="1F3864" w:themeColor="accent1" w:themeShade="80"/>
              </w:rPr>
            </w:pPr>
          </w:p>
          <w:p w14:paraId="3D9DC0B1" w14:textId="658C7C0F" w:rsidR="00CA3355" w:rsidRPr="00745B31" w:rsidRDefault="00852657" w:rsidP="003923BA">
            <w:pPr>
              <w:rPr>
                <w:rFonts w:ascii="Roboto" w:hAnsi="Roboto"/>
                <w:color w:val="1F3864" w:themeColor="accent1" w:themeShade="80"/>
              </w:rPr>
            </w:pPr>
            <w:r w:rsidRPr="00745B31">
              <w:rPr>
                <w:rFonts w:ascii="Roboto" w:hAnsi="Roboto"/>
                <w:color w:val="1F3864" w:themeColor="accent1" w:themeShade="80"/>
              </w:rPr>
              <w:t xml:space="preserve">Naomi Mason-Public </w:t>
            </w:r>
            <w:hyperlink r:id="rId104" w:history="1">
              <w:r w:rsidR="00CA3355" w:rsidRPr="00745B31">
                <w:rPr>
                  <w:rStyle w:val="Hyperlink"/>
                  <w:rFonts w:ascii="Roboto" w:hAnsi="Roboto"/>
                  <w:color w:val="1F3864" w:themeColor="accent1" w:themeShade="80"/>
                  <w:u w:val="none"/>
                </w:rPr>
                <w:t>Health-</w:t>
              </w:r>
              <w:r w:rsidR="00CA3355" w:rsidRPr="00745B31">
                <w:rPr>
                  <w:rStyle w:val="Hyperlink"/>
                  <w:rFonts w:ascii="Roboto" w:hAnsi="Roboto"/>
                  <w:color w:val="1F3864" w:themeColor="accent1" w:themeShade="80"/>
                </w:rPr>
                <w:t>naomi.mason@dorsetcouncil.gov.uk</w:t>
              </w:r>
            </w:hyperlink>
          </w:p>
          <w:p w14:paraId="29B49F7A" w14:textId="77777777" w:rsidR="00CA3355" w:rsidRPr="00745B31" w:rsidRDefault="00CA3355" w:rsidP="003923BA">
            <w:pPr>
              <w:rPr>
                <w:rFonts w:ascii="Roboto" w:hAnsi="Roboto"/>
                <w:color w:val="1F3864" w:themeColor="accent1" w:themeShade="80"/>
              </w:rPr>
            </w:pPr>
          </w:p>
          <w:p w14:paraId="3AC1AB9B" w14:textId="77777777" w:rsidR="00852657" w:rsidRPr="00745B31" w:rsidRDefault="00852657" w:rsidP="003923BA">
            <w:pPr>
              <w:rPr>
                <w:rFonts w:ascii="Roboto" w:hAnsi="Roboto"/>
                <w:color w:val="1F3864" w:themeColor="accent1" w:themeShade="80"/>
              </w:rPr>
            </w:pPr>
          </w:p>
          <w:p w14:paraId="7FB1F46E" w14:textId="74A73F6B" w:rsidR="00CA3355" w:rsidRPr="00745B31" w:rsidRDefault="00852657" w:rsidP="003923BA">
            <w:pPr>
              <w:rPr>
                <w:rFonts w:ascii="Roboto" w:hAnsi="Roboto"/>
                <w:b/>
                <w:bCs/>
                <w:color w:val="1F3864" w:themeColor="accent1" w:themeShade="80"/>
              </w:rPr>
            </w:pPr>
            <w:r w:rsidRPr="00745B31">
              <w:rPr>
                <w:rFonts w:ascii="Roboto" w:hAnsi="Roboto"/>
                <w:color w:val="1F3864" w:themeColor="accent1" w:themeShade="80"/>
              </w:rPr>
              <w:t>Nicola Whitehead-Livew</w:t>
            </w:r>
            <w:r w:rsidR="005757C8" w:rsidRPr="00745B31">
              <w:rPr>
                <w:rFonts w:ascii="Roboto" w:hAnsi="Roboto"/>
                <w:color w:val="1F3864" w:themeColor="accent1" w:themeShade="80"/>
              </w:rPr>
              <w:t>ell Dorset</w:t>
            </w:r>
            <w:r w:rsidR="005757C8" w:rsidRPr="00745B31">
              <w:rPr>
                <w:rFonts w:ascii="Roboto" w:hAnsi="Roboto"/>
                <w:b/>
                <w:bCs/>
                <w:color w:val="1F3864" w:themeColor="accent1" w:themeShade="80"/>
              </w:rPr>
              <w:t xml:space="preserve"> </w:t>
            </w:r>
            <w:hyperlink r:id="rId105" w:history="1">
              <w:r w:rsidR="00CA3355" w:rsidRPr="00745B31">
                <w:rPr>
                  <w:rStyle w:val="Hyperlink"/>
                  <w:rFonts w:ascii="Roboto" w:hAnsi="Roboto"/>
                  <w:color w:val="1F3864" w:themeColor="accent1" w:themeShade="80"/>
                </w:rPr>
                <w:t>-nicola.whitehead@livewelldorset.co.uk</w:t>
              </w:r>
            </w:hyperlink>
          </w:p>
          <w:p w14:paraId="461A96CC" w14:textId="4594BC9A" w:rsidR="00CA3355" w:rsidRPr="00745B31" w:rsidRDefault="00CA3355" w:rsidP="003923BA">
            <w:pPr>
              <w:rPr>
                <w:rFonts w:ascii="Roboto" w:hAnsi="Roboto"/>
                <w:b/>
                <w:bCs/>
                <w:color w:val="1F3864" w:themeColor="accent1" w:themeShade="80"/>
              </w:rPr>
            </w:pPr>
          </w:p>
        </w:tc>
      </w:tr>
    </w:tbl>
    <w:p w14:paraId="6BD14DA1" w14:textId="77777777" w:rsidR="00B709B1" w:rsidRPr="00745B31" w:rsidRDefault="00B709B1" w:rsidP="003923BA">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3548"/>
        <w:gridCol w:w="4748"/>
      </w:tblGrid>
      <w:tr w:rsidR="00745B31" w:rsidRPr="00745B31" w14:paraId="4B58CF5A" w14:textId="77777777" w:rsidTr="0074411E">
        <w:tc>
          <w:tcPr>
            <w:tcW w:w="8296" w:type="dxa"/>
            <w:gridSpan w:val="2"/>
            <w:shd w:val="clear" w:color="auto" w:fill="D9E2F3" w:themeFill="accent1" w:themeFillTint="33"/>
          </w:tcPr>
          <w:p w14:paraId="7FC1DD6E" w14:textId="77777777" w:rsidR="00CA3355" w:rsidRPr="00745B31" w:rsidRDefault="00CA3355" w:rsidP="0074411E">
            <w:pPr>
              <w:rPr>
                <w:rFonts w:ascii="Roboto" w:hAnsi="Roboto"/>
                <w:b/>
                <w:bCs/>
                <w:color w:val="1F3864" w:themeColor="accent1" w:themeShade="80"/>
              </w:rPr>
            </w:pPr>
            <w:r w:rsidRPr="00745B31">
              <w:rPr>
                <w:rFonts w:ascii="Roboto" w:hAnsi="Roboto"/>
                <w:b/>
                <w:bCs/>
                <w:color w:val="1F3864" w:themeColor="accent1" w:themeShade="80"/>
              </w:rPr>
              <w:t xml:space="preserve">Resources and Links </w:t>
            </w:r>
          </w:p>
        </w:tc>
      </w:tr>
      <w:tr w:rsidR="00745B31" w:rsidRPr="00745B31" w14:paraId="78D5B787" w14:textId="77777777" w:rsidTr="0074411E">
        <w:tc>
          <w:tcPr>
            <w:tcW w:w="3548" w:type="dxa"/>
          </w:tcPr>
          <w:p w14:paraId="29179C6B" w14:textId="3D86728A" w:rsidR="00CA3355" w:rsidRPr="00745B31" w:rsidRDefault="00CA3355" w:rsidP="0074411E">
            <w:pPr>
              <w:rPr>
                <w:rFonts w:ascii="Roboto" w:hAnsi="Roboto"/>
                <w:color w:val="1F3864" w:themeColor="accent1" w:themeShade="80"/>
              </w:rPr>
            </w:pPr>
            <w:r w:rsidRPr="00745B31">
              <w:rPr>
                <w:rFonts w:ascii="Roboto" w:hAnsi="Roboto"/>
                <w:color w:val="1F3864" w:themeColor="accent1" w:themeShade="80"/>
              </w:rPr>
              <w:t xml:space="preserve">Community Dental Team-Dorset </w:t>
            </w:r>
          </w:p>
        </w:tc>
        <w:tc>
          <w:tcPr>
            <w:tcW w:w="4748" w:type="dxa"/>
          </w:tcPr>
          <w:p w14:paraId="0EE1921B" w14:textId="77777777" w:rsidR="00CA3355" w:rsidRPr="00745B31" w:rsidRDefault="00000000" w:rsidP="00CA3355">
            <w:pPr>
              <w:rPr>
                <w:color w:val="1F3864" w:themeColor="accent1" w:themeShade="80"/>
              </w:rPr>
            </w:pPr>
            <w:hyperlink r:id="rId106" w:history="1">
              <w:r w:rsidR="00CA3355" w:rsidRPr="00745B31">
                <w:rPr>
                  <w:rStyle w:val="Hyperlink"/>
                  <w:color w:val="1F3864" w:themeColor="accent1" w:themeShade="80"/>
                </w:rPr>
                <w:t>Community dental team - Dorset Council</w:t>
              </w:r>
            </w:hyperlink>
          </w:p>
          <w:p w14:paraId="0E1FE660" w14:textId="2BDA5313" w:rsidR="00CA3355" w:rsidRPr="00745B31" w:rsidRDefault="00CA3355" w:rsidP="00CA3355">
            <w:pPr>
              <w:rPr>
                <w:rFonts w:ascii="Roboto" w:hAnsi="Roboto"/>
                <w:color w:val="1F3864" w:themeColor="accent1" w:themeShade="80"/>
              </w:rPr>
            </w:pPr>
          </w:p>
        </w:tc>
      </w:tr>
      <w:tr w:rsidR="00745B31" w:rsidRPr="00745B31" w14:paraId="1BDEBCC8" w14:textId="77777777" w:rsidTr="0074411E">
        <w:tc>
          <w:tcPr>
            <w:tcW w:w="3548" w:type="dxa"/>
          </w:tcPr>
          <w:p w14:paraId="39EEC143" w14:textId="50414123" w:rsidR="00CA3355" w:rsidRPr="00745B31" w:rsidRDefault="007B4870" w:rsidP="007B4870">
            <w:pPr>
              <w:rPr>
                <w:rFonts w:ascii="Roboto" w:hAnsi="Roboto"/>
                <w:color w:val="1F3864" w:themeColor="accent1" w:themeShade="80"/>
              </w:rPr>
            </w:pPr>
            <w:r w:rsidRPr="00745B31">
              <w:rPr>
                <w:rFonts w:ascii="Roboto" w:hAnsi="Roboto"/>
                <w:color w:val="1F3864" w:themeColor="accent1" w:themeShade="80"/>
              </w:rPr>
              <w:t xml:space="preserve">Special Care Dentistry-Dorset </w:t>
            </w:r>
          </w:p>
        </w:tc>
        <w:tc>
          <w:tcPr>
            <w:tcW w:w="4748" w:type="dxa"/>
          </w:tcPr>
          <w:p w14:paraId="438D81B4" w14:textId="77777777" w:rsidR="006337D3" w:rsidRPr="00745B31" w:rsidRDefault="00000000" w:rsidP="006337D3">
            <w:pPr>
              <w:rPr>
                <w:rStyle w:val="Hyperlink"/>
                <w:color w:val="1F3864" w:themeColor="accent1" w:themeShade="80"/>
              </w:rPr>
            </w:pPr>
            <w:hyperlink r:id="rId107" w:history="1">
              <w:r w:rsidR="006337D3" w:rsidRPr="00745B31">
                <w:rPr>
                  <w:rStyle w:val="Hyperlink"/>
                  <w:color w:val="1F3864" w:themeColor="accent1" w:themeShade="80"/>
                </w:rPr>
                <w:t>Special Care Dentistry - Dorset Council</w:t>
              </w:r>
            </w:hyperlink>
          </w:p>
          <w:p w14:paraId="1778EDB3" w14:textId="71B1CECD" w:rsidR="00CA3355" w:rsidRPr="00745B31" w:rsidRDefault="00CA3355" w:rsidP="0074411E">
            <w:pPr>
              <w:rPr>
                <w:color w:val="1F3864" w:themeColor="accent1" w:themeShade="80"/>
              </w:rPr>
            </w:pPr>
          </w:p>
          <w:p w14:paraId="1543B503" w14:textId="77777777" w:rsidR="00CA3355" w:rsidRPr="00745B31" w:rsidRDefault="00CA3355" w:rsidP="0074411E">
            <w:pPr>
              <w:rPr>
                <w:color w:val="1F3864" w:themeColor="accent1" w:themeShade="80"/>
              </w:rPr>
            </w:pPr>
          </w:p>
          <w:p w14:paraId="6183E46B" w14:textId="77777777" w:rsidR="00CA3355" w:rsidRPr="00745B31" w:rsidRDefault="00CA3355" w:rsidP="0074411E">
            <w:pPr>
              <w:rPr>
                <w:color w:val="1F3864" w:themeColor="accent1" w:themeShade="80"/>
              </w:rPr>
            </w:pPr>
          </w:p>
        </w:tc>
      </w:tr>
      <w:tr w:rsidR="00745B31" w:rsidRPr="00745B31" w14:paraId="0B6C5D95" w14:textId="77777777" w:rsidTr="0074411E">
        <w:tc>
          <w:tcPr>
            <w:tcW w:w="3548" w:type="dxa"/>
          </w:tcPr>
          <w:p w14:paraId="4AFD0B50" w14:textId="4DAE261F" w:rsidR="00CA3355" w:rsidRPr="00745B31" w:rsidRDefault="003322A1" w:rsidP="0074411E">
            <w:pPr>
              <w:rPr>
                <w:rFonts w:ascii="Roboto" w:hAnsi="Roboto"/>
                <w:color w:val="1F3864" w:themeColor="accent1" w:themeShade="80"/>
              </w:rPr>
            </w:pPr>
            <w:r w:rsidRPr="00745B31">
              <w:rPr>
                <w:rFonts w:ascii="Roboto" w:hAnsi="Roboto"/>
                <w:color w:val="1F3864" w:themeColor="accent1" w:themeShade="80"/>
              </w:rPr>
              <w:t xml:space="preserve">Childrens Teeth-NHS England </w:t>
            </w:r>
          </w:p>
        </w:tc>
        <w:tc>
          <w:tcPr>
            <w:tcW w:w="4748" w:type="dxa"/>
          </w:tcPr>
          <w:p w14:paraId="68A7E0EA" w14:textId="4D6F547C" w:rsidR="00CA3355" w:rsidRPr="00745B31" w:rsidRDefault="00000000" w:rsidP="0074411E">
            <w:pPr>
              <w:rPr>
                <w:color w:val="1F3864" w:themeColor="accent1" w:themeShade="80"/>
              </w:rPr>
            </w:pPr>
            <w:hyperlink w:history="1">
              <w:r w:rsidR="003322A1" w:rsidRPr="00745B31">
                <w:rPr>
                  <w:rStyle w:val="Hyperlink"/>
                  <w:color w:val="1F3864" w:themeColor="accent1" w:themeShade="80"/>
                </w:rPr>
                <w:t>Children's teeth - NHS (www.nhs.uk)</w:t>
              </w:r>
            </w:hyperlink>
          </w:p>
        </w:tc>
      </w:tr>
    </w:tbl>
    <w:p w14:paraId="514E80D6" w14:textId="77777777" w:rsidR="002D7392" w:rsidRPr="00745B31" w:rsidRDefault="002D7392" w:rsidP="00422122">
      <w:pPr>
        <w:ind w:left="720"/>
        <w:rPr>
          <w:rFonts w:ascii="Roboto" w:hAnsi="Roboto"/>
          <w:b/>
          <w:bCs/>
          <w:color w:val="1F3864" w:themeColor="accent1" w:themeShade="80"/>
        </w:rPr>
      </w:pPr>
    </w:p>
    <w:tbl>
      <w:tblPr>
        <w:tblStyle w:val="TableGrid"/>
        <w:tblW w:w="0" w:type="auto"/>
        <w:tblInd w:w="704" w:type="dxa"/>
        <w:tblLook w:val="04A0" w:firstRow="1" w:lastRow="0" w:firstColumn="1" w:lastColumn="0" w:noHBand="0" w:noVBand="1"/>
      </w:tblPr>
      <w:tblGrid>
        <w:gridCol w:w="3804"/>
        <w:gridCol w:w="4508"/>
      </w:tblGrid>
      <w:tr w:rsidR="00745B31" w:rsidRPr="00745B31" w14:paraId="47EAD079" w14:textId="77777777" w:rsidTr="00724AC2">
        <w:tc>
          <w:tcPr>
            <w:tcW w:w="8312" w:type="dxa"/>
            <w:gridSpan w:val="2"/>
            <w:shd w:val="clear" w:color="auto" w:fill="D9E2F3" w:themeFill="accent1" w:themeFillTint="33"/>
          </w:tcPr>
          <w:p w14:paraId="05BD3D71" w14:textId="33AA37B7" w:rsidR="000A79B3" w:rsidRPr="00745B31" w:rsidRDefault="000A79B3" w:rsidP="00997E04">
            <w:pPr>
              <w:rPr>
                <w:rFonts w:ascii="Roboto" w:hAnsi="Roboto"/>
                <w:b/>
                <w:bCs/>
                <w:color w:val="1F3864" w:themeColor="accent1" w:themeShade="80"/>
              </w:rPr>
            </w:pPr>
            <w:r w:rsidRPr="00745B31">
              <w:rPr>
                <w:rFonts w:ascii="Roboto" w:hAnsi="Roboto"/>
                <w:b/>
                <w:bCs/>
                <w:color w:val="1F3864" w:themeColor="accent1" w:themeShade="80"/>
              </w:rPr>
              <w:t xml:space="preserve">Training for Staff and Volunteers </w:t>
            </w:r>
          </w:p>
        </w:tc>
      </w:tr>
      <w:tr w:rsidR="00745B31" w:rsidRPr="00745B31" w14:paraId="1AB65A9F" w14:textId="77777777" w:rsidTr="00724AC2">
        <w:tc>
          <w:tcPr>
            <w:tcW w:w="3804" w:type="dxa"/>
          </w:tcPr>
          <w:p w14:paraId="164C832F" w14:textId="30B592D9" w:rsidR="000A79B3" w:rsidRPr="00745B31" w:rsidRDefault="000A79B3" w:rsidP="00997E04">
            <w:pPr>
              <w:rPr>
                <w:rFonts w:ascii="Roboto" w:hAnsi="Roboto"/>
                <w:color w:val="1F3864" w:themeColor="accent1" w:themeShade="80"/>
              </w:rPr>
            </w:pPr>
            <w:r w:rsidRPr="00745B31">
              <w:rPr>
                <w:rFonts w:ascii="Roboto" w:hAnsi="Roboto"/>
                <w:color w:val="1F3864" w:themeColor="accent1" w:themeShade="80"/>
              </w:rPr>
              <w:t xml:space="preserve">Public Health- talk on Oral Health and </w:t>
            </w:r>
            <w:r w:rsidR="006D3762" w:rsidRPr="00745B31">
              <w:rPr>
                <w:rFonts w:ascii="Roboto" w:hAnsi="Roboto"/>
                <w:color w:val="1F3864" w:themeColor="accent1" w:themeShade="80"/>
              </w:rPr>
              <w:t>provide an up-to-date leaflet covers the basics</w:t>
            </w:r>
          </w:p>
        </w:tc>
        <w:tc>
          <w:tcPr>
            <w:tcW w:w="4508" w:type="dxa"/>
          </w:tcPr>
          <w:p w14:paraId="71F502CB" w14:textId="77777777" w:rsidR="000A79B3" w:rsidRPr="00745B31" w:rsidRDefault="006D3762" w:rsidP="00997E04">
            <w:pPr>
              <w:rPr>
                <w:rFonts w:ascii="Roboto" w:hAnsi="Roboto"/>
                <w:color w:val="1F3864" w:themeColor="accent1" w:themeShade="80"/>
              </w:rPr>
            </w:pPr>
            <w:r w:rsidRPr="00745B31">
              <w:rPr>
                <w:rFonts w:ascii="Roboto" w:hAnsi="Roboto"/>
                <w:color w:val="1F3864" w:themeColor="accent1" w:themeShade="80"/>
              </w:rPr>
              <w:t>En</w:t>
            </w:r>
            <w:r w:rsidR="0059012A" w:rsidRPr="00745B31">
              <w:rPr>
                <w:rFonts w:ascii="Roboto" w:hAnsi="Roboto"/>
                <w:color w:val="1F3864" w:themeColor="accent1" w:themeShade="80"/>
              </w:rPr>
              <w:t>quire</w:t>
            </w:r>
          </w:p>
          <w:p w14:paraId="4005A99D" w14:textId="77777777" w:rsidR="0059012A" w:rsidRPr="00745B31" w:rsidRDefault="0059012A" w:rsidP="00997E04">
            <w:pPr>
              <w:rPr>
                <w:rFonts w:ascii="Roboto" w:hAnsi="Roboto"/>
                <w:color w:val="1F3864" w:themeColor="accent1" w:themeShade="80"/>
              </w:rPr>
            </w:pPr>
            <w:r w:rsidRPr="00745B31">
              <w:rPr>
                <w:rFonts w:ascii="Roboto" w:hAnsi="Roboto"/>
                <w:color w:val="1F3864" w:themeColor="accent1" w:themeShade="80"/>
              </w:rPr>
              <w:t xml:space="preserve">Naomi Mason </w:t>
            </w:r>
          </w:p>
          <w:p w14:paraId="24E2F5F1" w14:textId="431FF026" w:rsidR="0059012A" w:rsidRPr="00745B31" w:rsidRDefault="00000000" w:rsidP="00997E04">
            <w:pPr>
              <w:rPr>
                <w:rFonts w:ascii="Roboto" w:hAnsi="Roboto"/>
                <w:color w:val="1F3864" w:themeColor="accent1" w:themeShade="80"/>
              </w:rPr>
            </w:pPr>
            <w:hyperlink r:id="rId108" w:history="1">
              <w:r w:rsidR="0059012A" w:rsidRPr="00745B31">
                <w:rPr>
                  <w:rStyle w:val="Hyperlink"/>
                  <w:rFonts w:ascii="Roboto" w:hAnsi="Roboto"/>
                  <w:color w:val="1F3864" w:themeColor="accent1" w:themeShade="80"/>
                </w:rPr>
                <w:t>naomi.mason@dorsetcouncil.gov.uk</w:t>
              </w:r>
            </w:hyperlink>
          </w:p>
          <w:p w14:paraId="105151A8" w14:textId="3448CDF8" w:rsidR="0059012A" w:rsidRPr="00745B31" w:rsidRDefault="0059012A" w:rsidP="00997E04">
            <w:pPr>
              <w:rPr>
                <w:rFonts w:ascii="Roboto" w:hAnsi="Roboto"/>
                <w:color w:val="1F3864" w:themeColor="accent1" w:themeShade="80"/>
              </w:rPr>
            </w:pPr>
          </w:p>
        </w:tc>
      </w:tr>
    </w:tbl>
    <w:p w14:paraId="237CD68A" w14:textId="77777777" w:rsidR="00997E04" w:rsidRDefault="00997E04" w:rsidP="00997E04">
      <w:pPr>
        <w:ind w:left="720"/>
        <w:rPr>
          <w:rFonts w:ascii="Roboto" w:hAnsi="Roboto"/>
          <w:b/>
          <w:bCs/>
          <w:color w:val="1F3864" w:themeColor="accent1" w:themeShade="80"/>
        </w:rPr>
      </w:pPr>
    </w:p>
    <w:p w14:paraId="53E82719" w14:textId="77777777" w:rsidR="00B530A5" w:rsidRDefault="00B530A5" w:rsidP="00997E04">
      <w:pPr>
        <w:ind w:left="720"/>
        <w:rPr>
          <w:rFonts w:ascii="Roboto" w:hAnsi="Roboto"/>
          <w:b/>
          <w:bCs/>
          <w:color w:val="1F3864" w:themeColor="accent1" w:themeShade="80"/>
        </w:rPr>
      </w:pPr>
    </w:p>
    <w:p w14:paraId="47239789" w14:textId="77777777" w:rsidR="00B530A5" w:rsidRDefault="00B530A5" w:rsidP="00997E04">
      <w:pPr>
        <w:ind w:left="720"/>
        <w:rPr>
          <w:rFonts w:ascii="Roboto" w:hAnsi="Roboto"/>
          <w:b/>
          <w:bCs/>
          <w:color w:val="1F3864" w:themeColor="accent1" w:themeShade="80"/>
        </w:rPr>
      </w:pPr>
    </w:p>
    <w:p w14:paraId="32FD7687" w14:textId="77777777" w:rsidR="00B530A5" w:rsidRPr="00745B31" w:rsidRDefault="00B530A5" w:rsidP="00997E04">
      <w:pPr>
        <w:ind w:left="720"/>
        <w:rPr>
          <w:rFonts w:ascii="Roboto" w:hAnsi="Roboto"/>
          <w:b/>
          <w:bCs/>
          <w:color w:val="1F3864" w:themeColor="accent1" w:themeShade="80"/>
        </w:rPr>
      </w:pPr>
    </w:p>
    <w:p w14:paraId="4CCD13C4" w14:textId="43D37D5B" w:rsidR="00EF5A1A" w:rsidRPr="00D23641" w:rsidRDefault="00EF5A1A" w:rsidP="00867B58">
      <w:pPr>
        <w:pStyle w:val="ListParagraph"/>
        <w:numPr>
          <w:ilvl w:val="0"/>
          <w:numId w:val="16"/>
        </w:numPr>
        <w:rPr>
          <w:rFonts w:ascii="Roboto" w:hAnsi="Roboto"/>
          <w:b/>
          <w:bCs/>
          <w:color w:val="1F3864" w:themeColor="accent1" w:themeShade="80"/>
          <w:sz w:val="28"/>
          <w:szCs w:val="28"/>
        </w:rPr>
      </w:pPr>
      <w:r w:rsidRPr="00D23641">
        <w:rPr>
          <w:rFonts w:ascii="Roboto" w:hAnsi="Roboto"/>
          <w:b/>
          <w:bCs/>
          <w:color w:val="1F3864" w:themeColor="accent1" w:themeShade="80"/>
          <w:sz w:val="28"/>
          <w:szCs w:val="28"/>
        </w:rPr>
        <w:t>Nutrition and Weight Management</w:t>
      </w:r>
    </w:p>
    <w:tbl>
      <w:tblPr>
        <w:tblStyle w:val="TableGrid"/>
        <w:tblW w:w="0" w:type="auto"/>
        <w:tblInd w:w="720" w:type="dxa"/>
        <w:tblLook w:val="04A0" w:firstRow="1" w:lastRow="0" w:firstColumn="1" w:lastColumn="0" w:noHBand="0" w:noVBand="1"/>
      </w:tblPr>
      <w:tblGrid>
        <w:gridCol w:w="8296"/>
      </w:tblGrid>
      <w:tr w:rsidR="00745B31" w:rsidRPr="00745B31" w14:paraId="47AF705E" w14:textId="77777777" w:rsidTr="00A934DA">
        <w:tc>
          <w:tcPr>
            <w:tcW w:w="9016" w:type="dxa"/>
            <w:shd w:val="clear" w:color="auto" w:fill="D9E2F3" w:themeFill="accent1" w:themeFillTint="33"/>
          </w:tcPr>
          <w:p w14:paraId="56C16FE1" w14:textId="06E7E43F" w:rsidR="00867F25" w:rsidRPr="00745B31" w:rsidRDefault="00A934DA" w:rsidP="00867F25">
            <w:pPr>
              <w:rPr>
                <w:rFonts w:ascii="Roboto" w:hAnsi="Roboto"/>
                <w:color w:val="1F3864" w:themeColor="accent1" w:themeShade="80"/>
              </w:rPr>
            </w:pPr>
            <w:r w:rsidRPr="00745B31">
              <w:rPr>
                <w:rFonts w:ascii="Roboto" w:hAnsi="Roboto"/>
                <w:color w:val="1F3864" w:themeColor="accent1" w:themeShade="80"/>
              </w:rPr>
              <w:t xml:space="preserve">There are several services in Dorset that </w:t>
            </w:r>
            <w:r w:rsidR="003410E8" w:rsidRPr="00745B31">
              <w:rPr>
                <w:rFonts w:ascii="Roboto" w:hAnsi="Roboto"/>
                <w:color w:val="1F3864" w:themeColor="accent1" w:themeShade="80"/>
              </w:rPr>
              <w:t xml:space="preserve">include </w:t>
            </w:r>
            <w:r w:rsidR="00867F25" w:rsidRPr="00745B31">
              <w:rPr>
                <w:rFonts w:ascii="Roboto" w:hAnsi="Roboto"/>
                <w:color w:val="1F3864" w:themeColor="accent1" w:themeShade="80"/>
              </w:rPr>
              <w:t xml:space="preserve">food banks, budgeting and cooking sessions and getting active sessions. </w:t>
            </w:r>
          </w:p>
          <w:p w14:paraId="785C6883" w14:textId="77777777" w:rsidR="003410E8" w:rsidRPr="00745B31" w:rsidRDefault="003410E8" w:rsidP="00867F25">
            <w:pPr>
              <w:rPr>
                <w:rFonts w:ascii="Roboto" w:hAnsi="Roboto"/>
                <w:color w:val="1F3864" w:themeColor="accent1" w:themeShade="80"/>
              </w:rPr>
            </w:pPr>
          </w:p>
          <w:p w14:paraId="481779FB" w14:textId="54F4C509" w:rsidR="00867F25" w:rsidRPr="00745B31" w:rsidRDefault="00867F25" w:rsidP="00867F25">
            <w:pPr>
              <w:rPr>
                <w:rFonts w:ascii="Roboto" w:hAnsi="Roboto"/>
                <w:b/>
                <w:bCs/>
                <w:color w:val="1F3864" w:themeColor="accent1" w:themeShade="80"/>
              </w:rPr>
            </w:pPr>
            <w:r w:rsidRPr="00745B31">
              <w:rPr>
                <w:rFonts w:ascii="Roboto" w:hAnsi="Roboto"/>
                <w:color w:val="1F3864" w:themeColor="accent1" w:themeShade="80"/>
              </w:rPr>
              <w:t xml:space="preserve">LiveWell Dorset have a wide range of managing weight information, tools and services that include The Habit Hacker, the new Weight Watchers, Slimming World and Move </w:t>
            </w:r>
            <w:r w:rsidR="00A934DA" w:rsidRPr="00745B31">
              <w:rPr>
                <w:rFonts w:ascii="Roboto" w:hAnsi="Roboto"/>
                <w:color w:val="1F3864" w:themeColor="accent1" w:themeShade="80"/>
              </w:rPr>
              <w:t>More</w:t>
            </w:r>
            <w:r w:rsidRPr="00745B31">
              <w:rPr>
                <w:rFonts w:ascii="Roboto" w:hAnsi="Roboto"/>
                <w:color w:val="1F3864" w:themeColor="accent1" w:themeShade="80"/>
              </w:rPr>
              <w:t xml:space="preserve">. </w:t>
            </w:r>
          </w:p>
        </w:tc>
      </w:tr>
    </w:tbl>
    <w:p w14:paraId="3CBAB549" w14:textId="77777777" w:rsidR="00867B58" w:rsidRDefault="00867B58" w:rsidP="00B530A5">
      <w:pPr>
        <w:rPr>
          <w:rFonts w:ascii="Roboto" w:hAnsi="Roboto"/>
          <w:b/>
          <w:bCs/>
          <w:color w:val="1F3864" w:themeColor="accent1" w:themeShade="80"/>
        </w:rPr>
      </w:pPr>
    </w:p>
    <w:p w14:paraId="7272D4C7" w14:textId="77777777" w:rsidR="006D140C" w:rsidRPr="00745B31" w:rsidRDefault="006D140C" w:rsidP="00B530A5">
      <w:pPr>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7AF85BA7" w14:textId="77777777" w:rsidTr="002A2DE2">
        <w:tc>
          <w:tcPr>
            <w:tcW w:w="9016" w:type="dxa"/>
            <w:shd w:val="clear" w:color="auto" w:fill="D9E2F3" w:themeFill="accent1" w:themeFillTint="33"/>
          </w:tcPr>
          <w:p w14:paraId="149D8B5E" w14:textId="67623205" w:rsidR="003410E8" w:rsidRPr="00745B31" w:rsidRDefault="006D140C" w:rsidP="00997E04">
            <w:pPr>
              <w:rPr>
                <w:rFonts w:ascii="Roboto" w:hAnsi="Roboto"/>
                <w:b/>
                <w:bCs/>
                <w:color w:val="1F3864" w:themeColor="accent1" w:themeShade="80"/>
              </w:rPr>
            </w:pPr>
            <w:r>
              <w:rPr>
                <w:rFonts w:ascii="Roboto" w:hAnsi="Roboto"/>
                <w:b/>
                <w:bCs/>
                <w:color w:val="1F3864" w:themeColor="accent1" w:themeShade="80"/>
              </w:rPr>
              <w:t>Expectations</w:t>
            </w:r>
            <w:r w:rsidR="008351E3" w:rsidRPr="00745B31">
              <w:rPr>
                <w:rFonts w:ascii="Roboto" w:hAnsi="Roboto"/>
                <w:b/>
                <w:bCs/>
                <w:color w:val="1F3864" w:themeColor="accent1" w:themeShade="80"/>
              </w:rPr>
              <w:t xml:space="preserve"> available face to face at a family hub</w:t>
            </w:r>
            <w:r w:rsidR="00745B31" w:rsidRPr="00745B31">
              <w:rPr>
                <w:rFonts w:ascii="Roboto" w:hAnsi="Roboto"/>
                <w:b/>
                <w:bCs/>
                <w:color w:val="1F3864" w:themeColor="accent1" w:themeShade="80"/>
              </w:rPr>
              <w:t xml:space="preserve"> (Minimum)</w:t>
            </w:r>
          </w:p>
        </w:tc>
      </w:tr>
      <w:tr w:rsidR="00745B31" w:rsidRPr="00745B31" w14:paraId="69A0C2BA" w14:textId="77777777" w:rsidTr="003410E8">
        <w:tc>
          <w:tcPr>
            <w:tcW w:w="9016" w:type="dxa"/>
          </w:tcPr>
          <w:p w14:paraId="46C3712E" w14:textId="257E8DE3" w:rsidR="002A2DE2" w:rsidRPr="00745B31" w:rsidRDefault="00000000" w:rsidP="00997E04">
            <w:pPr>
              <w:rPr>
                <w:rFonts w:ascii="Roboto" w:hAnsi="Roboto"/>
                <w:color w:val="1F3864" w:themeColor="accent1" w:themeShade="80"/>
              </w:rPr>
            </w:pPr>
            <w:sdt>
              <w:sdtPr>
                <w:rPr>
                  <w:rFonts w:ascii="Roboto" w:hAnsi="Roboto"/>
                  <w:color w:val="1F3864" w:themeColor="accent1" w:themeShade="80"/>
                </w:rPr>
                <w:id w:val="-401056862"/>
                <w14:checkbox>
                  <w14:checked w14:val="0"/>
                  <w14:checkedState w14:val="2612" w14:font="MS Gothic"/>
                  <w14:uncheckedState w14:val="2610" w14:font="MS Gothic"/>
                </w14:checkbox>
              </w:sdtPr>
              <w:sdtContent>
                <w:r w:rsidR="005D7425">
                  <w:rPr>
                    <w:rFonts w:ascii="MS Gothic" w:eastAsia="MS Gothic" w:hAnsi="MS Gothic" w:hint="eastAsia"/>
                    <w:color w:val="1F3864" w:themeColor="accent1" w:themeShade="80"/>
                  </w:rPr>
                  <w:t>☐</w:t>
                </w:r>
              </w:sdtContent>
            </w:sdt>
            <w:r w:rsidR="008351E3" w:rsidRPr="00745B31">
              <w:rPr>
                <w:rFonts w:ascii="Roboto" w:hAnsi="Roboto"/>
                <w:color w:val="1F3864" w:themeColor="accent1" w:themeShade="80"/>
              </w:rPr>
              <w:t xml:space="preserve">Staff in the family hub are aware of what healthy weight and weight management services are available locally and nationally for early years, children, families, and parents/carers (via adult services), have knowledge of the eligibility criteria for these services and are able to connect families to </w:t>
            </w:r>
            <w:r w:rsidR="002A2DE2" w:rsidRPr="00745B31">
              <w:rPr>
                <w:rFonts w:ascii="Roboto" w:hAnsi="Roboto"/>
                <w:color w:val="1F3864" w:themeColor="accent1" w:themeShade="80"/>
              </w:rPr>
              <w:t>them.</w:t>
            </w:r>
            <w:r w:rsidR="008351E3" w:rsidRPr="00745B31">
              <w:rPr>
                <w:rFonts w:ascii="Roboto" w:hAnsi="Roboto"/>
                <w:color w:val="1F3864" w:themeColor="accent1" w:themeShade="80"/>
              </w:rPr>
              <w:t xml:space="preserve"> </w:t>
            </w:r>
          </w:p>
          <w:p w14:paraId="1A5AA9DB" w14:textId="75E36A41" w:rsidR="00632CD1" w:rsidRDefault="00632CD1" w:rsidP="00997E04">
            <w:pPr>
              <w:rPr>
                <w:rFonts w:ascii="Roboto" w:hAnsi="Roboto"/>
                <w:color w:val="1F3864" w:themeColor="accent1" w:themeShade="80"/>
              </w:rPr>
            </w:pPr>
          </w:p>
          <w:p w14:paraId="0B0BF33F" w14:textId="22586E42" w:rsidR="002A2DE2" w:rsidRPr="00745B31" w:rsidRDefault="00000000" w:rsidP="00997E04">
            <w:pPr>
              <w:rPr>
                <w:rFonts w:ascii="Roboto" w:hAnsi="Roboto"/>
                <w:color w:val="1F3864" w:themeColor="accent1" w:themeShade="80"/>
              </w:rPr>
            </w:pPr>
            <w:sdt>
              <w:sdtPr>
                <w:rPr>
                  <w:rFonts w:ascii="Roboto" w:hAnsi="Roboto"/>
                  <w:color w:val="1F3864" w:themeColor="accent1" w:themeShade="80"/>
                </w:rPr>
                <w:id w:val="420915738"/>
                <w14:checkbox>
                  <w14:checked w14:val="0"/>
                  <w14:checkedState w14:val="2612" w14:font="MS Gothic"/>
                  <w14:uncheckedState w14:val="2610" w14:font="MS Gothic"/>
                </w14:checkbox>
              </w:sdtPr>
              <w:sdtContent>
                <w:r w:rsidR="005D7425">
                  <w:rPr>
                    <w:rFonts w:ascii="MS Gothic" w:eastAsia="MS Gothic" w:hAnsi="MS Gothic" w:hint="eastAsia"/>
                    <w:color w:val="1F3864" w:themeColor="accent1" w:themeShade="80"/>
                  </w:rPr>
                  <w:t>☐</w:t>
                </w:r>
              </w:sdtContent>
            </w:sdt>
            <w:r w:rsidR="008351E3" w:rsidRPr="00745B31">
              <w:rPr>
                <w:rFonts w:ascii="Roboto" w:hAnsi="Roboto"/>
                <w:color w:val="1F3864" w:themeColor="accent1" w:themeShade="80"/>
              </w:rPr>
              <w:t>Staff in the family hub are able to raise the topic of weight and able to talk about healthier weight in an informed and sensitive way</w:t>
            </w:r>
            <w:r w:rsidR="008B3D3A">
              <w:rPr>
                <w:rFonts w:ascii="Roboto" w:hAnsi="Roboto"/>
                <w:color w:val="1F3864" w:themeColor="accent1" w:themeShade="80"/>
              </w:rPr>
              <w:t>.</w:t>
            </w:r>
          </w:p>
          <w:p w14:paraId="7711E15B" w14:textId="22E17893" w:rsidR="00632CD1" w:rsidRDefault="00632CD1" w:rsidP="00997E04">
            <w:pPr>
              <w:rPr>
                <w:rFonts w:ascii="Roboto" w:hAnsi="Roboto"/>
                <w:color w:val="1F3864" w:themeColor="accent1" w:themeShade="80"/>
              </w:rPr>
            </w:pPr>
          </w:p>
          <w:p w14:paraId="24E112F3" w14:textId="0880A31D" w:rsidR="003410E8" w:rsidRPr="00745B31" w:rsidRDefault="00000000" w:rsidP="00997E04">
            <w:pPr>
              <w:rPr>
                <w:rFonts w:ascii="Roboto" w:hAnsi="Roboto"/>
                <w:b/>
                <w:bCs/>
                <w:color w:val="1F3864" w:themeColor="accent1" w:themeShade="80"/>
              </w:rPr>
            </w:pPr>
            <w:sdt>
              <w:sdtPr>
                <w:rPr>
                  <w:rFonts w:ascii="Roboto" w:hAnsi="Roboto"/>
                  <w:color w:val="1F3864" w:themeColor="accent1" w:themeShade="80"/>
                </w:rPr>
                <w:id w:val="-1197538121"/>
                <w14:checkbox>
                  <w14:checked w14:val="0"/>
                  <w14:checkedState w14:val="2612" w14:font="MS Gothic"/>
                  <w14:uncheckedState w14:val="2610" w14:font="MS Gothic"/>
                </w14:checkbox>
              </w:sdtPr>
              <w:sdtContent>
                <w:r w:rsidR="005D7425">
                  <w:rPr>
                    <w:rFonts w:ascii="MS Gothic" w:eastAsia="MS Gothic" w:hAnsi="MS Gothic" w:hint="eastAsia"/>
                    <w:color w:val="1F3864" w:themeColor="accent1" w:themeShade="80"/>
                  </w:rPr>
                  <w:t>☐</w:t>
                </w:r>
              </w:sdtContent>
            </w:sdt>
            <w:r w:rsidR="008351E3" w:rsidRPr="00745B31">
              <w:rPr>
                <w:rFonts w:ascii="Roboto" w:hAnsi="Roboto"/>
                <w:color w:val="1F3864" w:themeColor="accent1" w:themeShade="80"/>
              </w:rPr>
              <w:t>Staff are able to signpost to government healthy eating guidance (the Eatwell Guide and 5-a-day)</w:t>
            </w:r>
          </w:p>
        </w:tc>
      </w:tr>
    </w:tbl>
    <w:p w14:paraId="1EC5C7FB" w14:textId="77777777" w:rsidR="003410E8" w:rsidRPr="00745B31" w:rsidRDefault="003410E8" w:rsidP="00997E04">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148049FF" w14:textId="77777777" w:rsidTr="002A2DE2">
        <w:tc>
          <w:tcPr>
            <w:tcW w:w="9016" w:type="dxa"/>
            <w:shd w:val="clear" w:color="auto" w:fill="D9E2F3" w:themeFill="accent1" w:themeFillTint="33"/>
          </w:tcPr>
          <w:p w14:paraId="1A4CEF2D" w14:textId="4EAB4315" w:rsidR="008351E3" w:rsidRPr="00745B31" w:rsidRDefault="00224E6D" w:rsidP="00997E04">
            <w:pPr>
              <w:rPr>
                <w:rFonts w:ascii="Roboto" w:hAnsi="Roboto"/>
                <w:color w:val="1F3864" w:themeColor="accent1" w:themeShade="80"/>
              </w:rPr>
            </w:pPr>
            <w:r w:rsidRPr="00745B31">
              <w:rPr>
                <w:rFonts w:ascii="Roboto" w:hAnsi="Roboto"/>
                <w:b/>
                <w:bCs/>
                <w:color w:val="1F3864" w:themeColor="accent1" w:themeShade="80"/>
              </w:rPr>
              <w:t>Service available through the family hub but received elsewhere in the network</w:t>
            </w:r>
            <w:r w:rsidR="00745B31" w:rsidRPr="00745B31">
              <w:rPr>
                <w:rFonts w:ascii="Roboto" w:hAnsi="Roboto"/>
                <w:b/>
                <w:bCs/>
                <w:color w:val="1F3864" w:themeColor="accent1" w:themeShade="80"/>
              </w:rPr>
              <w:t xml:space="preserve"> (Minimum)</w:t>
            </w:r>
          </w:p>
        </w:tc>
      </w:tr>
      <w:tr w:rsidR="00745B31" w:rsidRPr="00745B31" w14:paraId="52C1E7FF" w14:textId="77777777" w:rsidTr="008351E3">
        <w:tc>
          <w:tcPr>
            <w:tcW w:w="9016" w:type="dxa"/>
          </w:tcPr>
          <w:p w14:paraId="18A37B67" w14:textId="52CDC0AC" w:rsidR="008351E3" w:rsidRPr="00745B31" w:rsidRDefault="00000000" w:rsidP="00997E04">
            <w:pPr>
              <w:rPr>
                <w:rFonts w:ascii="Roboto" w:hAnsi="Roboto"/>
                <w:b/>
                <w:bCs/>
                <w:color w:val="1F3864" w:themeColor="accent1" w:themeShade="80"/>
              </w:rPr>
            </w:pPr>
            <w:sdt>
              <w:sdtPr>
                <w:rPr>
                  <w:rFonts w:ascii="Roboto" w:hAnsi="Roboto"/>
                  <w:color w:val="1F3864" w:themeColor="accent1" w:themeShade="80"/>
                </w:rPr>
                <w:id w:val="228506036"/>
                <w14:checkbox>
                  <w14:checked w14:val="0"/>
                  <w14:checkedState w14:val="2612" w14:font="MS Gothic"/>
                  <w14:uncheckedState w14:val="2610" w14:font="MS Gothic"/>
                </w14:checkbox>
              </w:sdtPr>
              <w:sdtContent>
                <w:r w:rsidR="008B3D3A">
                  <w:rPr>
                    <w:rFonts w:ascii="MS Gothic" w:eastAsia="MS Gothic" w:hAnsi="MS Gothic" w:hint="eastAsia"/>
                    <w:color w:val="1F3864" w:themeColor="accent1" w:themeShade="80"/>
                  </w:rPr>
                  <w:t>☐</w:t>
                </w:r>
              </w:sdtContent>
            </w:sdt>
            <w:r w:rsidR="00224E6D" w:rsidRPr="00745B31">
              <w:rPr>
                <w:rFonts w:ascii="Roboto" w:hAnsi="Roboto"/>
                <w:color w:val="1F3864" w:themeColor="accent1" w:themeShade="80"/>
              </w:rPr>
              <w:t>Staff in the family hub are aware of healthy weight and weight management services available locally and nationally, and able to connect children and/or their parents/carers living with overweight and obesity to appropriate services or support within the network</w:t>
            </w:r>
          </w:p>
        </w:tc>
      </w:tr>
    </w:tbl>
    <w:p w14:paraId="549691A9" w14:textId="77777777" w:rsidR="008351E3" w:rsidRPr="00745B31" w:rsidRDefault="008351E3" w:rsidP="00997E04">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6887F817" w14:textId="77777777" w:rsidTr="002A2DE2">
        <w:tc>
          <w:tcPr>
            <w:tcW w:w="9016" w:type="dxa"/>
            <w:shd w:val="clear" w:color="auto" w:fill="D9E2F3" w:themeFill="accent1" w:themeFillTint="33"/>
          </w:tcPr>
          <w:p w14:paraId="56752E8F" w14:textId="0021BD81" w:rsidR="00224E6D" w:rsidRPr="00745B31" w:rsidRDefault="00224E6D" w:rsidP="00997E04">
            <w:pPr>
              <w:rPr>
                <w:rFonts w:ascii="Roboto" w:hAnsi="Roboto"/>
                <w:b/>
                <w:bCs/>
                <w:color w:val="1F3864" w:themeColor="accent1" w:themeShade="80"/>
              </w:rPr>
            </w:pPr>
            <w:r w:rsidRPr="00745B31">
              <w:rPr>
                <w:rFonts w:ascii="Roboto" w:hAnsi="Roboto"/>
                <w:b/>
                <w:bCs/>
                <w:color w:val="1F3864" w:themeColor="accent1" w:themeShade="80"/>
              </w:rPr>
              <w:t>Virtual services available through the family hub, including static online information and/or interactive virtual services</w:t>
            </w:r>
            <w:r w:rsidR="00745B31" w:rsidRPr="00745B31">
              <w:rPr>
                <w:rFonts w:ascii="Roboto" w:hAnsi="Roboto"/>
                <w:b/>
                <w:bCs/>
                <w:color w:val="1F3864" w:themeColor="accent1" w:themeShade="80"/>
              </w:rPr>
              <w:t xml:space="preserve"> (Minimum)</w:t>
            </w:r>
          </w:p>
        </w:tc>
      </w:tr>
      <w:tr w:rsidR="00745B31" w:rsidRPr="00745B31" w14:paraId="5DC782C9" w14:textId="77777777" w:rsidTr="00224E6D">
        <w:tc>
          <w:tcPr>
            <w:tcW w:w="9016" w:type="dxa"/>
          </w:tcPr>
          <w:p w14:paraId="434589E2" w14:textId="3F7FE8AE" w:rsidR="00224E6D" w:rsidRPr="00745B31" w:rsidRDefault="00000000" w:rsidP="00997E04">
            <w:pPr>
              <w:rPr>
                <w:rFonts w:ascii="Roboto" w:hAnsi="Roboto"/>
                <w:b/>
                <w:bCs/>
                <w:color w:val="1F3864" w:themeColor="accent1" w:themeShade="80"/>
              </w:rPr>
            </w:pPr>
            <w:sdt>
              <w:sdtPr>
                <w:rPr>
                  <w:rFonts w:ascii="Roboto" w:hAnsi="Roboto"/>
                  <w:color w:val="1F3864" w:themeColor="accent1" w:themeShade="80"/>
                </w:rPr>
                <w:id w:val="-372930936"/>
                <w14:checkbox>
                  <w14:checked w14:val="0"/>
                  <w14:checkedState w14:val="2612" w14:font="MS Gothic"/>
                  <w14:uncheckedState w14:val="2610" w14:font="MS Gothic"/>
                </w14:checkbox>
              </w:sdtPr>
              <w:sdtContent>
                <w:r w:rsidR="008B3D3A">
                  <w:rPr>
                    <w:rFonts w:ascii="MS Gothic" w:eastAsia="MS Gothic" w:hAnsi="MS Gothic" w:hint="eastAsia"/>
                    <w:color w:val="1F3864" w:themeColor="accent1" w:themeShade="80"/>
                  </w:rPr>
                  <w:t>☐</w:t>
                </w:r>
              </w:sdtContent>
            </w:sdt>
            <w:r w:rsidR="002A2DE2" w:rsidRPr="00745B31">
              <w:rPr>
                <w:rFonts w:ascii="Roboto" w:hAnsi="Roboto"/>
                <w:color w:val="1F3864" w:themeColor="accent1" w:themeShade="80"/>
              </w:rPr>
              <w:t>Online family hub presence offers universal materials and information on healthy weight and weight management services for children and their parents / carers living with overweight and obesity, including services available locally and nationally and ways in which people access these services • Online family hub presence links to government healthy eating guidance (the Eatwell Guide and 5-a-day)</w:t>
            </w:r>
          </w:p>
        </w:tc>
      </w:tr>
    </w:tbl>
    <w:p w14:paraId="1FAEB590" w14:textId="77777777" w:rsidR="008B3D3A" w:rsidRPr="00745B31" w:rsidRDefault="008B3D3A" w:rsidP="00E4545F">
      <w:pPr>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2F226B83" w14:textId="77777777" w:rsidTr="0074411E">
        <w:tc>
          <w:tcPr>
            <w:tcW w:w="9016" w:type="dxa"/>
            <w:shd w:val="clear" w:color="auto" w:fill="D9E2F3" w:themeFill="accent1" w:themeFillTint="33"/>
          </w:tcPr>
          <w:p w14:paraId="1CB38C84" w14:textId="77777777" w:rsidR="00724AC2" w:rsidRPr="00745B31" w:rsidRDefault="00724AC2" w:rsidP="0074411E">
            <w:pPr>
              <w:rPr>
                <w:rFonts w:ascii="Roboto" w:hAnsi="Roboto"/>
                <w:b/>
                <w:bCs/>
                <w:color w:val="1F3864" w:themeColor="accent1" w:themeShade="80"/>
              </w:rPr>
            </w:pPr>
            <w:r w:rsidRPr="00745B31">
              <w:rPr>
                <w:rFonts w:ascii="Roboto" w:hAnsi="Roboto"/>
                <w:b/>
                <w:bCs/>
                <w:color w:val="1F3864" w:themeColor="accent1" w:themeShade="80"/>
              </w:rPr>
              <w:t xml:space="preserve">Main Contact </w:t>
            </w:r>
          </w:p>
        </w:tc>
      </w:tr>
      <w:tr w:rsidR="00745B31" w:rsidRPr="00745B31" w14:paraId="3A2552D2" w14:textId="77777777" w:rsidTr="0074411E">
        <w:tc>
          <w:tcPr>
            <w:tcW w:w="9016" w:type="dxa"/>
          </w:tcPr>
          <w:p w14:paraId="306F2E56" w14:textId="77777777" w:rsidR="00622912" w:rsidRPr="00745B31" w:rsidRDefault="00622912" w:rsidP="0074411E">
            <w:pPr>
              <w:rPr>
                <w:rFonts w:ascii="Roboto" w:hAnsi="Roboto"/>
                <w:color w:val="1F3864" w:themeColor="accent1" w:themeShade="80"/>
              </w:rPr>
            </w:pPr>
          </w:p>
          <w:p w14:paraId="5E2DB8C4" w14:textId="682361E3" w:rsidR="00724AC2" w:rsidRPr="00745B31" w:rsidRDefault="00724AC2" w:rsidP="0074411E">
            <w:pPr>
              <w:rPr>
                <w:rFonts w:ascii="Roboto" w:hAnsi="Roboto"/>
                <w:b/>
                <w:bCs/>
                <w:color w:val="1F3864" w:themeColor="accent1" w:themeShade="80"/>
              </w:rPr>
            </w:pPr>
            <w:r w:rsidRPr="00745B31">
              <w:rPr>
                <w:rFonts w:ascii="Roboto" w:hAnsi="Roboto"/>
                <w:color w:val="1F3864" w:themeColor="accent1" w:themeShade="80"/>
              </w:rPr>
              <w:t>Nicola Whitehead-Livewell Dorset</w:t>
            </w:r>
            <w:r w:rsidRPr="00745B31">
              <w:rPr>
                <w:rFonts w:ascii="Roboto" w:hAnsi="Roboto"/>
                <w:b/>
                <w:bCs/>
                <w:color w:val="1F3864" w:themeColor="accent1" w:themeShade="80"/>
              </w:rPr>
              <w:t xml:space="preserve"> </w:t>
            </w:r>
            <w:hyperlink r:id="rId109" w:history="1">
              <w:r w:rsidRPr="00745B31">
                <w:rPr>
                  <w:rStyle w:val="Hyperlink"/>
                  <w:rFonts w:ascii="Roboto" w:hAnsi="Roboto"/>
                  <w:color w:val="1F3864" w:themeColor="accent1" w:themeShade="80"/>
                </w:rPr>
                <w:t>-nicola.whitehead@livewelldorset.co.uk</w:t>
              </w:r>
            </w:hyperlink>
          </w:p>
          <w:p w14:paraId="1B161B63" w14:textId="77777777" w:rsidR="00724AC2" w:rsidRPr="00745B31" w:rsidRDefault="00724AC2" w:rsidP="0074411E">
            <w:pPr>
              <w:rPr>
                <w:rFonts w:ascii="Roboto" w:hAnsi="Roboto"/>
                <w:b/>
                <w:bCs/>
                <w:color w:val="1F3864" w:themeColor="accent1" w:themeShade="80"/>
              </w:rPr>
            </w:pPr>
          </w:p>
        </w:tc>
      </w:tr>
    </w:tbl>
    <w:p w14:paraId="6488FF76" w14:textId="77777777" w:rsidR="007B62FE" w:rsidRPr="00745B31" w:rsidRDefault="007B62FE" w:rsidP="00997E04">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3180"/>
        <w:gridCol w:w="5116"/>
      </w:tblGrid>
      <w:tr w:rsidR="00745B31" w:rsidRPr="00745B31" w14:paraId="6D90E3B6" w14:textId="77777777" w:rsidTr="0074411E">
        <w:tc>
          <w:tcPr>
            <w:tcW w:w="8296" w:type="dxa"/>
            <w:gridSpan w:val="2"/>
            <w:shd w:val="clear" w:color="auto" w:fill="D9E2F3" w:themeFill="accent1" w:themeFillTint="33"/>
          </w:tcPr>
          <w:p w14:paraId="2C2A4B20" w14:textId="77777777" w:rsidR="007B62FE" w:rsidRPr="00745B31" w:rsidRDefault="007B62FE" w:rsidP="0074411E">
            <w:pPr>
              <w:rPr>
                <w:rFonts w:ascii="Roboto" w:hAnsi="Roboto"/>
                <w:b/>
                <w:bCs/>
                <w:color w:val="1F3864" w:themeColor="accent1" w:themeShade="80"/>
              </w:rPr>
            </w:pPr>
            <w:r w:rsidRPr="00745B31">
              <w:rPr>
                <w:rFonts w:ascii="Roboto" w:hAnsi="Roboto"/>
                <w:b/>
                <w:bCs/>
                <w:color w:val="1F3864" w:themeColor="accent1" w:themeShade="80"/>
              </w:rPr>
              <w:t xml:space="preserve">Resources and Links </w:t>
            </w:r>
          </w:p>
        </w:tc>
      </w:tr>
      <w:tr w:rsidR="00745B31" w:rsidRPr="00745B31" w14:paraId="0FA24B2A" w14:textId="77777777" w:rsidTr="0074411E">
        <w:tc>
          <w:tcPr>
            <w:tcW w:w="3548" w:type="dxa"/>
          </w:tcPr>
          <w:p w14:paraId="6A7CBC31" w14:textId="594655E9" w:rsidR="007B62FE" w:rsidRPr="00745B31" w:rsidRDefault="00581954" w:rsidP="0074411E">
            <w:pPr>
              <w:rPr>
                <w:rFonts w:ascii="Roboto" w:hAnsi="Roboto"/>
                <w:color w:val="1F3864" w:themeColor="accent1" w:themeShade="80"/>
              </w:rPr>
            </w:pPr>
            <w:r w:rsidRPr="00745B31">
              <w:rPr>
                <w:rFonts w:ascii="Roboto" w:hAnsi="Roboto"/>
                <w:color w:val="1F3864" w:themeColor="accent1" w:themeShade="80"/>
              </w:rPr>
              <w:t>Livewell Dorset</w:t>
            </w:r>
            <w:r w:rsidR="007A2459" w:rsidRPr="00745B31">
              <w:rPr>
                <w:rFonts w:ascii="Roboto" w:hAnsi="Roboto"/>
                <w:color w:val="1F3864" w:themeColor="accent1" w:themeShade="80"/>
              </w:rPr>
              <w:t>-</w:t>
            </w:r>
            <w:r w:rsidR="009E0387" w:rsidRPr="00745B31">
              <w:rPr>
                <w:rFonts w:ascii="Roboto" w:hAnsi="Roboto"/>
                <w:color w:val="1F3864" w:themeColor="accent1" w:themeShade="80"/>
              </w:rPr>
              <w:t xml:space="preserve">Manage Weight </w:t>
            </w:r>
          </w:p>
        </w:tc>
        <w:tc>
          <w:tcPr>
            <w:tcW w:w="4748" w:type="dxa"/>
          </w:tcPr>
          <w:p w14:paraId="6D9887E5" w14:textId="78FB8D77" w:rsidR="007B62FE" w:rsidRPr="00745B31" w:rsidRDefault="00000000" w:rsidP="0049497E">
            <w:pPr>
              <w:rPr>
                <w:rFonts w:ascii="Roboto" w:hAnsi="Roboto"/>
                <w:color w:val="1F3864" w:themeColor="accent1" w:themeShade="80"/>
              </w:rPr>
            </w:pPr>
            <w:hyperlink r:id="rId110" w:history="1">
              <w:r w:rsidR="007A2459" w:rsidRPr="00745B31">
                <w:rPr>
                  <w:rStyle w:val="Hyperlink"/>
                  <w:color w:val="1F3864" w:themeColor="accent1" w:themeShade="80"/>
                </w:rPr>
                <w:t xml:space="preserve">Manage weight With LiveWell Dorset | Learn How </w:t>
              </w:r>
              <w:r w:rsidR="00AE4C4F" w:rsidRPr="00745B31">
                <w:rPr>
                  <w:rStyle w:val="Hyperlink"/>
                  <w:color w:val="1F3864" w:themeColor="accent1" w:themeShade="80"/>
                </w:rPr>
                <w:t>to</w:t>
              </w:r>
              <w:r w:rsidR="007A2459" w:rsidRPr="00745B31">
                <w:rPr>
                  <w:rStyle w:val="Hyperlink"/>
                  <w:color w:val="1F3864" w:themeColor="accent1" w:themeShade="80"/>
                </w:rPr>
                <w:t xml:space="preserve"> Maintain </w:t>
              </w:r>
              <w:r w:rsidR="00155CB9" w:rsidRPr="00745B31">
                <w:rPr>
                  <w:rStyle w:val="Hyperlink"/>
                  <w:color w:val="1F3864" w:themeColor="accent1" w:themeShade="80"/>
                </w:rPr>
                <w:t>a</w:t>
              </w:r>
              <w:r w:rsidR="007A2459" w:rsidRPr="00745B31">
                <w:rPr>
                  <w:rStyle w:val="Hyperlink"/>
                  <w:color w:val="1F3864" w:themeColor="accent1" w:themeShade="80"/>
                </w:rPr>
                <w:t xml:space="preserve"> Healthy Weight · LiveWell Dorset</w:t>
              </w:r>
            </w:hyperlink>
          </w:p>
        </w:tc>
      </w:tr>
      <w:tr w:rsidR="00745B31" w:rsidRPr="00745B31" w14:paraId="4DFABD91" w14:textId="77777777" w:rsidTr="0074411E">
        <w:tc>
          <w:tcPr>
            <w:tcW w:w="3548" w:type="dxa"/>
          </w:tcPr>
          <w:p w14:paraId="602A3E2E" w14:textId="43C3CC47" w:rsidR="007B62FE" w:rsidRPr="00745B31" w:rsidRDefault="00E77C82" w:rsidP="0074411E">
            <w:pPr>
              <w:rPr>
                <w:rFonts w:ascii="Roboto" w:hAnsi="Roboto"/>
                <w:color w:val="1F3864" w:themeColor="accent1" w:themeShade="80"/>
              </w:rPr>
            </w:pPr>
            <w:r w:rsidRPr="00745B31">
              <w:rPr>
                <w:rFonts w:ascii="Roboto" w:hAnsi="Roboto"/>
                <w:color w:val="1F3864" w:themeColor="accent1" w:themeShade="80"/>
              </w:rPr>
              <w:t xml:space="preserve">Dorset Health Care-Health Visiting </w:t>
            </w:r>
          </w:p>
        </w:tc>
        <w:tc>
          <w:tcPr>
            <w:tcW w:w="4748" w:type="dxa"/>
          </w:tcPr>
          <w:p w14:paraId="7CF9317C" w14:textId="6C12F7BD" w:rsidR="007B62FE" w:rsidRPr="00745B31" w:rsidRDefault="00000000" w:rsidP="0074411E">
            <w:pPr>
              <w:rPr>
                <w:color w:val="1F3864" w:themeColor="accent1" w:themeShade="80"/>
              </w:rPr>
            </w:pPr>
            <w:hyperlink r:id="rId111" w:history="1">
              <w:r w:rsidR="00E77C82" w:rsidRPr="00745B31">
                <w:rPr>
                  <w:rStyle w:val="Hyperlink"/>
                  <w:color w:val="1F3864" w:themeColor="accent1" w:themeShade="80"/>
                </w:rPr>
                <w:t>Dorset HealthCare :: Health Visiting</w:t>
              </w:r>
            </w:hyperlink>
          </w:p>
          <w:p w14:paraId="7EEC6565" w14:textId="77777777" w:rsidR="007B62FE" w:rsidRPr="00745B31" w:rsidRDefault="007B62FE" w:rsidP="0074411E">
            <w:pPr>
              <w:rPr>
                <w:color w:val="1F3864" w:themeColor="accent1" w:themeShade="80"/>
              </w:rPr>
            </w:pPr>
          </w:p>
        </w:tc>
      </w:tr>
      <w:tr w:rsidR="00745B31" w:rsidRPr="00745B31" w14:paraId="4ACE548A" w14:textId="77777777" w:rsidTr="0074411E">
        <w:tc>
          <w:tcPr>
            <w:tcW w:w="3548" w:type="dxa"/>
          </w:tcPr>
          <w:p w14:paraId="2747307B" w14:textId="162B3EB9" w:rsidR="007B62FE" w:rsidRPr="00745B31" w:rsidRDefault="00E77C82" w:rsidP="0074411E">
            <w:pPr>
              <w:rPr>
                <w:rFonts w:ascii="Roboto" w:hAnsi="Roboto"/>
                <w:color w:val="1F3864" w:themeColor="accent1" w:themeShade="80"/>
              </w:rPr>
            </w:pPr>
            <w:r w:rsidRPr="00745B31">
              <w:rPr>
                <w:rFonts w:ascii="Roboto" w:hAnsi="Roboto"/>
                <w:color w:val="1F3864" w:themeColor="accent1" w:themeShade="80"/>
              </w:rPr>
              <w:t xml:space="preserve">Dorset School Nursing </w:t>
            </w:r>
          </w:p>
        </w:tc>
        <w:tc>
          <w:tcPr>
            <w:tcW w:w="4748" w:type="dxa"/>
          </w:tcPr>
          <w:p w14:paraId="711B9920" w14:textId="5CB64A4B" w:rsidR="007B62FE" w:rsidRPr="00745B31" w:rsidRDefault="00000000" w:rsidP="0074411E">
            <w:pPr>
              <w:rPr>
                <w:color w:val="1F3864" w:themeColor="accent1" w:themeShade="80"/>
              </w:rPr>
            </w:pPr>
            <w:hyperlink r:id="rId112" w:history="1">
              <w:r w:rsidR="003D15FA" w:rsidRPr="00745B31">
                <w:rPr>
                  <w:rStyle w:val="Hyperlink"/>
                  <w:color w:val="1F3864" w:themeColor="accent1" w:themeShade="80"/>
                </w:rPr>
                <w:t>Dorset HealthCare :: School nursing</w:t>
              </w:r>
            </w:hyperlink>
          </w:p>
        </w:tc>
      </w:tr>
      <w:tr w:rsidR="009C707A" w:rsidRPr="00745B31" w14:paraId="117FC276" w14:textId="77777777" w:rsidTr="0074411E">
        <w:tc>
          <w:tcPr>
            <w:tcW w:w="3548" w:type="dxa"/>
          </w:tcPr>
          <w:p w14:paraId="6FBA9FF9" w14:textId="552F5766" w:rsidR="009C707A" w:rsidRPr="00745B31" w:rsidRDefault="008B65B7" w:rsidP="0074411E">
            <w:pPr>
              <w:rPr>
                <w:rFonts w:ascii="Roboto" w:hAnsi="Roboto"/>
                <w:color w:val="1F3864" w:themeColor="accent1" w:themeShade="80"/>
              </w:rPr>
            </w:pPr>
            <w:r>
              <w:rPr>
                <w:rFonts w:ascii="Roboto" w:hAnsi="Roboto"/>
                <w:color w:val="1F3864" w:themeColor="accent1" w:themeShade="80"/>
              </w:rPr>
              <w:t xml:space="preserve">Helping Hand to buy fresh fruit and vegetables </w:t>
            </w:r>
          </w:p>
        </w:tc>
        <w:tc>
          <w:tcPr>
            <w:tcW w:w="4748" w:type="dxa"/>
          </w:tcPr>
          <w:p w14:paraId="2694F5E5" w14:textId="1F119954" w:rsidR="009C707A" w:rsidRDefault="00000000" w:rsidP="0074411E">
            <w:hyperlink r:id="rId113" w:history="1">
              <w:r w:rsidR="00AE42CE" w:rsidRPr="00823735">
                <w:rPr>
                  <w:rStyle w:val="Hyperlink"/>
                </w:rPr>
                <w:t>https://www.publichealthdorset.org.uk/news/healthy-start-schemec</w:t>
              </w:r>
            </w:hyperlink>
          </w:p>
          <w:p w14:paraId="6F558FAE" w14:textId="77777777" w:rsidR="00AE42CE" w:rsidRDefault="00AE42CE" w:rsidP="0074411E"/>
          <w:p w14:paraId="6597F430" w14:textId="2A99EFF1" w:rsidR="00AE42CE" w:rsidRDefault="00AE42CE" w:rsidP="0074411E"/>
        </w:tc>
      </w:tr>
    </w:tbl>
    <w:p w14:paraId="2BFE6974" w14:textId="77777777" w:rsidR="0052110D" w:rsidRDefault="0052110D" w:rsidP="00997E04">
      <w:pPr>
        <w:ind w:left="720"/>
        <w:rPr>
          <w:rFonts w:ascii="Roboto" w:hAnsi="Roboto"/>
          <w:b/>
          <w:bCs/>
          <w:color w:val="1F3864" w:themeColor="accent1" w:themeShade="80"/>
        </w:rPr>
      </w:pPr>
    </w:p>
    <w:p w14:paraId="7AF9AA06" w14:textId="77777777" w:rsidR="00D511C4" w:rsidRPr="00745B31" w:rsidRDefault="00D511C4" w:rsidP="00997E04">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4148"/>
        <w:gridCol w:w="4148"/>
      </w:tblGrid>
      <w:tr w:rsidR="00745B31" w:rsidRPr="00745B31" w14:paraId="68B28404" w14:textId="77777777" w:rsidTr="0074411E">
        <w:tc>
          <w:tcPr>
            <w:tcW w:w="8296" w:type="dxa"/>
            <w:gridSpan w:val="2"/>
            <w:shd w:val="clear" w:color="auto" w:fill="D9E2F3" w:themeFill="accent1" w:themeFillTint="33"/>
          </w:tcPr>
          <w:p w14:paraId="6254C265" w14:textId="77777777" w:rsidR="0052110D" w:rsidRPr="00745B31" w:rsidRDefault="0052110D" w:rsidP="0074411E">
            <w:pPr>
              <w:rPr>
                <w:rFonts w:ascii="Roboto" w:hAnsi="Roboto"/>
                <w:b/>
                <w:bCs/>
                <w:color w:val="1F3864" w:themeColor="accent1" w:themeShade="80"/>
              </w:rPr>
            </w:pPr>
            <w:r w:rsidRPr="00745B31">
              <w:rPr>
                <w:rFonts w:ascii="Roboto" w:hAnsi="Roboto"/>
                <w:b/>
                <w:bCs/>
                <w:color w:val="1F3864" w:themeColor="accent1" w:themeShade="80"/>
              </w:rPr>
              <w:t xml:space="preserve">Staff and Volunteer Training Courses </w:t>
            </w:r>
          </w:p>
        </w:tc>
      </w:tr>
      <w:tr w:rsidR="00745B31" w:rsidRPr="00745B31" w14:paraId="5D3395B9" w14:textId="77777777" w:rsidTr="0074411E">
        <w:tc>
          <w:tcPr>
            <w:tcW w:w="4148" w:type="dxa"/>
          </w:tcPr>
          <w:p w14:paraId="64CE3754" w14:textId="77777777" w:rsidR="0052110D" w:rsidRPr="00745B31" w:rsidRDefault="0052110D" w:rsidP="0074411E">
            <w:pPr>
              <w:rPr>
                <w:rFonts w:ascii="Roboto" w:hAnsi="Roboto"/>
                <w:color w:val="1F3864" w:themeColor="accent1" w:themeShade="80"/>
              </w:rPr>
            </w:pPr>
            <w:r w:rsidRPr="00745B31">
              <w:rPr>
                <w:rFonts w:ascii="Roboto" w:hAnsi="Roboto"/>
                <w:color w:val="1F3864" w:themeColor="accent1" w:themeShade="80"/>
              </w:rPr>
              <w:t xml:space="preserve">Livewell Dorset talk and run through of services. </w:t>
            </w:r>
          </w:p>
          <w:p w14:paraId="562D74B8" w14:textId="77777777" w:rsidR="0052110D" w:rsidRPr="00745B31" w:rsidRDefault="0052110D" w:rsidP="0074411E">
            <w:pPr>
              <w:rPr>
                <w:rFonts w:ascii="Roboto" w:hAnsi="Roboto"/>
                <w:color w:val="1F3864" w:themeColor="accent1" w:themeShade="80"/>
              </w:rPr>
            </w:pPr>
            <w:r w:rsidRPr="00745B31">
              <w:rPr>
                <w:rFonts w:ascii="Roboto" w:hAnsi="Roboto"/>
                <w:color w:val="1F3864" w:themeColor="accent1" w:themeShade="80"/>
              </w:rPr>
              <w:t xml:space="preserve">30-minutes </w:t>
            </w:r>
          </w:p>
        </w:tc>
        <w:tc>
          <w:tcPr>
            <w:tcW w:w="4148" w:type="dxa"/>
          </w:tcPr>
          <w:p w14:paraId="28E3A391" w14:textId="77777777" w:rsidR="0052110D" w:rsidRPr="00745B31" w:rsidRDefault="0052110D" w:rsidP="0074411E">
            <w:pPr>
              <w:rPr>
                <w:rFonts w:ascii="Roboto" w:hAnsi="Roboto"/>
                <w:color w:val="1F3864" w:themeColor="accent1" w:themeShade="80"/>
              </w:rPr>
            </w:pPr>
            <w:r w:rsidRPr="00745B31">
              <w:rPr>
                <w:rFonts w:ascii="Roboto" w:hAnsi="Roboto"/>
                <w:color w:val="1F3864" w:themeColor="accent1" w:themeShade="80"/>
              </w:rPr>
              <w:t>Email to enquire.</w:t>
            </w:r>
          </w:p>
          <w:p w14:paraId="4006BAA8" w14:textId="77777777" w:rsidR="0052110D" w:rsidRPr="00745B31" w:rsidRDefault="0052110D" w:rsidP="0074411E">
            <w:pPr>
              <w:rPr>
                <w:rFonts w:ascii="Roboto" w:hAnsi="Roboto"/>
                <w:b/>
                <w:bCs/>
                <w:color w:val="1F3864" w:themeColor="accent1" w:themeShade="80"/>
              </w:rPr>
            </w:pPr>
            <w:r w:rsidRPr="00745B31">
              <w:rPr>
                <w:rFonts w:ascii="Roboto" w:hAnsi="Roboto"/>
                <w:color w:val="1F3864" w:themeColor="accent1" w:themeShade="80"/>
              </w:rPr>
              <w:t>nicola.whitehead@livewelldorset.co.uk</w:t>
            </w:r>
          </w:p>
        </w:tc>
      </w:tr>
      <w:tr w:rsidR="00745B31" w:rsidRPr="00745B31" w14:paraId="56F28068" w14:textId="77777777" w:rsidTr="0074411E">
        <w:tc>
          <w:tcPr>
            <w:tcW w:w="4148" w:type="dxa"/>
          </w:tcPr>
          <w:p w14:paraId="1F03BA1E" w14:textId="77777777" w:rsidR="0052110D" w:rsidRPr="00745B31" w:rsidRDefault="0052110D" w:rsidP="0074411E">
            <w:pPr>
              <w:rPr>
                <w:rFonts w:ascii="Roboto" w:hAnsi="Roboto"/>
                <w:color w:val="1F3864" w:themeColor="accent1" w:themeShade="80"/>
              </w:rPr>
            </w:pPr>
            <w:r w:rsidRPr="00745B31">
              <w:rPr>
                <w:rFonts w:ascii="Roboto" w:hAnsi="Roboto"/>
                <w:color w:val="1F3864" w:themeColor="accent1" w:themeShade="80"/>
              </w:rPr>
              <w:t xml:space="preserve">Wellbeing essentials for you </w:t>
            </w:r>
          </w:p>
        </w:tc>
        <w:tc>
          <w:tcPr>
            <w:tcW w:w="4148" w:type="dxa"/>
          </w:tcPr>
          <w:p w14:paraId="6D07D78E" w14:textId="77777777" w:rsidR="0052110D" w:rsidRPr="00745B31" w:rsidRDefault="0052110D" w:rsidP="0074411E">
            <w:pPr>
              <w:rPr>
                <w:rFonts w:ascii="Roboto" w:hAnsi="Roboto"/>
                <w:color w:val="1F3864" w:themeColor="accent1" w:themeShade="80"/>
              </w:rPr>
            </w:pPr>
            <w:r w:rsidRPr="00745B31">
              <w:rPr>
                <w:rFonts w:ascii="Roboto" w:hAnsi="Roboto"/>
                <w:color w:val="1F3864" w:themeColor="accent1" w:themeShade="80"/>
              </w:rPr>
              <w:t>Email to enquire.</w:t>
            </w:r>
          </w:p>
          <w:p w14:paraId="60E54770" w14:textId="77777777" w:rsidR="0052110D" w:rsidRPr="00745B31" w:rsidRDefault="0052110D" w:rsidP="0074411E">
            <w:pPr>
              <w:rPr>
                <w:rFonts w:ascii="Roboto" w:hAnsi="Roboto"/>
                <w:b/>
                <w:bCs/>
                <w:color w:val="1F3864" w:themeColor="accent1" w:themeShade="80"/>
              </w:rPr>
            </w:pPr>
            <w:r w:rsidRPr="00745B31">
              <w:rPr>
                <w:rFonts w:ascii="Roboto" w:hAnsi="Roboto"/>
                <w:color w:val="1F3864" w:themeColor="accent1" w:themeShade="80"/>
              </w:rPr>
              <w:t>nicola.whitehead@livewelldorset.co.uk</w:t>
            </w:r>
          </w:p>
        </w:tc>
      </w:tr>
      <w:tr w:rsidR="00745B31" w:rsidRPr="00745B31" w14:paraId="49050BE6" w14:textId="77777777" w:rsidTr="0074411E">
        <w:tc>
          <w:tcPr>
            <w:tcW w:w="4148" w:type="dxa"/>
          </w:tcPr>
          <w:p w14:paraId="30350520" w14:textId="77777777" w:rsidR="0052110D" w:rsidRPr="00745B31" w:rsidRDefault="0052110D" w:rsidP="0074411E">
            <w:pPr>
              <w:rPr>
                <w:rFonts w:ascii="Roboto" w:hAnsi="Roboto"/>
                <w:color w:val="1F3864" w:themeColor="accent1" w:themeShade="80"/>
              </w:rPr>
            </w:pPr>
            <w:r w:rsidRPr="00745B31">
              <w:rPr>
                <w:rFonts w:ascii="Roboto" w:hAnsi="Roboto"/>
                <w:color w:val="1F3864" w:themeColor="accent1" w:themeShade="80"/>
              </w:rPr>
              <w:t xml:space="preserve">Wellbeing essentials for others </w:t>
            </w:r>
          </w:p>
        </w:tc>
        <w:tc>
          <w:tcPr>
            <w:tcW w:w="4148" w:type="dxa"/>
          </w:tcPr>
          <w:p w14:paraId="7D127350" w14:textId="77777777" w:rsidR="0052110D" w:rsidRPr="00745B31" w:rsidRDefault="0052110D" w:rsidP="0074411E">
            <w:pPr>
              <w:rPr>
                <w:rFonts w:ascii="Roboto" w:hAnsi="Roboto"/>
                <w:color w:val="1F3864" w:themeColor="accent1" w:themeShade="80"/>
              </w:rPr>
            </w:pPr>
            <w:r w:rsidRPr="00745B31">
              <w:rPr>
                <w:rFonts w:ascii="Roboto" w:hAnsi="Roboto"/>
                <w:color w:val="1F3864" w:themeColor="accent1" w:themeShade="80"/>
              </w:rPr>
              <w:t>Email to enquire.</w:t>
            </w:r>
          </w:p>
          <w:p w14:paraId="47DECA55" w14:textId="77777777" w:rsidR="0052110D" w:rsidRPr="00745B31" w:rsidRDefault="0052110D" w:rsidP="0074411E">
            <w:pPr>
              <w:rPr>
                <w:rFonts w:ascii="Roboto" w:hAnsi="Roboto"/>
                <w:color w:val="1F3864" w:themeColor="accent1" w:themeShade="80"/>
              </w:rPr>
            </w:pPr>
            <w:r w:rsidRPr="00745B31">
              <w:rPr>
                <w:rFonts w:ascii="Roboto" w:hAnsi="Roboto"/>
                <w:color w:val="1F3864" w:themeColor="accent1" w:themeShade="80"/>
              </w:rPr>
              <w:t>nicola.whitehead@livewelldorset.co.uk</w:t>
            </w:r>
          </w:p>
        </w:tc>
      </w:tr>
      <w:tr w:rsidR="00745B31" w:rsidRPr="00745B31" w14:paraId="114CC362" w14:textId="77777777" w:rsidTr="0074411E">
        <w:tc>
          <w:tcPr>
            <w:tcW w:w="4148" w:type="dxa"/>
          </w:tcPr>
          <w:p w14:paraId="61A65B68" w14:textId="77777777" w:rsidR="0052110D" w:rsidRPr="00745B31" w:rsidRDefault="0052110D" w:rsidP="0074411E">
            <w:pPr>
              <w:rPr>
                <w:rFonts w:ascii="Roboto" w:hAnsi="Roboto"/>
                <w:color w:val="1F3864" w:themeColor="accent1" w:themeShade="80"/>
              </w:rPr>
            </w:pPr>
            <w:r w:rsidRPr="00745B31">
              <w:rPr>
                <w:rFonts w:ascii="Roboto" w:hAnsi="Roboto"/>
                <w:color w:val="1F3864" w:themeColor="accent1" w:themeShade="80"/>
              </w:rPr>
              <w:t xml:space="preserve">Wellbeing essentials for teams </w:t>
            </w:r>
          </w:p>
        </w:tc>
        <w:tc>
          <w:tcPr>
            <w:tcW w:w="4148" w:type="dxa"/>
          </w:tcPr>
          <w:p w14:paraId="460D915A" w14:textId="77777777" w:rsidR="0052110D" w:rsidRPr="00745B31" w:rsidRDefault="0052110D" w:rsidP="0074411E">
            <w:pPr>
              <w:rPr>
                <w:rFonts w:ascii="Roboto" w:hAnsi="Roboto"/>
                <w:color w:val="1F3864" w:themeColor="accent1" w:themeShade="80"/>
              </w:rPr>
            </w:pPr>
            <w:r w:rsidRPr="00745B31">
              <w:rPr>
                <w:rFonts w:ascii="Roboto" w:hAnsi="Roboto"/>
                <w:color w:val="1F3864" w:themeColor="accent1" w:themeShade="80"/>
              </w:rPr>
              <w:t>Email to enquire.</w:t>
            </w:r>
          </w:p>
          <w:p w14:paraId="118E0B1B" w14:textId="77777777" w:rsidR="0052110D" w:rsidRPr="00745B31" w:rsidRDefault="0052110D" w:rsidP="0074411E">
            <w:pPr>
              <w:rPr>
                <w:rFonts w:ascii="Roboto" w:hAnsi="Roboto"/>
                <w:color w:val="1F3864" w:themeColor="accent1" w:themeShade="80"/>
              </w:rPr>
            </w:pPr>
            <w:r w:rsidRPr="00745B31">
              <w:rPr>
                <w:rFonts w:ascii="Roboto" w:hAnsi="Roboto"/>
                <w:color w:val="1F3864" w:themeColor="accent1" w:themeShade="80"/>
              </w:rPr>
              <w:t>nicola.whitehead@livewelldorset.co.uk</w:t>
            </w:r>
          </w:p>
        </w:tc>
      </w:tr>
      <w:tr w:rsidR="00745B31" w:rsidRPr="00745B31" w14:paraId="28E43C64" w14:textId="77777777" w:rsidTr="0074411E">
        <w:tc>
          <w:tcPr>
            <w:tcW w:w="4148" w:type="dxa"/>
          </w:tcPr>
          <w:p w14:paraId="48F03F66" w14:textId="77777777" w:rsidR="0052110D" w:rsidRPr="00745B31" w:rsidRDefault="0052110D" w:rsidP="0074411E">
            <w:pPr>
              <w:rPr>
                <w:rFonts w:ascii="Roboto" w:eastAsia="Times New Roman" w:hAnsi="Roboto"/>
                <w:color w:val="1F3864" w:themeColor="accent1" w:themeShade="80"/>
              </w:rPr>
            </w:pPr>
            <w:r w:rsidRPr="00745B31">
              <w:rPr>
                <w:rFonts w:ascii="Roboto" w:eastAsia="Times New Roman" w:hAnsi="Roboto"/>
                <w:color w:val="1F3864" w:themeColor="accent1" w:themeShade="80"/>
              </w:rPr>
              <w:t xml:space="preserve">Wellbeing essentials for managers </w:t>
            </w:r>
          </w:p>
        </w:tc>
        <w:tc>
          <w:tcPr>
            <w:tcW w:w="4148" w:type="dxa"/>
          </w:tcPr>
          <w:p w14:paraId="43BCF9C1" w14:textId="77777777" w:rsidR="0052110D" w:rsidRPr="00745B31" w:rsidRDefault="0052110D" w:rsidP="0074411E">
            <w:pPr>
              <w:rPr>
                <w:rFonts w:ascii="Roboto" w:hAnsi="Roboto"/>
                <w:color w:val="1F3864" w:themeColor="accent1" w:themeShade="80"/>
              </w:rPr>
            </w:pPr>
            <w:r w:rsidRPr="00745B31">
              <w:rPr>
                <w:rFonts w:ascii="Roboto" w:hAnsi="Roboto"/>
                <w:color w:val="1F3864" w:themeColor="accent1" w:themeShade="80"/>
              </w:rPr>
              <w:t>Email to enquire.</w:t>
            </w:r>
          </w:p>
          <w:p w14:paraId="43C648D0" w14:textId="77777777" w:rsidR="0052110D" w:rsidRPr="00745B31" w:rsidRDefault="0052110D" w:rsidP="0074411E">
            <w:pPr>
              <w:rPr>
                <w:rFonts w:ascii="Roboto" w:hAnsi="Roboto"/>
                <w:color w:val="1F3864" w:themeColor="accent1" w:themeShade="80"/>
              </w:rPr>
            </w:pPr>
            <w:r w:rsidRPr="00745B31">
              <w:rPr>
                <w:rFonts w:ascii="Roboto" w:hAnsi="Roboto"/>
                <w:color w:val="1F3864" w:themeColor="accent1" w:themeShade="80"/>
              </w:rPr>
              <w:t>nicola.whitehead@livewelldorset.co.uk</w:t>
            </w:r>
          </w:p>
        </w:tc>
      </w:tr>
      <w:tr w:rsidR="00745B31" w:rsidRPr="00745B31" w14:paraId="06EA1297" w14:textId="77777777" w:rsidTr="0074411E">
        <w:tc>
          <w:tcPr>
            <w:tcW w:w="4148" w:type="dxa"/>
          </w:tcPr>
          <w:p w14:paraId="56ED8039" w14:textId="77777777" w:rsidR="0052110D" w:rsidRPr="00745B31" w:rsidRDefault="0052110D" w:rsidP="0074411E">
            <w:pPr>
              <w:rPr>
                <w:rFonts w:ascii="Roboto" w:eastAsia="Times New Roman" w:hAnsi="Roboto"/>
                <w:color w:val="1F3864" w:themeColor="accent1" w:themeShade="80"/>
              </w:rPr>
            </w:pPr>
            <w:r w:rsidRPr="00745B31">
              <w:rPr>
                <w:rFonts w:ascii="Roboto" w:hAnsi="Roboto" w:cs="TodaySB-Bold"/>
                <w:color w:val="1F3864" w:themeColor="accent1" w:themeShade="80"/>
              </w:rPr>
              <w:t>Supporting Others Lifestyle Changes engagement session</w:t>
            </w:r>
          </w:p>
        </w:tc>
        <w:tc>
          <w:tcPr>
            <w:tcW w:w="4148" w:type="dxa"/>
          </w:tcPr>
          <w:p w14:paraId="705CF7E0" w14:textId="77777777" w:rsidR="0052110D" w:rsidRPr="00745B31" w:rsidRDefault="0052110D" w:rsidP="0074411E">
            <w:pPr>
              <w:rPr>
                <w:rFonts w:ascii="Roboto" w:hAnsi="Roboto"/>
                <w:color w:val="1F3864" w:themeColor="accent1" w:themeShade="80"/>
              </w:rPr>
            </w:pPr>
            <w:r w:rsidRPr="00745B31">
              <w:rPr>
                <w:rFonts w:ascii="Roboto" w:hAnsi="Roboto"/>
                <w:color w:val="1F3864" w:themeColor="accent1" w:themeShade="80"/>
              </w:rPr>
              <w:t>Email to enquire.</w:t>
            </w:r>
          </w:p>
          <w:p w14:paraId="399E3F2A" w14:textId="77777777" w:rsidR="0052110D" w:rsidRPr="00745B31" w:rsidRDefault="0052110D" w:rsidP="0074411E">
            <w:pPr>
              <w:rPr>
                <w:rFonts w:ascii="Roboto" w:hAnsi="Roboto" w:cs="MindMeridian-Regular"/>
                <w:color w:val="1F3864" w:themeColor="accent1" w:themeShade="80"/>
              </w:rPr>
            </w:pPr>
            <w:r w:rsidRPr="00745B31">
              <w:rPr>
                <w:rFonts w:ascii="Roboto" w:hAnsi="Roboto"/>
                <w:color w:val="1F3864" w:themeColor="accent1" w:themeShade="80"/>
              </w:rPr>
              <w:t>nicola.whitehead@livewelldorset.co.uk</w:t>
            </w:r>
          </w:p>
        </w:tc>
      </w:tr>
      <w:tr w:rsidR="00745B31" w:rsidRPr="00745B31" w14:paraId="13E26721" w14:textId="77777777" w:rsidTr="0074411E">
        <w:tc>
          <w:tcPr>
            <w:tcW w:w="4148" w:type="dxa"/>
          </w:tcPr>
          <w:p w14:paraId="5CD7E6A6" w14:textId="77777777" w:rsidR="0052110D" w:rsidRPr="00745B31" w:rsidRDefault="0052110D" w:rsidP="0074411E">
            <w:pPr>
              <w:autoSpaceDE w:val="0"/>
              <w:autoSpaceDN w:val="0"/>
              <w:adjustRightInd w:val="0"/>
              <w:rPr>
                <w:rFonts w:ascii="Roboto" w:hAnsi="Roboto" w:cs="TodaySB-Regular"/>
                <w:color w:val="1F3864" w:themeColor="accent1" w:themeShade="80"/>
              </w:rPr>
            </w:pPr>
            <w:r w:rsidRPr="00745B31">
              <w:rPr>
                <w:rFonts w:ascii="Roboto" w:hAnsi="Roboto" w:cs="TodaySB-Bold"/>
                <w:color w:val="1F3864" w:themeColor="accent1" w:themeShade="80"/>
              </w:rPr>
              <w:t xml:space="preserve">Wellbeing Champions network </w:t>
            </w:r>
            <w:r w:rsidRPr="00745B31">
              <w:rPr>
                <w:rFonts w:ascii="Roboto" w:hAnsi="Roboto" w:cs="TodaySB-Regular"/>
                <w:color w:val="1F3864" w:themeColor="accent1" w:themeShade="80"/>
              </w:rPr>
              <w:t>for those who have completed the Wellbeing Essentials for</w:t>
            </w:r>
          </w:p>
          <w:p w14:paraId="61B84632" w14:textId="77777777" w:rsidR="0052110D" w:rsidRPr="00745B31" w:rsidRDefault="0052110D" w:rsidP="0074411E">
            <w:pPr>
              <w:rPr>
                <w:rFonts w:ascii="TodaySB-Bold" w:hAnsi="TodaySB-Bold" w:cs="TodaySB-Bold"/>
                <w:b/>
                <w:bCs/>
                <w:color w:val="1F3864" w:themeColor="accent1" w:themeShade="80"/>
              </w:rPr>
            </w:pPr>
            <w:r w:rsidRPr="00745B31">
              <w:rPr>
                <w:rFonts w:ascii="Roboto" w:hAnsi="Roboto" w:cs="TodaySB-Regular"/>
                <w:color w:val="1F3864" w:themeColor="accent1" w:themeShade="80"/>
              </w:rPr>
              <w:t>Teams</w:t>
            </w:r>
          </w:p>
        </w:tc>
        <w:tc>
          <w:tcPr>
            <w:tcW w:w="4148" w:type="dxa"/>
          </w:tcPr>
          <w:p w14:paraId="7569C879" w14:textId="77777777" w:rsidR="0052110D" w:rsidRPr="00745B31" w:rsidRDefault="0052110D" w:rsidP="0074411E">
            <w:pPr>
              <w:rPr>
                <w:rFonts w:ascii="Roboto" w:hAnsi="Roboto"/>
                <w:color w:val="1F3864" w:themeColor="accent1" w:themeShade="80"/>
              </w:rPr>
            </w:pPr>
            <w:r w:rsidRPr="00745B31">
              <w:rPr>
                <w:rFonts w:ascii="Roboto" w:hAnsi="Roboto"/>
                <w:color w:val="1F3864" w:themeColor="accent1" w:themeShade="80"/>
              </w:rPr>
              <w:t>Email to enquire.</w:t>
            </w:r>
          </w:p>
          <w:p w14:paraId="763CC1C4" w14:textId="77777777" w:rsidR="0052110D" w:rsidRPr="00745B31" w:rsidRDefault="0052110D" w:rsidP="0074411E">
            <w:pPr>
              <w:rPr>
                <w:rFonts w:ascii="Roboto" w:hAnsi="Roboto" w:cs="MindMeridian-Regular"/>
                <w:color w:val="1F3864" w:themeColor="accent1" w:themeShade="80"/>
              </w:rPr>
            </w:pPr>
            <w:r w:rsidRPr="00745B31">
              <w:rPr>
                <w:rFonts w:ascii="Roboto" w:hAnsi="Roboto"/>
                <w:color w:val="1F3864" w:themeColor="accent1" w:themeShade="80"/>
              </w:rPr>
              <w:t>nicola.whitehead@livewelldorset.co.uk</w:t>
            </w:r>
          </w:p>
        </w:tc>
      </w:tr>
    </w:tbl>
    <w:p w14:paraId="6F3D7DD5" w14:textId="77777777" w:rsidR="00D51183" w:rsidRPr="00D23641" w:rsidRDefault="00D51183" w:rsidP="00760E6F">
      <w:pPr>
        <w:rPr>
          <w:rFonts w:ascii="Roboto" w:hAnsi="Roboto"/>
          <w:b/>
          <w:bCs/>
          <w:color w:val="1F3864" w:themeColor="accent1" w:themeShade="80"/>
          <w:sz w:val="28"/>
          <w:szCs w:val="28"/>
        </w:rPr>
      </w:pPr>
    </w:p>
    <w:p w14:paraId="727C16AC" w14:textId="1AA81DAB" w:rsidR="00EF5A1A" w:rsidRPr="00D23641" w:rsidRDefault="00EF5A1A" w:rsidP="00EF5A1A">
      <w:pPr>
        <w:numPr>
          <w:ilvl w:val="0"/>
          <w:numId w:val="11"/>
        </w:numPr>
        <w:rPr>
          <w:rFonts w:ascii="Roboto" w:hAnsi="Roboto"/>
          <w:b/>
          <w:bCs/>
          <w:color w:val="1F3864" w:themeColor="accent1" w:themeShade="80"/>
          <w:sz w:val="28"/>
          <w:szCs w:val="28"/>
        </w:rPr>
      </w:pPr>
      <w:r w:rsidRPr="00D23641">
        <w:rPr>
          <w:rFonts w:ascii="Roboto" w:hAnsi="Roboto"/>
          <w:b/>
          <w:bCs/>
          <w:color w:val="1F3864" w:themeColor="accent1" w:themeShade="80"/>
          <w:sz w:val="28"/>
          <w:szCs w:val="28"/>
        </w:rPr>
        <w:t>SEND Suppor</w:t>
      </w:r>
      <w:r w:rsidR="00943646" w:rsidRPr="00D23641">
        <w:rPr>
          <w:rFonts w:ascii="Roboto" w:hAnsi="Roboto"/>
          <w:b/>
          <w:bCs/>
          <w:color w:val="1F3864" w:themeColor="accent1" w:themeShade="80"/>
          <w:sz w:val="28"/>
          <w:szCs w:val="28"/>
        </w:rPr>
        <w:t>t</w:t>
      </w:r>
    </w:p>
    <w:tbl>
      <w:tblPr>
        <w:tblStyle w:val="TableGrid"/>
        <w:tblW w:w="0" w:type="auto"/>
        <w:tblInd w:w="720" w:type="dxa"/>
        <w:tblLook w:val="04A0" w:firstRow="1" w:lastRow="0" w:firstColumn="1" w:lastColumn="0" w:noHBand="0" w:noVBand="1"/>
      </w:tblPr>
      <w:tblGrid>
        <w:gridCol w:w="8296"/>
      </w:tblGrid>
      <w:tr w:rsidR="00745B31" w:rsidRPr="00745B31" w14:paraId="0D0586B2" w14:textId="77777777" w:rsidTr="00D169DD">
        <w:tc>
          <w:tcPr>
            <w:tcW w:w="9016" w:type="dxa"/>
            <w:shd w:val="clear" w:color="auto" w:fill="D9E2F3" w:themeFill="accent1" w:themeFillTint="33"/>
          </w:tcPr>
          <w:p w14:paraId="5BDAAE89" w14:textId="77777777" w:rsidR="00760E6F" w:rsidRPr="00745B31" w:rsidRDefault="00760E6F" w:rsidP="00D169DD">
            <w:pPr>
              <w:shd w:val="clear" w:color="auto" w:fill="D9E2F3" w:themeFill="accent1" w:themeFillTint="33"/>
              <w:rPr>
                <w:rFonts w:ascii="Roboto" w:hAnsi="Roboto"/>
                <w:b/>
                <w:bCs/>
                <w:color w:val="1F3864" w:themeColor="accent1" w:themeShade="80"/>
              </w:rPr>
            </w:pPr>
          </w:p>
          <w:p w14:paraId="45DE6C14" w14:textId="57627C1B" w:rsidR="00D169DD" w:rsidRPr="00745B31" w:rsidRDefault="006E5909" w:rsidP="00D169DD">
            <w:pPr>
              <w:shd w:val="clear" w:color="auto" w:fill="D9E2F3" w:themeFill="accent1" w:themeFillTint="33"/>
              <w:rPr>
                <w:rFonts w:ascii="Roboto" w:hAnsi="Roboto"/>
                <w:color w:val="1F3864" w:themeColor="accent1" w:themeShade="80"/>
              </w:rPr>
            </w:pPr>
            <w:r w:rsidRPr="00745B31">
              <w:rPr>
                <w:rFonts w:ascii="Roboto" w:hAnsi="Roboto"/>
                <w:color w:val="1F3864" w:themeColor="accent1" w:themeShade="80"/>
              </w:rPr>
              <w:t>The D</w:t>
            </w:r>
            <w:r w:rsidR="00D169DD" w:rsidRPr="00745B31">
              <w:rPr>
                <w:rFonts w:ascii="Roboto" w:hAnsi="Roboto"/>
                <w:color w:val="1F3864" w:themeColor="accent1" w:themeShade="80"/>
              </w:rPr>
              <w:t xml:space="preserve">orset SEND Local Offer outlines the full range of support that Children and families can expect between the ages of 0-25 years. </w:t>
            </w:r>
          </w:p>
          <w:p w14:paraId="08179D98" w14:textId="7F5287D5" w:rsidR="00D169DD" w:rsidRPr="00745B31" w:rsidRDefault="00D169DD" w:rsidP="00760E6F">
            <w:pPr>
              <w:rPr>
                <w:rFonts w:ascii="Roboto" w:hAnsi="Roboto"/>
                <w:b/>
                <w:bCs/>
                <w:color w:val="1F3864" w:themeColor="accent1" w:themeShade="80"/>
              </w:rPr>
            </w:pPr>
          </w:p>
        </w:tc>
      </w:tr>
    </w:tbl>
    <w:p w14:paraId="011D0AE4" w14:textId="77777777" w:rsidR="00760E6F" w:rsidRPr="00745B31" w:rsidRDefault="00760E6F" w:rsidP="00760E6F">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70E53B8B" w14:textId="77777777" w:rsidTr="008C6C10">
        <w:tc>
          <w:tcPr>
            <w:tcW w:w="9016" w:type="dxa"/>
            <w:shd w:val="clear" w:color="auto" w:fill="D9E2F3" w:themeFill="accent1" w:themeFillTint="33"/>
          </w:tcPr>
          <w:p w14:paraId="11CC97B8" w14:textId="1652B007" w:rsidR="006E5909" w:rsidRPr="00745B31" w:rsidRDefault="006D140C" w:rsidP="00985BC2">
            <w:pPr>
              <w:rPr>
                <w:rFonts w:ascii="Roboto" w:hAnsi="Roboto"/>
                <w:b/>
                <w:bCs/>
                <w:color w:val="1F3864" w:themeColor="accent1" w:themeShade="80"/>
              </w:rPr>
            </w:pPr>
            <w:r>
              <w:rPr>
                <w:rFonts w:ascii="Roboto" w:hAnsi="Roboto"/>
                <w:b/>
                <w:bCs/>
                <w:color w:val="1F3864" w:themeColor="accent1" w:themeShade="80"/>
              </w:rPr>
              <w:t xml:space="preserve">Expectations </w:t>
            </w:r>
            <w:r w:rsidR="0067509B" w:rsidRPr="00745B31">
              <w:rPr>
                <w:rFonts w:ascii="Roboto" w:hAnsi="Roboto"/>
                <w:b/>
                <w:bCs/>
                <w:color w:val="1F3864" w:themeColor="accent1" w:themeShade="80"/>
              </w:rPr>
              <w:t>available face to face at a family hub</w:t>
            </w:r>
            <w:r w:rsidR="00745B31" w:rsidRPr="00745B31">
              <w:rPr>
                <w:rFonts w:ascii="Roboto" w:hAnsi="Roboto"/>
                <w:b/>
                <w:bCs/>
                <w:color w:val="1F3864" w:themeColor="accent1" w:themeShade="80"/>
              </w:rPr>
              <w:t xml:space="preserve"> (Minimum)</w:t>
            </w:r>
          </w:p>
        </w:tc>
      </w:tr>
      <w:tr w:rsidR="00745B31" w:rsidRPr="00745B31" w14:paraId="5DC805FD" w14:textId="77777777" w:rsidTr="006E5909">
        <w:tc>
          <w:tcPr>
            <w:tcW w:w="9016" w:type="dxa"/>
          </w:tcPr>
          <w:p w14:paraId="1EC82E2C" w14:textId="14298EF6" w:rsidR="00191393" w:rsidRPr="00745B31" w:rsidRDefault="00000000" w:rsidP="00985BC2">
            <w:pPr>
              <w:rPr>
                <w:rFonts w:ascii="Roboto" w:hAnsi="Roboto"/>
                <w:color w:val="1F3864" w:themeColor="accent1" w:themeShade="80"/>
              </w:rPr>
            </w:pPr>
            <w:sdt>
              <w:sdtPr>
                <w:rPr>
                  <w:rFonts w:ascii="Roboto" w:hAnsi="Roboto"/>
                  <w:color w:val="1F3864" w:themeColor="accent1" w:themeShade="80"/>
                </w:rPr>
                <w:id w:val="-4677441"/>
                <w14:checkbox>
                  <w14:checked w14:val="0"/>
                  <w14:checkedState w14:val="2612" w14:font="MS Gothic"/>
                  <w14:uncheckedState w14:val="2610" w14:font="MS Gothic"/>
                </w14:checkbox>
              </w:sdtPr>
              <w:sdtContent>
                <w:r w:rsidR="008B3D3A">
                  <w:rPr>
                    <w:rFonts w:ascii="MS Gothic" w:eastAsia="MS Gothic" w:hAnsi="MS Gothic" w:hint="eastAsia"/>
                    <w:color w:val="1F3864" w:themeColor="accent1" w:themeShade="80"/>
                  </w:rPr>
                  <w:t>☐</w:t>
                </w:r>
              </w:sdtContent>
            </w:sdt>
            <w:r w:rsidR="00191393" w:rsidRPr="00745B31">
              <w:rPr>
                <w:rFonts w:ascii="Roboto" w:hAnsi="Roboto"/>
                <w:color w:val="1F3864" w:themeColor="accent1" w:themeShade="80"/>
              </w:rPr>
              <w:t xml:space="preserve">Staff in the family hub, including Start for Life staff, are knowledgeable about SEND services and the requirements set out in the SEND Code of Practice. They can connect families to appropriate support and </w:t>
            </w:r>
            <w:r w:rsidR="007B62FE" w:rsidRPr="00745B31">
              <w:rPr>
                <w:rFonts w:ascii="Roboto" w:hAnsi="Roboto"/>
                <w:color w:val="1F3864" w:themeColor="accent1" w:themeShade="80"/>
              </w:rPr>
              <w:t>services.</w:t>
            </w:r>
            <w:r w:rsidR="00191393" w:rsidRPr="00745B31">
              <w:rPr>
                <w:rFonts w:ascii="Roboto" w:hAnsi="Roboto"/>
                <w:color w:val="1F3864" w:themeColor="accent1" w:themeShade="80"/>
              </w:rPr>
              <w:t xml:space="preserve"> </w:t>
            </w:r>
          </w:p>
          <w:p w14:paraId="61DF1838" w14:textId="77777777" w:rsidR="00632CD1" w:rsidRDefault="00632CD1" w:rsidP="00985BC2">
            <w:pPr>
              <w:rPr>
                <w:rFonts w:ascii="Roboto" w:hAnsi="Roboto"/>
                <w:color w:val="1F3864" w:themeColor="accent1" w:themeShade="80"/>
              </w:rPr>
            </w:pPr>
          </w:p>
          <w:p w14:paraId="14DDC39F" w14:textId="1C2A229C" w:rsidR="00191393" w:rsidRDefault="00000000" w:rsidP="00985BC2">
            <w:pPr>
              <w:rPr>
                <w:rFonts w:ascii="Roboto" w:hAnsi="Roboto"/>
                <w:color w:val="1F3864" w:themeColor="accent1" w:themeShade="80"/>
              </w:rPr>
            </w:pPr>
            <w:sdt>
              <w:sdtPr>
                <w:rPr>
                  <w:rFonts w:ascii="Roboto" w:hAnsi="Roboto"/>
                  <w:color w:val="1F3864" w:themeColor="accent1" w:themeShade="80"/>
                </w:rPr>
                <w:id w:val="869576280"/>
                <w14:checkbox>
                  <w14:checked w14:val="0"/>
                  <w14:checkedState w14:val="2612" w14:font="MS Gothic"/>
                  <w14:uncheckedState w14:val="2610" w14:font="MS Gothic"/>
                </w14:checkbox>
              </w:sdtPr>
              <w:sdtContent>
                <w:r w:rsidR="008B3D3A">
                  <w:rPr>
                    <w:rFonts w:ascii="MS Gothic" w:eastAsia="MS Gothic" w:hAnsi="MS Gothic" w:hint="eastAsia"/>
                    <w:color w:val="1F3864" w:themeColor="accent1" w:themeShade="80"/>
                  </w:rPr>
                  <w:t>☐</w:t>
                </w:r>
              </w:sdtContent>
            </w:sdt>
            <w:r w:rsidR="00191393" w:rsidRPr="00745B31">
              <w:rPr>
                <w:rFonts w:ascii="Roboto" w:hAnsi="Roboto"/>
                <w:color w:val="1F3864" w:themeColor="accent1" w:themeShade="80"/>
              </w:rPr>
              <w:t xml:space="preserve">SEND information advice and support (SENDIAS) (mandatory service) may be physically located within the hub buildings. Staff can make referrals to appropriate services within the hub network, such as portage and SENDappropriate parenting </w:t>
            </w:r>
            <w:r w:rsidR="007B62FE" w:rsidRPr="00745B31">
              <w:rPr>
                <w:rFonts w:ascii="Roboto" w:hAnsi="Roboto"/>
                <w:color w:val="1F3864" w:themeColor="accent1" w:themeShade="80"/>
              </w:rPr>
              <w:t>programmes.</w:t>
            </w:r>
            <w:r w:rsidR="00191393" w:rsidRPr="00745B31">
              <w:rPr>
                <w:rFonts w:ascii="Roboto" w:hAnsi="Roboto"/>
                <w:color w:val="1F3864" w:themeColor="accent1" w:themeShade="80"/>
              </w:rPr>
              <w:t xml:space="preserve"> </w:t>
            </w:r>
          </w:p>
          <w:p w14:paraId="10C119A4" w14:textId="77777777" w:rsidR="00632CD1" w:rsidRPr="00745B31" w:rsidRDefault="00632CD1" w:rsidP="00985BC2">
            <w:pPr>
              <w:rPr>
                <w:rFonts w:ascii="Roboto" w:hAnsi="Roboto"/>
                <w:color w:val="1F3864" w:themeColor="accent1" w:themeShade="80"/>
              </w:rPr>
            </w:pPr>
          </w:p>
          <w:p w14:paraId="70119287" w14:textId="021C3AAF" w:rsidR="00632CD1" w:rsidRDefault="00191393" w:rsidP="00985BC2">
            <w:pPr>
              <w:rPr>
                <w:rFonts w:ascii="Roboto" w:hAnsi="Roboto"/>
                <w:color w:val="1F3864" w:themeColor="accent1" w:themeShade="80"/>
              </w:rPr>
            </w:pPr>
            <w:r w:rsidRPr="00745B31">
              <w:rPr>
                <w:rFonts w:ascii="Roboto" w:hAnsi="Roboto"/>
                <w:color w:val="1F3864" w:themeColor="accent1" w:themeShade="80"/>
              </w:rPr>
              <w:t xml:space="preserve"> </w:t>
            </w:r>
            <w:sdt>
              <w:sdtPr>
                <w:rPr>
                  <w:rFonts w:ascii="Roboto" w:hAnsi="Roboto"/>
                  <w:color w:val="1F3864" w:themeColor="accent1" w:themeShade="80"/>
                </w:rPr>
                <w:id w:val="-2111270856"/>
                <w14:checkbox>
                  <w14:checked w14:val="0"/>
                  <w14:checkedState w14:val="2612" w14:font="MS Gothic"/>
                  <w14:uncheckedState w14:val="2610" w14:font="MS Gothic"/>
                </w14:checkbox>
              </w:sdtPr>
              <w:sdtContent>
                <w:r w:rsidR="007C4ADA">
                  <w:rPr>
                    <w:rFonts w:ascii="MS Gothic" w:eastAsia="MS Gothic" w:hAnsi="MS Gothic" w:hint="eastAsia"/>
                    <w:color w:val="1F3864" w:themeColor="accent1" w:themeShade="80"/>
                  </w:rPr>
                  <w:t>☐</w:t>
                </w:r>
              </w:sdtContent>
            </w:sdt>
            <w:r w:rsidRPr="00745B31">
              <w:rPr>
                <w:rFonts w:ascii="Roboto" w:hAnsi="Roboto"/>
                <w:color w:val="1F3864" w:themeColor="accent1" w:themeShade="80"/>
              </w:rPr>
              <w:t>Staff understand how they relate to professionals in education settings (including early years and further education), Start for Life services and those within statutory services (health and social care), and can support families in interactions with these professionals</w:t>
            </w:r>
            <w:r w:rsidR="00632CD1">
              <w:rPr>
                <w:rFonts w:ascii="Roboto" w:hAnsi="Roboto"/>
                <w:color w:val="1F3864" w:themeColor="accent1" w:themeShade="80"/>
              </w:rPr>
              <w:t xml:space="preserve">. </w:t>
            </w:r>
          </w:p>
          <w:p w14:paraId="4A4C6A87" w14:textId="77777777" w:rsidR="00632CD1" w:rsidRDefault="00632CD1" w:rsidP="00985BC2">
            <w:pPr>
              <w:rPr>
                <w:rFonts w:ascii="Roboto" w:hAnsi="Roboto"/>
                <w:color w:val="1F3864" w:themeColor="accent1" w:themeShade="80"/>
              </w:rPr>
            </w:pPr>
          </w:p>
          <w:p w14:paraId="7BB0C4DF" w14:textId="6FD84250" w:rsidR="00191393" w:rsidRDefault="00000000" w:rsidP="00985BC2">
            <w:pPr>
              <w:rPr>
                <w:rFonts w:ascii="Roboto" w:hAnsi="Roboto"/>
                <w:color w:val="1F3864" w:themeColor="accent1" w:themeShade="80"/>
              </w:rPr>
            </w:pPr>
            <w:sdt>
              <w:sdtPr>
                <w:rPr>
                  <w:rFonts w:ascii="Roboto" w:hAnsi="Roboto"/>
                  <w:color w:val="1F3864" w:themeColor="accent1" w:themeShade="80"/>
                </w:rPr>
                <w:id w:val="-2052457373"/>
                <w14:checkbox>
                  <w14:checked w14:val="0"/>
                  <w14:checkedState w14:val="2612" w14:font="MS Gothic"/>
                  <w14:uncheckedState w14:val="2610" w14:font="MS Gothic"/>
                </w14:checkbox>
              </w:sdtPr>
              <w:sdtContent>
                <w:r w:rsidR="007C4ADA">
                  <w:rPr>
                    <w:rFonts w:ascii="MS Gothic" w:eastAsia="MS Gothic" w:hAnsi="MS Gothic" w:hint="eastAsia"/>
                    <w:color w:val="1F3864" w:themeColor="accent1" w:themeShade="80"/>
                  </w:rPr>
                  <w:t>☐</w:t>
                </w:r>
              </w:sdtContent>
            </w:sdt>
            <w:r w:rsidR="00191393" w:rsidRPr="00745B31">
              <w:rPr>
                <w:rFonts w:ascii="Roboto" w:hAnsi="Roboto"/>
                <w:color w:val="1F3864" w:themeColor="accent1" w:themeShade="80"/>
              </w:rPr>
              <w:t xml:space="preserve"> Staff in the family hub can inform parents of their rights to request a social care assessment or carers’ assessment, or make a referral on their behalf, where appropriate</w:t>
            </w:r>
            <w:r w:rsidR="00632CD1">
              <w:rPr>
                <w:rFonts w:ascii="Roboto" w:hAnsi="Roboto"/>
                <w:color w:val="1F3864" w:themeColor="accent1" w:themeShade="80"/>
              </w:rPr>
              <w:t xml:space="preserve">. </w:t>
            </w:r>
          </w:p>
          <w:p w14:paraId="3230A5BC" w14:textId="7DD15786" w:rsidR="00632CD1" w:rsidRPr="00745B31" w:rsidRDefault="00632CD1" w:rsidP="00985BC2">
            <w:pPr>
              <w:rPr>
                <w:rFonts w:ascii="Roboto" w:hAnsi="Roboto"/>
                <w:color w:val="1F3864" w:themeColor="accent1" w:themeShade="80"/>
              </w:rPr>
            </w:pPr>
          </w:p>
          <w:p w14:paraId="3B362CE6" w14:textId="148A0BC3" w:rsidR="00191393" w:rsidRDefault="00000000" w:rsidP="00985BC2">
            <w:pPr>
              <w:rPr>
                <w:rFonts w:ascii="Roboto" w:hAnsi="Roboto"/>
                <w:color w:val="1F3864" w:themeColor="accent1" w:themeShade="80"/>
              </w:rPr>
            </w:pPr>
            <w:sdt>
              <w:sdtPr>
                <w:rPr>
                  <w:rFonts w:ascii="Roboto" w:hAnsi="Roboto"/>
                  <w:color w:val="1F3864" w:themeColor="accent1" w:themeShade="80"/>
                </w:rPr>
                <w:id w:val="-836002254"/>
                <w14:checkbox>
                  <w14:checked w14:val="0"/>
                  <w14:checkedState w14:val="2612" w14:font="MS Gothic"/>
                  <w14:uncheckedState w14:val="2610" w14:font="MS Gothic"/>
                </w14:checkbox>
              </w:sdtPr>
              <w:sdtContent>
                <w:r w:rsidR="007C4ADA">
                  <w:rPr>
                    <w:rFonts w:ascii="MS Gothic" w:eastAsia="MS Gothic" w:hAnsi="MS Gothic" w:hint="eastAsia"/>
                    <w:color w:val="1F3864" w:themeColor="accent1" w:themeShade="80"/>
                  </w:rPr>
                  <w:t>☐</w:t>
                </w:r>
              </w:sdtContent>
            </w:sdt>
            <w:r w:rsidR="00191393" w:rsidRPr="00745B31">
              <w:rPr>
                <w:rFonts w:ascii="Roboto" w:hAnsi="Roboto"/>
                <w:color w:val="1F3864" w:themeColor="accent1" w:themeShade="80"/>
              </w:rPr>
              <w:t xml:space="preserve"> Staff in the family hub can make families aware of Education Health and Care (EHC) request procedure, where appropriate and necessary, and can explain the process and the effect of having an EHC plan on their child's support</w:t>
            </w:r>
            <w:r w:rsidR="00825D50">
              <w:rPr>
                <w:rFonts w:ascii="Roboto" w:hAnsi="Roboto"/>
                <w:color w:val="1F3864" w:themeColor="accent1" w:themeShade="80"/>
              </w:rPr>
              <w:t>.</w:t>
            </w:r>
          </w:p>
          <w:p w14:paraId="1D33B4C1" w14:textId="77777777" w:rsidR="00632CD1" w:rsidRPr="00745B31" w:rsidRDefault="00632CD1" w:rsidP="00985BC2">
            <w:pPr>
              <w:rPr>
                <w:rFonts w:ascii="Roboto" w:hAnsi="Roboto"/>
                <w:color w:val="1F3864" w:themeColor="accent1" w:themeShade="80"/>
              </w:rPr>
            </w:pPr>
          </w:p>
          <w:p w14:paraId="51374EC9" w14:textId="3B4FDF3D" w:rsidR="00191393" w:rsidRDefault="00191393" w:rsidP="00985BC2">
            <w:pPr>
              <w:rPr>
                <w:rFonts w:ascii="Roboto" w:hAnsi="Roboto"/>
                <w:color w:val="1F3864" w:themeColor="accent1" w:themeShade="80"/>
              </w:rPr>
            </w:pPr>
            <w:r w:rsidRPr="00745B31">
              <w:rPr>
                <w:rFonts w:ascii="Roboto" w:hAnsi="Roboto"/>
                <w:color w:val="1F3864" w:themeColor="accent1" w:themeShade="80"/>
              </w:rPr>
              <w:t xml:space="preserve"> </w:t>
            </w:r>
            <w:sdt>
              <w:sdtPr>
                <w:rPr>
                  <w:rFonts w:ascii="Roboto" w:hAnsi="Roboto"/>
                  <w:color w:val="1F3864" w:themeColor="accent1" w:themeShade="80"/>
                </w:rPr>
                <w:id w:val="1678535310"/>
                <w14:checkbox>
                  <w14:checked w14:val="0"/>
                  <w14:checkedState w14:val="2612" w14:font="MS Gothic"/>
                  <w14:uncheckedState w14:val="2610" w14:font="MS Gothic"/>
                </w14:checkbox>
              </w:sdtPr>
              <w:sdtContent>
                <w:r w:rsidR="007C4ADA">
                  <w:rPr>
                    <w:rFonts w:ascii="MS Gothic" w:eastAsia="MS Gothic" w:hAnsi="MS Gothic" w:hint="eastAsia"/>
                    <w:color w:val="1F3864" w:themeColor="accent1" w:themeShade="80"/>
                  </w:rPr>
                  <w:t>☐</w:t>
                </w:r>
              </w:sdtContent>
            </w:sdt>
            <w:r w:rsidRPr="00745B31">
              <w:rPr>
                <w:rFonts w:ascii="Roboto" w:hAnsi="Roboto"/>
                <w:color w:val="1F3864" w:themeColor="accent1" w:themeShade="80"/>
              </w:rPr>
              <w:t xml:space="preserve"> Information is available in an accessible format and addresses wider accessibility needs for parents of SEND children </w:t>
            </w:r>
            <w:r w:rsidR="00632CD1" w:rsidRPr="00745B31">
              <w:rPr>
                <w:rFonts w:ascii="Roboto" w:hAnsi="Roboto"/>
                <w:color w:val="1F3864" w:themeColor="accent1" w:themeShade="80"/>
              </w:rPr>
              <w:t>e.g.,</w:t>
            </w:r>
            <w:r w:rsidRPr="00745B31">
              <w:rPr>
                <w:rFonts w:ascii="Roboto" w:hAnsi="Roboto"/>
                <w:color w:val="1F3864" w:themeColor="accent1" w:themeShade="80"/>
              </w:rPr>
              <w:t xml:space="preserve"> the need to make reasonable adjustments</w:t>
            </w:r>
            <w:r w:rsidR="007C4ADA">
              <w:rPr>
                <w:rFonts w:ascii="Roboto" w:hAnsi="Roboto"/>
                <w:color w:val="1F3864" w:themeColor="accent1" w:themeShade="80"/>
              </w:rPr>
              <w:t>.</w:t>
            </w:r>
            <w:r w:rsidR="00632CD1">
              <w:rPr>
                <w:rFonts w:ascii="Roboto" w:hAnsi="Roboto"/>
                <w:color w:val="1F3864" w:themeColor="accent1" w:themeShade="80"/>
              </w:rPr>
              <w:t xml:space="preserve"> </w:t>
            </w:r>
          </w:p>
          <w:p w14:paraId="0BE2AED5" w14:textId="77777777" w:rsidR="00632CD1" w:rsidRPr="00745B31" w:rsidRDefault="00632CD1" w:rsidP="00985BC2">
            <w:pPr>
              <w:rPr>
                <w:rFonts w:ascii="Roboto" w:hAnsi="Roboto"/>
                <w:color w:val="1F3864" w:themeColor="accent1" w:themeShade="80"/>
              </w:rPr>
            </w:pPr>
          </w:p>
          <w:p w14:paraId="252A2B33" w14:textId="6A21BCFF" w:rsidR="006E5909" w:rsidRPr="00745B31" w:rsidRDefault="00191393" w:rsidP="00985BC2">
            <w:pPr>
              <w:rPr>
                <w:rFonts w:ascii="Roboto" w:hAnsi="Roboto"/>
                <w:color w:val="1F3864" w:themeColor="accent1" w:themeShade="80"/>
              </w:rPr>
            </w:pPr>
            <w:r w:rsidRPr="00745B31">
              <w:rPr>
                <w:rFonts w:ascii="Roboto" w:hAnsi="Roboto"/>
                <w:color w:val="1F3864" w:themeColor="accent1" w:themeShade="80"/>
              </w:rPr>
              <w:t xml:space="preserve"> </w:t>
            </w:r>
            <w:sdt>
              <w:sdtPr>
                <w:rPr>
                  <w:rFonts w:ascii="Roboto" w:hAnsi="Roboto"/>
                  <w:color w:val="1F3864" w:themeColor="accent1" w:themeShade="80"/>
                </w:rPr>
                <w:id w:val="1011884523"/>
                <w14:checkbox>
                  <w14:checked w14:val="0"/>
                  <w14:checkedState w14:val="2612" w14:font="MS Gothic"/>
                  <w14:uncheckedState w14:val="2610" w14:font="MS Gothic"/>
                </w14:checkbox>
              </w:sdtPr>
              <w:sdtContent>
                <w:r w:rsidR="007C4ADA">
                  <w:rPr>
                    <w:rFonts w:ascii="MS Gothic" w:eastAsia="MS Gothic" w:hAnsi="MS Gothic" w:hint="eastAsia"/>
                    <w:color w:val="1F3864" w:themeColor="accent1" w:themeShade="80"/>
                  </w:rPr>
                  <w:t>☐</w:t>
                </w:r>
              </w:sdtContent>
            </w:sdt>
            <w:r w:rsidRPr="00745B31">
              <w:rPr>
                <w:rFonts w:ascii="Roboto" w:hAnsi="Roboto"/>
                <w:color w:val="1F3864" w:themeColor="accent1" w:themeShade="80"/>
              </w:rPr>
              <w:t xml:space="preserve"> Services such as the 0-19 Healthy Child Programme should be fully involved in the additional needs/SEND notification process to the LA/Designated Clinical Officer</w:t>
            </w:r>
            <w:r w:rsidR="007C4ADA">
              <w:rPr>
                <w:rFonts w:ascii="Roboto" w:hAnsi="Roboto"/>
                <w:color w:val="1F3864" w:themeColor="accent1" w:themeShade="80"/>
              </w:rPr>
              <w:t>.</w:t>
            </w:r>
          </w:p>
        </w:tc>
      </w:tr>
    </w:tbl>
    <w:p w14:paraId="11B4EC82" w14:textId="77777777" w:rsidR="006E5909" w:rsidRDefault="006E5909" w:rsidP="00985BC2">
      <w:pPr>
        <w:ind w:left="720"/>
        <w:rPr>
          <w:rFonts w:ascii="Roboto" w:hAnsi="Roboto"/>
          <w:color w:val="1F3864" w:themeColor="accent1" w:themeShade="80"/>
        </w:rPr>
      </w:pPr>
    </w:p>
    <w:p w14:paraId="52909C35" w14:textId="77777777" w:rsidR="00E4545F" w:rsidRPr="00745B31" w:rsidRDefault="00E4545F" w:rsidP="00985BC2">
      <w:pPr>
        <w:ind w:left="720"/>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1537DBB3" w14:textId="77777777" w:rsidTr="008C6C10">
        <w:tc>
          <w:tcPr>
            <w:tcW w:w="9016" w:type="dxa"/>
            <w:shd w:val="clear" w:color="auto" w:fill="D9E2F3" w:themeFill="accent1" w:themeFillTint="33"/>
          </w:tcPr>
          <w:p w14:paraId="351C2EB0" w14:textId="2FF06232" w:rsidR="0084076D" w:rsidRPr="00745B31" w:rsidRDefault="00F421D1" w:rsidP="00985BC2">
            <w:pPr>
              <w:rPr>
                <w:rFonts w:ascii="Roboto" w:hAnsi="Roboto"/>
                <w:color w:val="1F3864" w:themeColor="accent1" w:themeShade="80"/>
              </w:rPr>
            </w:pPr>
            <w:r w:rsidRPr="00745B31">
              <w:rPr>
                <w:rFonts w:ascii="Roboto" w:hAnsi="Roboto"/>
                <w:b/>
                <w:bCs/>
                <w:color w:val="1F3864" w:themeColor="accent1" w:themeShade="80"/>
              </w:rPr>
              <w:t>Service available through the family hub but received elsewhere in the network</w:t>
            </w:r>
            <w:r w:rsidR="00745B31" w:rsidRPr="00745B31">
              <w:rPr>
                <w:rFonts w:ascii="Roboto" w:hAnsi="Roboto"/>
                <w:b/>
                <w:bCs/>
                <w:color w:val="1F3864" w:themeColor="accent1" w:themeShade="80"/>
              </w:rPr>
              <w:t xml:space="preserve"> (Minimum)</w:t>
            </w:r>
          </w:p>
        </w:tc>
      </w:tr>
      <w:tr w:rsidR="00745B31" w:rsidRPr="00745B31" w14:paraId="2187E06D" w14:textId="77777777" w:rsidTr="0084076D">
        <w:tc>
          <w:tcPr>
            <w:tcW w:w="9016" w:type="dxa"/>
          </w:tcPr>
          <w:p w14:paraId="5BBB648B" w14:textId="77B937BE" w:rsidR="008C6C10" w:rsidRDefault="00000000" w:rsidP="00985BC2">
            <w:pPr>
              <w:rPr>
                <w:rFonts w:ascii="Roboto" w:hAnsi="Roboto"/>
                <w:color w:val="1F3864" w:themeColor="accent1" w:themeShade="80"/>
              </w:rPr>
            </w:pPr>
            <w:sdt>
              <w:sdtPr>
                <w:rPr>
                  <w:rFonts w:ascii="Roboto" w:hAnsi="Roboto"/>
                  <w:color w:val="1F3864" w:themeColor="accent1" w:themeShade="80"/>
                </w:rPr>
                <w:id w:val="2116633186"/>
                <w14:checkbox>
                  <w14:checked w14:val="0"/>
                  <w14:checkedState w14:val="2612" w14:font="MS Gothic"/>
                  <w14:uncheckedState w14:val="2610" w14:font="MS Gothic"/>
                </w14:checkbox>
              </w:sdtPr>
              <w:sdtContent>
                <w:r w:rsidR="00825D50">
                  <w:rPr>
                    <w:rFonts w:ascii="MS Gothic" w:eastAsia="MS Gothic" w:hAnsi="MS Gothic" w:hint="eastAsia"/>
                    <w:color w:val="1F3864" w:themeColor="accent1" w:themeShade="80"/>
                  </w:rPr>
                  <w:t>☐</w:t>
                </w:r>
              </w:sdtContent>
            </w:sdt>
            <w:r w:rsidR="00F421D1" w:rsidRPr="00745B31">
              <w:rPr>
                <w:rFonts w:ascii="Roboto" w:hAnsi="Roboto"/>
                <w:color w:val="1F3864" w:themeColor="accent1" w:themeShade="80"/>
              </w:rPr>
              <w:t xml:space="preserve">Staff in the family hub can connect families to SEND services within the family hub network. Services should align closely with both the SEND local offer and the support ordinarily available to those with SEND in nursery and early education settings, as well as schools and further education. Wider services within the family hub may include SEND-appropriate parenting support delivered by partners, peer support groups for parents, respite provision, support for siblings, specialist health services (via appropriate local referral pathways) </w:t>
            </w:r>
          </w:p>
          <w:p w14:paraId="7358C306" w14:textId="77777777" w:rsidR="00825D50" w:rsidRPr="00745B31" w:rsidRDefault="00825D50" w:rsidP="00985BC2">
            <w:pPr>
              <w:rPr>
                <w:rFonts w:ascii="Roboto" w:hAnsi="Roboto"/>
                <w:color w:val="1F3864" w:themeColor="accent1" w:themeShade="80"/>
              </w:rPr>
            </w:pPr>
          </w:p>
          <w:p w14:paraId="1AF419A0" w14:textId="74278F46" w:rsidR="0084076D" w:rsidRPr="00745B31" w:rsidRDefault="00000000" w:rsidP="00985BC2">
            <w:pPr>
              <w:rPr>
                <w:rFonts w:ascii="Roboto" w:hAnsi="Roboto"/>
                <w:color w:val="1F3864" w:themeColor="accent1" w:themeShade="80"/>
              </w:rPr>
            </w:pPr>
            <w:sdt>
              <w:sdtPr>
                <w:rPr>
                  <w:rFonts w:ascii="Roboto" w:hAnsi="Roboto"/>
                  <w:color w:val="1F3864" w:themeColor="accent1" w:themeShade="80"/>
                </w:rPr>
                <w:id w:val="1581564123"/>
                <w14:checkbox>
                  <w14:checked w14:val="0"/>
                  <w14:checkedState w14:val="2612" w14:font="MS Gothic"/>
                  <w14:uncheckedState w14:val="2610" w14:font="MS Gothic"/>
                </w14:checkbox>
              </w:sdtPr>
              <w:sdtContent>
                <w:r w:rsidR="00825D50">
                  <w:rPr>
                    <w:rFonts w:ascii="MS Gothic" w:eastAsia="MS Gothic" w:hAnsi="MS Gothic" w:hint="eastAsia"/>
                    <w:color w:val="1F3864" w:themeColor="accent1" w:themeShade="80"/>
                  </w:rPr>
                  <w:t>☐</w:t>
                </w:r>
              </w:sdtContent>
            </w:sdt>
            <w:r w:rsidR="00F421D1" w:rsidRPr="00745B31">
              <w:rPr>
                <w:rFonts w:ascii="Roboto" w:hAnsi="Roboto"/>
                <w:color w:val="1F3864" w:themeColor="accent1" w:themeShade="80"/>
              </w:rPr>
              <w:t xml:space="preserve"> Families are able to access services provided by local partners including health in line with the statutory requirements on those services</w:t>
            </w:r>
          </w:p>
        </w:tc>
      </w:tr>
    </w:tbl>
    <w:p w14:paraId="2A9AEC96" w14:textId="77777777" w:rsidR="0084076D" w:rsidRPr="00745B31" w:rsidRDefault="0084076D" w:rsidP="00985BC2">
      <w:pPr>
        <w:ind w:left="720"/>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2E4C6313" w14:textId="77777777" w:rsidTr="008C6C10">
        <w:tc>
          <w:tcPr>
            <w:tcW w:w="9016" w:type="dxa"/>
            <w:shd w:val="clear" w:color="auto" w:fill="D9E2F3" w:themeFill="accent1" w:themeFillTint="33"/>
          </w:tcPr>
          <w:p w14:paraId="5C867BE8" w14:textId="30C30019" w:rsidR="00F421D1" w:rsidRPr="00745B31" w:rsidRDefault="003E4455" w:rsidP="00985BC2">
            <w:pPr>
              <w:rPr>
                <w:rFonts w:ascii="Roboto" w:hAnsi="Roboto"/>
                <w:b/>
                <w:bCs/>
                <w:color w:val="1F3864" w:themeColor="accent1" w:themeShade="80"/>
              </w:rPr>
            </w:pPr>
            <w:r w:rsidRPr="00745B31">
              <w:rPr>
                <w:rFonts w:ascii="Roboto" w:hAnsi="Roboto"/>
                <w:b/>
                <w:bCs/>
                <w:color w:val="1F3864" w:themeColor="accent1" w:themeShade="80"/>
              </w:rPr>
              <w:t>Virtual services available through the family hub, including static online information and/or interactive virtual services</w:t>
            </w:r>
            <w:r w:rsidR="00745B31" w:rsidRPr="00745B31">
              <w:rPr>
                <w:rFonts w:ascii="Roboto" w:hAnsi="Roboto"/>
                <w:b/>
                <w:bCs/>
                <w:color w:val="1F3864" w:themeColor="accent1" w:themeShade="80"/>
              </w:rPr>
              <w:t xml:space="preserve"> (Minimum)</w:t>
            </w:r>
          </w:p>
        </w:tc>
      </w:tr>
      <w:tr w:rsidR="00745B31" w:rsidRPr="00745B31" w14:paraId="60652F2D" w14:textId="77777777" w:rsidTr="00F421D1">
        <w:tc>
          <w:tcPr>
            <w:tcW w:w="9016" w:type="dxa"/>
          </w:tcPr>
          <w:p w14:paraId="67B46676" w14:textId="6B59E282" w:rsidR="008C6C10" w:rsidRPr="00745B31" w:rsidRDefault="00000000" w:rsidP="007B62FE">
            <w:pPr>
              <w:rPr>
                <w:rFonts w:ascii="Roboto" w:hAnsi="Roboto"/>
                <w:color w:val="1F3864" w:themeColor="accent1" w:themeShade="80"/>
              </w:rPr>
            </w:pPr>
            <w:sdt>
              <w:sdtPr>
                <w:rPr>
                  <w:rFonts w:ascii="Roboto" w:hAnsi="Roboto"/>
                  <w:color w:val="1F3864" w:themeColor="accent1" w:themeShade="80"/>
                </w:rPr>
                <w:id w:val="-483778928"/>
                <w14:checkbox>
                  <w14:checked w14:val="0"/>
                  <w14:checkedState w14:val="2612" w14:font="MS Gothic"/>
                  <w14:uncheckedState w14:val="2610" w14:font="MS Gothic"/>
                </w14:checkbox>
              </w:sdtPr>
              <w:sdtContent>
                <w:r w:rsidR="00825D50">
                  <w:rPr>
                    <w:rFonts w:ascii="MS Gothic" w:eastAsia="MS Gothic" w:hAnsi="MS Gothic" w:hint="eastAsia"/>
                    <w:color w:val="1F3864" w:themeColor="accent1" w:themeShade="80"/>
                  </w:rPr>
                  <w:t>☐</w:t>
                </w:r>
              </w:sdtContent>
            </w:sdt>
            <w:r w:rsidR="007B62FE" w:rsidRPr="00745B31">
              <w:rPr>
                <w:rFonts w:ascii="Roboto" w:hAnsi="Roboto"/>
                <w:color w:val="1F3864" w:themeColor="accent1" w:themeShade="80"/>
              </w:rPr>
              <w:t xml:space="preserve"> </w:t>
            </w:r>
            <w:r w:rsidR="003E4455" w:rsidRPr="00745B31">
              <w:rPr>
                <w:rFonts w:ascii="Roboto" w:hAnsi="Roboto"/>
                <w:color w:val="1F3864" w:themeColor="accent1" w:themeShade="80"/>
              </w:rPr>
              <w:t xml:space="preserve">Online family hub presence offers universal materials and information about how to book onto </w:t>
            </w:r>
            <w:r w:rsidR="007B62FE" w:rsidRPr="00745B31">
              <w:rPr>
                <w:rFonts w:ascii="Roboto" w:hAnsi="Roboto"/>
                <w:color w:val="1F3864" w:themeColor="accent1" w:themeShade="80"/>
              </w:rPr>
              <w:t>services.</w:t>
            </w:r>
            <w:r w:rsidR="003E4455" w:rsidRPr="00745B31">
              <w:rPr>
                <w:rFonts w:ascii="Roboto" w:hAnsi="Roboto"/>
                <w:color w:val="1F3864" w:themeColor="accent1" w:themeShade="80"/>
              </w:rPr>
              <w:t xml:space="preserve"> </w:t>
            </w:r>
          </w:p>
          <w:p w14:paraId="343BE599" w14:textId="52F2E3AA" w:rsidR="008C6C10" w:rsidRPr="00745B31" w:rsidRDefault="00000000" w:rsidP="00985BC2">
            <w:pPr>
              <w:rPr>
                <w:rFonts w:ascii="Roboto" w:hAnsi="Roboto"/>
                <w:color w:val="1F3864" w:themeColor="accent1" w:themeShade="80"/>
              </w:rPr>
            </w:pPr>
            <w:sdt>
              <w:sdtPr>
                <w:rPr>
                  <w:rFonts w:ascii="Roboto" w:hAnsi="Roboto"/>
                  <w:color w:val="1F3864" w:themeColor="accent1" w:themeShade="80"/>
                </w:rPr>
                <w:id w:val="1608538335"/>
                <w14:checkbox>
                  <w14:checked w14:val="0"/>
                  <w14:checkedState w14:val="2612" w14:font="MS Gothic"/>
                  <w14:uncheckedState w14:val="2610" w14:font="MS Gothic"/>
                </w14:checkbox>
              </w:sdtPr>
              <w:sdtContent>
                <w:r w:rsidR="00825D50">
                  <w:rPr>
                    <w:rFonts w:ascii="MS Gothic" w:eastAsia="MS Gothic" w:hAnsi="MS Gothic" w:hint="eastAsia"/>
                    <w:color w:val="1F3864" w:themeColor="accent1" w:themeShade="80"/>
                  </w:rPr>
                  <w:t>☐</w:t>
                </w:r>
              </w:sdtContent>
            </w:sdt>
            <w:r w:rsidR="003E4455" w:rsidRPr="00745B31">
              <w:rPr>
                <w:rFonts w:ascii="Roboto" w:hAnsi="Roboto"/>
                <w:color w:val="1F3864" w:themeColor="accent1" w:themeShade="80"/>
              </w:rPr>
              <w:t xml:space="preserve"> SEND Local Offer is available online (statutory requirement) via the family hub online presence</w:t>
            </w:r>
            <w:r w:rsidR="00825D50">
              <w:rPr>
                <w:rFonts w:ascii="Roboto" w:hAnsi="Roboto"/>
                <w:color w:val="1F3864" w:themeColor="accent1" w:themeShade="80"/>
              </w:rPr>
              <w:t>.</w:t>
            </w:r>
            <w:r w:rsidR="003E4455" w:rsidRPr="00745B31">
              <w:rPr>
                <w:rFonts w:ascii="Roboto" w:hAnsi="Roboto"/>
                <w:color w:val="1F3864" w:themeColor="accent1" w:themeShade="80"/>
              </w:rPr>
              <w:t xml:space="preserve"> </w:t>
            </w:r>
          </w:p>
          <w:p w14:paraId="4381AA0B" w14:textId="1266ADB9" w:rsidR="00F421D1" w:rsidRPr="00745B31" w:rsidRDefault="00000000" w:rsidP="00985BC2">
            <w:pPr>
              <w:rPr>
                <w:rFonts w:ascii="Roboto" w:hAnsi="Roboto"/>
                <w:color w:val="1F3864" w:themeColor="accent1" w:themeShade="80"/>
              </w:rPr>
            </w:pPr>
            <w:sdt>
              <w:sdtPr>
                <w:rPr>
                  <w:rFonts w:ascii="Roboto" w:hAnsi="Roboto"/>
                  <w:color w:val="1F3864" w:themeColor="accent1" w:themeShade="80"/>
                </w:rPr>
                <w:id w:val="409663192"/>
                <w14:checkbox>
                  <w14:checked w14:val="0"/>
                  <w14:checkedState w14:val="2612" w14:font="MS Gothic"/>
                  <w14:uncheckedState w14:val="2610" w14:font="MS Gothic"/>
                </w14:checkbox>
              </w:sdtPr>
              <w:sdtContent>
                <w:r w:rsidR="00825D50">
                  <w:rPr>
                    <w:rFonts w:ascii="MS Gothic" w:eastAsia="MS Gothic" w:hAnsi="MS Gothic" w:hint="eastAsia"/>
                    <w:color w:val="1F3864" w:themeColor="accent1" w:themeShade="80"/>
                  </w:rPr>
                  <w:t>☐</w:t>
                </w:r>
              </w:sdtContent>
            </w:sdt>
            <w:r w:rsidR="003E4455" w:rsidRPr="00745B31">
              <w:rPr>
                <w:rFonts w:ascii="Roboto" w:hAnsi="Roboto"/>
                <w:color w:val="1F3864" w:themeColor="accent1" w:themeShade="80"/>
              </w:rPr>
              <w:t xml:space="preserve"> Online information is available in an accessible format and addresses wider accessibility needs for parents of SEND children </w:t>
            </w:r>
            <w:r w:rsidR="00155CB9" w:rsidRPr="00745B31">
              <w:rPr>
                <w:rFonts w:ascii="Roboto" w:hAnsi="Roboto"/>
                <w:color w:val="1F3864" w:themeColor="accent1" w:themeShade="80"/>
              </w:rPr>
              <w:t>e.g.,</w:t>
            </w:r>
            <w:r w:rsidR="003E4455" w:rsidRPr="00745B31">
              <w:rPr>
                <w:rFonts w:ascii="Roboto" w:hAnsi="Roboto"/>
                <w:color w:val="1F3864" w:themeColor="accent1" w:themeShade="80"/>
              </w:rPr>
              <w:t xml:space="preserve"> the need to make reasonable adjustments</w:t>
            </w:r>
          </w:p>
        </w:tc>
      </w:tr>
    </w:tbl>
    <w:p w14:paraId="34C2BF7B" w14:textId="77777777" w:rsidR="00825D50" w:rsidRPr="00745B31" w:rsidRDefault="00825D50" w:rsidP="00985BC2">
      <w:pPr>
        <w:ind w:left="720"/>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520B8C25" w14:textId="77777777" w:rsidTr="0074411E">
        <w:tc>
          <w:tcPr>
            <w:tcW w:w="9016" w:type="dxa"/>
            <w:shd w:val="clear" w:color="auto" w:fill="D9E2F3" w:themeFill="accent1" w:themeFillTint="33"/>
          </w:tcPr>
          <w:p w14:paraId="4DCD24DA" w14:textId="77777777" w:rsidR="007B62FE" w:rsidRPr="00745B31" w:rsidRDefault="007B62FE" w:rsidP="0074411E">
            <w:pPr>
              <w:rPr>
                <w:rFonts w:ascii="Roboto" w:hAnsi="Roboto"/>
                <w:b/>
                <w:bCs/>
                <w:color w:val="1F3864" w:themeColor="accent1" w:themeShade="80"/>
              </w:rPr>
            </w:pPr>
            <w:r w:rsidRPr="00745B31">
              <w:rPr>
                <w:rFonts w:ascii="Roboto" w:hAnsi="Roboto"/>
                <w:b/>
                <w:bCs/>
                <w:color w:val="1F3864" w:themeColor="accent1" w:themeShade="80"/>
              </w:rPr>
              <w:t xml:space="preserve">Main Contact </w:t>
            </w:r>
          </w:p>
        </w:tc>
      </w:tr>
      <w:tr w:rsidR="00745B31" w:rsidRPr="00745B31" w14:paraId="4FEE2A94" w14:textId="77777777" w:rsidTr="0074411E">
        <w:tc>
          <w:tcPr>
            <w:tcW w:w="9016" w:type="dxa"/>
          </w:tcPr>
          <w:p w14:paraId="571B5DE6" w14:textId="67AEBEA4" w:rsidR="007B62FE" w:rsidRPr="00A31520" w:rsidRDefault="00EE7703" w:rsidP="007B62FE">
            <w:pPr>
              <w:rPr>
                <w:rFonts w:ascii="Roboto" w:hAnsi="Roboto"/>
                <w:color w:val="1F3864" w:themeColor="accent1" w:themeShade="80"/>
              </w:rPr>
            </w:pPr>
            <w:r w:rsidRPr="00A31520">
              <w:rPr>
                <w:rFonts w:ascii="Roboto" w:hAnsi="Roboto"/>
                <w:color w:val="1F3864" w:themeColor="accent1" w:themeShade="80"/>
              </w:rPr>
              <w:t xml:space="preserve">Speak to Team Manager of your Early Help and Education Locality </w:t>
            </w:r>
            <w:r w:rsidR="00A31520" w:rsidRPr="00A31520">
              <w:rPr>
                <w:rFonts w:ascii="Roboto" w:hAnsi="Roboto"/>
                <w:color w:val="1F3864" w:themeColor="accent1" w:themeShade="80"/>
              </w:rPr>
              <w:t xml:space="preserve">Team to explore what you can deliver from your Family Hub Site </w:t>
            </w:r>
          </w:p>
        </w:tc>
      </w:tr>
    </w:tbl>
    <w:p w14:paraId="76DB4AB1" w14:textId="77777777" w:rsidR="00825D50" w:rsidRPr="00745B31" w:rsidRDefault="00825D50" w:rsidP="00650F49">
      <w:pPr>
        <w:rPr>
          <w:rFonts w:ascii="Roboto" w:hAnsi="Roboto"/>
          <w:color w:val="1F3864" w:themeColor="accent1" w:themeShade="80"/>
        </w:rPr>
      </w:pPr>
    </w:p>
    <w:tbl>
      <w:tblPr>
        <w:tblStyle w:val="TableGrid"/>
        <w:tblW w:w="0" w:type="auto"/>
        <w:tblInd w:w="720" w:type="dxa"/>
        <w:tblLook w:val="04A0" w:firstRow="1" w:lastRow="0" w:firstColumn="1" w:lastColumn="0" w:noHBand="0" w:noVBand="1"/>
      </w:tblPr>
      <w:tblGrid>
        <w:gridCol w:w="3548"/>
        <w:gridCol w:w="4748"/>
      </w:tblGrid>
      <w:tr w:rsidR="00745B31" w:rsidRPr="00745B31" w14:paraId="2209D224" w14:textId="77777777" w:rsidTr="0074411E">
        <w:tc>
          <w:tcPr>
            <w:tcW w:w="8296" w:type="dxa"/>
            <w:gridSpan w:val="2"/>
            <w:shd w:val="clear" w:color="auto" w:fill="D9E2F3" w:themeFill="accent1" w:themeFillTint="33"/>
          </w:tcPr>
          <w:p w14:paraId="4AEA8554" w14:textId="77777777" w:rsidR="007A169B" w:rsidRPr="00745B31" w:rsidRDefault="007A169B" w:rsidP="0074411E">
            <w:pPr>
              <w:rPr>
                <w:rFonts w:ascii="Roboto" w:hAnsi="Roboto"/>
                <w:b/>
                <w:bCs/>
                <w:color w:val="1F3864" w:themeColor="accent1" w:themeShade="80"/>
              </w:rPr>
            </w:pPr>
            <w:r w:rsidRPr="00745B31">
              <w:rPr>
                <w:rFonts w:ascii="Roboto" w:hAnsi="Roboto"/>
                <w:b/>
                <w:bCs/>
                <w:color w:val="1F3864" w:themeColor="accent1" w:themeShade="80"/>
              </w:rPr>
              <w:t xml:space="preserve">Resources and Links </w:t>
            </w:r>
          </w:p>
        </w:tc>
      </w:tr>
      <w:tr w:rsidR="00745B31" w:rsidRPr="00745B31" w14:paraId="243447E0" w14:textId="77777777" w:rsidTr="0074411E">
        <w:tc>
          <w:tcPr>
            <w:tcW w:w="3548" w:type="dxa"/>
          </w:tcPr>
          <w:p w14:paraId="6DCF74C2" w14:textId="6D74F139" w:rsidR="007A169B" w:rsidRPr="00745B31" w:rsidRDefault="007E5550" w:rsidP="0074411E">
            <w:pPr>
              <w:rPr>
                <w:rFonts w:ascii="Roboto" w:hAnsi="Roboto"/>
                <w:color w:val="1F3864" w:themeColor="accent1" w:themeShade="80"/>
              </w:rPr>
            </w:pPr>
            <w:r w:rsidRPr="00745B31">
              <w:rPr>
                <w:rFonts w:ascii="Roboto" w:hAnsi="Roboto"/>
                <w:color w:val="1F3864" w:themeColor="accent1" w:themeShade="80"/>
              </w:rPr>
              <w:t xml:space="preserve">Dorset-SEND Local Offer </w:t>
            </w:r>
          </w:p>
        </w:tc>
        <w:tc>
          <w:tcPr>
            <w:tcW w:w="4748" w:type="dxa"/>
          </w:tcPr>
          <w:p w14:paraId="4ABF33D5" w14:textId="6F2C6851" w:rsidR="007A169B" w:rsidRPr="00745B31" w:rsidRDefault="00000000" w:rsidP="0074411E">
            <w:pPr>
              <w:rPr>
                <w:rFonts w:ascii="Roboto" w:hAnsi="Roboto"/>
                <w:color w:val="1F3864" w:themeColor="accent1" w:themeShade="80"/>
              </w:rPr>
            </w:pPr>
            <w:hyperlink r:id="rId114" w:history="1">
              <w:r w:rsidR="007E5550" w:rsidRPr="00745B31">
                <w:rPr>
                  <w:rStyle w:val="Hyperlink"/>
                  <w:color w:val="1F3864" w:themeColor="accent1" w:themeShade="80"/>
                </w:rPr>
                <w:t>SEND Local Offer - Dorset Council</w:t>
              </w:r>
            </w:hyperlink>
          </w:p>
        </w:tc>
      </w:tr>
      <w:tr w:rsidR="00745B31" w:rsidRPr="00745B31" w14:paraId="1C404504" w14:textId="77777777" w:rsidTr="0074411E">
        <w:tc>
          <w:tcPr>
            <w:tcW w:w="3548" w:type="dxa"/>
          </w:tcPr>
          <w:p w14:paraId="04B61985" w14:textId="2F4D4C67" w:rsidR="007A169B" w:rsidRPr="00745B31" w:rsidRDefault="003940A8" w:rsidP="0074411E">
            <w:pPr>
              <w:rPr>
                <w:rFonts w:ascii="Roboto" w:hAnsi="Roboto"/>
                <w:color w:val="1F3864" w:themeColor="accent1" w:themeShade="80"/>
              </w:rPr>
            </w:pPr>
            <w:r w:rsidRPr="00745B31">
              <w:rPr>
                <w:rFonts w:ascii="Roboto" w:hAnsi="Roboto"/>
                <w:color w:val="1F3864" w:themeColor="accent1" w:themeShade="80"/>
              </w:rPr>
              <w:t xml:space="preserve">Dorset-SEND Strategy </w:t>
            </w:r>
          </w:p>
        </w:tc>
        <w:tc>
          <w:tcPr>
            <w:tcW w:w="4748" w:type="dxa"/>
          </w:tcPr>
          <w:p w14:paraId="199C4CF0" w14:textId="77B696E3" w:rsidR="007A169B" w:rsidRPr="00745B31" w:rsidRDefault="00000000" w:rsidP="0074411E">
            <w:pPr>
              <w:rPr>
                <w:b/>
                <w:bCs/>
                <w:color w:val="1F3864" w:themeColor="accent1" w:themeShade="80"/>
              </w:rPr>
            </w:pPr>
            <w:hyperlink r:id="rId115" w:history="1">
              <w:r w:rsidR="003940A8" w:rsidRPr="00745B31">
                <w:rPr>
                  <w:rStyle w:val="Hyperlink"/>
                  <w:color w:val="1F3864" w:themeColor="accent1" w:themeShade="80"/>
                </w:rPr>
                <w:t>Local Offer strategies and plans - Dorset Council</w:t>
              </w:r>
            </w:hyperlink>
          </w:p>
        </w:tc>
      </w:tr>
      <w:tr w:rsidR="00745B31" w:rsidRPr="00745B31" w14:paraId="08328877" w14:textId="77777777" w:rsidTr="0074411E">
        <w:tc>
          <w:tcPr>
            <w:tcW w:w="3548" w:type="dxa"/>
          </w:tcPr>
          <w:p w14:paraId="68A47C46" w14:textId="7D79BE5C" w:rsidR="007A169B" w:rsidRPr="00745B31" w:rsidRDefault="00A15B39" w:rsidP="0074411E">
            <w:pPr>
              <w:rPr>
                <w:rFonts w:ascii="Roboto" w:hAnsi="Roboto"/>
                <w:color w:val="1F3864" w:themeColor="accent1" w:themeShade="80"/>
              </w:rPr>
            </w:pPr>
            <w:r w:rsidRPr="00745B31">
              <w:rPr>
                <w:rFonts w:ascii="Roboto" w:hAnsi="Roboto"/>
                <w:color w:val="1F3864" w:themeColor="accent1" w:themeShade="80"/>
              </w:rPr>
              <w:t>Dorset-SENDIASS</w:t>
            </w:r>
          </w:p>
        </w:tc>
        <w:tc>
          <w:tcPr>
            <w:tcW w:w="4748" w:type="dxa"/>
          </w:tcPr>
          <w:p w14:paraId="094070C2" w14:textId="2210EEC6" w:rsidR="007A169B" w:rsidRPr="00745B31" w:rsidRDefault="00000000" w:rsidP="0074411E">
            <w:pPr>
              <w:rPr>
                <w:color w:val="1F3864" w:themeColor="accent1" w:themeShade="80"/>
              </w:rPr>
            </w:pPr>
            <w:hyperlink r:id="rId116" w:history="1">
              <w:r w:rsidR="00A15B39" w:rsidRPr="00745B31">
                <w:rPr>
                  <w:rStyle w:val="Hyperlink"/>
                  <w:color w:val="1F3864" w:themeColor="accent1" w:themeShade="80"/>
                </w:rPr>
                <w:t>Dorset SENDIASS</w:t>
              </w:r>
            </w:hyperlink>
          </w:p>
        </w:tc>
      </w:tr>
      <w:tr w:rsidR="00D80EC2" w:rsidRPr="00745B31" w14:paraId="51D2818B" w14:textId="77777777" w:rsidTr="0074411E">
        <w:tc>
          <w:tcPr>
            <w:tcW w:w="3548" w:type="dxa"/>
          </w:tcPr>
          <w:p w14:paraId="0E64D831" w14:textId="6F920BE1" w:rsidR="00D80EC2" w:rsidRPr="00745B31" w:rsidRDefault="00D80EC2" w:rsidP="0074411E">
            <w:pPr>
              <w:rPr>
                <w:rFonts w:ascii="Roboto" w:hAnsi="Roboto"/>
                <w:color w:val="1F3864" w:themeColor="accent1" w:themeShade="80"/>
              </w:rPr>
            </w:pPr>
            <w:r>
              <w:rPr>
                <w:rFonts w:ascii="Roboto" w:hAnsi="Roboto"/>
                <w:color w:val="1F3864" w:themeColor="accent1" w:themeShade="80"/>
              </w:rPr>
              <w:t xml:space="preserve">Dorset Childrens Foundation </w:t>
            </w:r>
          </w:p>
        </w:tc>
        <w:tc>
          <w:tcPr>
            <w:tcW w:w="4748" w:type="dxa"/>
          </w:tcPr>
          <w:p w14:paraId="4DC67710" w14:textId="7E765511" w:rsidR="00D80EC2" w:rsidRDefault="00000000" w:rsidP="0074411E">
            <w:hyperlink r:id="rId117" w:history="1">
              <w:r w:rsidR="00D80EC2">
                <w:rPr>
                  <w:rStyle w:val="Hyperlink"/>
                </w:rPr>
                <w:t>Do You Need Our Help - The Dorset Children's Foundation (thedcf.org)</w:t>
              </w:r>
            </w:hyperlink>
          </w:p>
        </w:tc>
      </w:tr>
    </w:tbl>
    <w:p w14:paraId="15A9E35F" w14:textId="77777777" w:rsidR="007A169B" w:rsidRPr="00745B31" w:rsidRDefault="007A169B" w:rsidP="007A169B">
      <w:pPr>
        <w:ind w:left="720"/>
        <w:rPr>
          <w:rFonts w:ascii="Roboto" w:hAnsi="Roboto"/>
          <w:b/>
          <w:bCs/>
          <w:color w:val="1F3864" w:themeColor="accent1" w:themeShade="80"/>
        </w:rPr>
      </w:pPr>
    </w:p>
    <w:tbl>
      <w:tblPr>
        <w:tblStyle w:val="TableGrid"/>
        <w:tblW w:w="0" w:type="auto"/>
        <w:tblInd w:w="704" w:type="dxa"/>
        <w:tblLook w:val="04A0" w:firstRow="1" w:lastRow="0" w:firstColumn="1" w:lastColumn="0" w:noHBand="0" w:noVBand="1"/>
      </w:tblPr>
      <w:tblGrid>
        <w:gridCol w:w="3804"/>
        <w:gridCol w:w="4508"/>
      </w:tblGrid>
      <w:tr w:rsidR="00745B31" w:rsidRPr="00745B31" w14:paraId="135CD389" w14:textId="77777777" w:rsidTr="0074411E">
        <w:tc>
          <w:tcPr>
            <w:tcW w:w="8312" w:type="dxa"/>
            <w:gridSpan w:val="2"/>
            <w:shd w:val="clear" w:color="auto" w:fill="D9E2F3" w:themeFill="accent1" w:themeFillTint="33"/>
          </w:tcPr>
          <w:p w14:paraId="1B5B29BC" w14:textId="77777777" w:rsidR="00A15B39" w:rsidRPr="00745B31" w:rsidRDefault="00A15B39" w:rsidP="0074411E">
            <w:pPr>
              <w:rPr>
                <w:rFonts w:ascii="Roboto" w:hAnsi="Roboto"/>
                <w:b/>
                <w:bCs/>
                <w:color w:val="1F3864" w:themeColor="accent1" w:themeShade="80"/>
              </w:rPr>
            </w:pPr>
            <w:r w:rsidRPr="00745B31">
              <w:rPr>
                <w:rFonts w:ascii="Roboto" w:hAnsi="Roboto"/>
                <w:b/>
                <w:bCs/>
                <w:color w:val="1F3864" w:themeColor="accent1" w:themeShade="80"/>
              </w:rPr>
              <w:t xml:space="preserve">Training for Staff and Volunteers </w:t>
            </w:r>
          </w:p>
        </w:tc>
      </w:tr>
      <w:tr w:rsidR="00A15B39" w:rsidRPr="00745B31" w14:paraId="41167633" w14:textId="77777777" w:rsidTr="0074411E">
        <w:tc>
          <w:tcPr>
            <w:tcW w:w="3804" w:type="dxa"/>
          </w:tcPr>
          <w:p w14:paraId="5D4A4C74" w14:textId="1EB8F628" w:rsidR="00A15B39" w:rsidRPr="00745B31" w:rsidRDefault="00A15B39" w:rsidP="0074411E">
            <w:pPr>
              <w:rPr>
                <w:rFonts w:ascii="Roboto" w:hAnsi="Roboto"/>
                <w:color w:val="1F3864" w:themeColor="accent1" w:themeShade="80"/>
              </w:rPr>
            </w:pPr>
            <w:r w:rsidRPr="00745B31">
              <w:rPr>
                <w:rFonts w:ascii="Roboto" w:hAnsi="Roboto"/>
                <w:color w:val="1F3864" w:themeColor="accent1" w:themeShade="80"/>
              </w:rPr>
              <w:t>Dorset-SEND Local Offer</w:t>
            </w:r>
          </w:p>
        </w:tc>
        <w:tc>
          <w:tcPr>
            <w:tcW w:w="4508" w:type="dxa"/>
          </w:tcPr>
          <w:p w14:paraId="334C6A1B" w14:textId="77777777" w:rsidR="00A15B39" w:rsidRPr="00745B31" w:rsidRDefault="00A15B39" w:rsidP="00A15B39">
            <w:pPr>
              <w:rPr>
                <w:rFonts w:ascii="Roboto" w:hAnsi="Roboto"/>
                <w:color w:val="1F3864" w:themeColor="accent1" w:themeShade="80"/>
              </w:rPr>
            </w:pPr>
            <w:r w:rsidRPr="00745B31">
              <w:rPr>
                <w:rFonts w:ascii="Roboto" w:hAnsi="Roboto"/>
                <w:color w:val="1F3864" w:themeColor="accent1" w:themeShade="80"/>
              </w:rPr>
              <w:t>Read this website:</w:t>
            </w:r>
          </w:p>
          <w:p w14:paraId="0663E35F" w14:textId="5533A616" w:rsidR="00A15B39" w:rsidRPr="00745B31" w:rsidRDefault="00000000" w:rsidP="00A15B39">
            <w:pPr>
              <w:rPr>
                <w:rFonts w:ascii="Roboto" w:hAnsi="Roboto"/>
                <w:color w:val="1F3864" w:themeColor="accent1" w:themeShade="80"/>
              </w:rPr>
            </w:pPr>
            <w:hyperlink r:id="rId118" w:history="1">
              <w:r w:rsidR="00A15B39" w:rsidRPr="00745B31">
                <w:rPr>
                  <w:rStyle w:val="Hyperlink"/>
                  <w:color w:val="1F3864" w:themeColor="accent1" w:themeShade="80"/>
                </w:rPr>
                <w:t>SEND Local Offer - Dorset Council</w:t>
              </w:r>
            </w:hyperlink>
          </w:p>
        </w:tc>
      </w:tr>
      <w:tr w:rsidR="00745B31" w:rsidRPr="00745B31" w14:paraId="30319E6B" w14:textId="77777777" w:rsidTr="0074411E">
        <w:tc>
          <w:tcPr>
            <w:tcW w:w="3804" w:type="dxa"/>
          </w:tcPr>
          <w:p w14:paraId="6B2BF81F" w14:textId="0009A656" w:rsidR="00A15B39" w:rsidRPr="00745B31" w:rsidRDefault="00A15B39" w:rsidP="00A15B39">
            <w:pPr>
              <w:rPr>
                <w:rFonts w:ascii="Roboto" w:hAnsi="Roboto"/>
                <w:color w:val="1F3864" w:themeColor="accent1" w:themeShade="80"/>
              </w:rPr>
            </w:pPr>
            <w:r w:rsidRPr="00745B31">
              <w:rPr>
                <w:rFonts w:ascii="Roboto" w:hAnsi="Roboto"/>
                <w:color w:val="1F3864" w:themeColor="accent1" w:themeShade="80"/>
              </w:rPr>
              <w:t>Dorset-SEND Strategy</w:t>
            </w:r>
          </w:p>
        </w:tc>
        <w:tc>
          <w:tcPr>
            <w:tcW w:w="4508" w:type="dxa"/>
          </w:tcPr>
          <w:p w14:paraId="3C9ADA91" w14:textId="5029BE9C" w:rsidR="00A15B39" w:rsidRPr="00745B31" w:rsidRDefault="00A15B39" w:rsidP="00A15B39">
            <w:pPr>
              <w:rPr>
                <w:rFonts w:ascii="Roboto" w:hAnsi="Roboto"/>
                <w:color w:val="1F3864" w:themeColor="accent1" w:themeShade="80"/>
              </w:rPr>
            </w:pPr>
            <w:r w:rsidRPr="00745B31">
              <w:rPr>
                <w:rFonts w:ascii="Roboto" w:hAnsi="Roboto"/>
                <w:color w:val="1F3864" w:themeColor="accent1" w:themeShade="80"/>
              </w:rPr>
              <w:t>Read this website:</w:t>
            </w:r>
          </w:p>
          <w:p w14:paraId="0291D8AA" w14:textId="221C8EB1" w:rsidR="00A15B39" w:rsidRPr="00745B31" w:rsidRDefault="00000000" w:rsidP="00A15B39">
            <w:pPr>
              <w:rPr>
                <w:rFonts w:ascii="Roboto" w:hAnsi="Roboto"/>
                <w:color w:val="1F3864" w:themeColor="accent1" w:themeShade="80"/>
              </w:rPr>
            </w:pPr>
            <w:hyperlink r:id="rId119" w:history="1">
              <w:r w:rsidR="00A15B39" w:rsidRPr="00745B31">
                <w:rPr>
                  <w:rStyle w:val="Hyperlink"/>
                  <w:color w:val="1F3864" w:themeColor="accent1" w:themeShade="80"/>
                </w:rPr>
                <w:t>Local Offer strategies and plans - Dorset Council</w:t>
              </w:r>
            </w:hyperlink>
          </w:p>
        </w:tc>
      </w:tr>
    </w:tbl>
    <w:p w14:paraId="66FF04EA" w14:textId="77777777" w:rsidR="00943646" w:rsidRPr="00745B31" w:rsidRDefault="00943646" w:rsidP="00A15B39">
      <w:pPr>
        <w:rPr>
          <w:rFonts w:ascii="Roboto" w:hAnsi="Roboto"/>
          <w:b/>
          <w:bCs/>
          <w:color w:val="1F3864" w:themeColor="accent1" w:themeShade="80"/>
        </w:rPr>
      </w:pPr>
    </w:p>
    <w:p w14:paraId="1D7EC7D6" w14:textId="77777777" w:rsidR="00EF5A1A" w:rsidRPr="00D23641" w:rsidRDefault="00EF5A1A" w:rsidP="00EF5A1A">
      <w:pPr>
        <w:numPr>
          <w:ilvl w:val="0"/>
          <w:numId w:val="11"/>
        </w:numPr>
        <w:rPr>
          <w:rFonts w:ascii="Roboto" w:hAnsi="Roboto"/>
          <w:b/>
          <w:bCs/>
          <w:color w:val="1F3864" w:themeColor="accent1" w:themeShade="80"/>
          <w:sz w:val="28"/>
          <w:szCs w:val="28"/>
        </w:rPr>
      </w:pPr>
      <w:r w:rsidRPr="00D23641">
        <w:rPr>
          <w:rFonts w:ascii="Roboto" w:hAnsi="Roboto"/>
          <w:b/>
          <w:bCs/>
          <w:color w:val="1F3864" w:themeColor="accent1" w:themeShade="80"/>
          <w:sz w:val="28"/>
          <w:szCs w:val="28"/>
        </w:rPr>
        <w:t>Intensive/Targeted Family Support</w:t>
      </w:r>
    </w:p>
    <w:tbl>
      <w:tblPr>
        <w:tblStyle w:val="TableGrid"/>
        <w:tblW w:w="0" w:type="auto"/>
        <w:tblInd w:w="720" w:type="dxa"/>
        <w:tblLook w:val="04A0" w:firstRow="1" w:lastRow="0" w:firstColumn="1" w:lastColumn="0" w:noHBand="0" w:noVBand="1"/>
      </w:tblPr>
      <w:tblGrid>
        <w:gridCol w:w="8296"/>
      </w:tblGrid>
      <w:tr w:rsidR="00745B31" w:rsidRPr="00745B31" w14:paraId="6FC1007C" w14:textId="77777777" w:rsidTr="003344A4">
        <w:tc>
          <w:tcPr>
            <w:tcW w:w="9016" w:type="dxa"/>
            <w:shd w:val="clear" w:color="auto" w:fill="D9E2F3" w:themeFill="accent1" w:themeFillTint="33"/>
          </w:tcPr>
          <w:p w14:paraId="1AA17857" w14:textId="77777777" w:rsidR="00B017CE" w:rsidRPr="00745B31" w:rsidRDefault="00B017CE" w:rsidP="00B017CE">
            <w:pPr>
              <w:rPr>
                <w:rFonts w:ascii="Roboto" w:hAnsi="Roboto"/>
                <w:b/>
                <w:bCs/>
                <w:color w:val="1F3864" w:themeColor="accent1" w:themeShade="80"/>
              </w:rPr>
            </w:pPr>
          </w:p>
          <w:p w14:paraId="3C53A3D5" w14:textId="3020041B" w:rsidR="00026A35" w:rsidRPr="00745B31" w:rsidRDefault="00026A35" w:rsidP="00B017CE">
            <w:pPr>
              <w:rPr>
                <w:rFonts w:ascii="Roboto" w:hAnsi="Roboto"/>
                <w:color w:val="1F3864" w:themeColor="accent1" w:themeShade="80"/>
              </w:rPr>
            </w:pPr>
            <w:r w:rsidRPr="00745B31">
              <w:rPr>
                <w:rFonts w:ascii="Roboto" w:hAnsi="Roboto"/>
                <w:color w:val="1F3864" w:themeColor="accent1" w:themeShade="80"/>
              </w:rPr>
              <w:t>Dorset provides support to families</w:t>
            </w:r>
            <w:r w:rsidR="008417E6" w:rsidRPr="00745B31">
              <w:rPr>
                <w:rFonts w:ascii="Roboto" w:hAnsi="Roboto"/>
                <w:color w:val="1F3864" w:themeColor="accent1" w:themeShade="80"/>
              </w:rPr>
              <w:t xml:space="preserve"> that can </w:t>
            </w:r>
            <w:r w:rsidR="00B4152B" w:rsidRPr="00745B31">
              <w:rPr>
                <w:rFonts w:ascii="Roboto" w:hAnsi="Roboto"/>
                <w:color w:val="1F3864" w:themeColor="accent1" w:themeShade="80"/>
              </w:rPr>
              <w:t>support families to build resilience, achieve positive outcomes and improve health and wellbeing of all family members.</w:t>
            </w:r>
          </w:p>
        </w:tc>
      </w:tr>
    </w:tbl>
    <w:p w14:paraId="72F3687E" w14:textId="77777777" w:rsidR="00B017CE" w:rsidRPr="00745B31" w:rsidRDefault="00B017CE" w:rsidP="00B017CE">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1A0DCB14" w14:textId="77777777" w:rsidTr="003344A4">
        <w:tc>
          <w:tcPr>
            <w:tcW w:w="9016" w:type="dxa"/>
            <w:shd w:val="clear" w:color="auto" w:fill="D9E2F3" w:themeFill="accent1" w:themeFillTint="33"/>
          </w:tcPr>
          <w:p w14:paraId="6101B872" w14:textId="115CA021" w:rsidR="00B4152B" w:rsidRPr="00745B31" w:rsidRDefault="008342B6" w:rsidP="00B017CE">
            <w:pPr>
              <w:rPr>
                <w:rFonts w:ascii="Roboto" w:hAnsi="Roboto"/>
                <w:b/>
                <w:bCs/>
                <w:color w:val="1F3864" w:themeColor="accent1" w:themeShade="80"/>
              </w:rPr>
            </w:pPr>
            <w:r>
              <w:rPr>
                <w:rFonts w:ascii="Roboto" w:hAnsi="Roboto"/>
                <w:b/>
                <w:bCs/>
                <w:color w:val="1F3864" w:themeColor="accent1" w:themeShade="80"/>
              </w:rPr>
              <w:t xml:space="preserve">Expectations </w:t>
            </w:r>
            <w:r w:rsidR="00063F02" w:rsidRPr="00745B31">
              <w:rPr>
                <w:rFonts w:ascii="Roboto" w:hAnsi="Roboto"/>
                <w:b/>
                <w:bCs/>
                <w:color w:val="1F3864" w:themeColor="accent1" w:themeShade="80"/>
              </w:rPr>
              <w:t>available face to face at a family hub</w:t>
            </w:r>
            <w:r w:rsidR="00745B31" w:rsidRPr="00745B31">
              <w:rPr>
                <w:rFonts w:ascii="Roboto" w:hAnsi="Roboto"/>
                <w:b/>
                <w:bCs/>
                <w:color w:val="1F3864" w:themeColor="accent1" w:themeShade="80"/>
              </w:rPr>
              <w:t xml:space="preserve"> (Minimum)</w:t>
            </w:r>
          </w:p>
        </w:tc>
      </w:tr>
      <w:tr w:rsidR="00745B31" w:rsidRPr="00745B31" w14:paraId="5D471455" w14:textId="77777777" w:rsidTr="00B4152B">
        <w:tc>
          <w:tcPr>
            <w:tcW w:w="9016" w:type="dxa"/>
          </w:tcPr>
          <w:p w14:paraId="3B8E15D0" w14:textId="71BF2994" w:rsidR="00FB3E02" w:rsidRDefault="00000000" w:rsidP="00B017CE">
            <w:pPr>
              <w:rPr>
                <w:rFonts w:ascii="Roboto" w:hAnsi="Roboto"/>
                <w:color w:val="1F3864" w:themeColor="accent1" w:themeShade="80"/>
              </w:rPr>
            </w:pPr>
            <w:sdt>
              <w:sdtPr>
                <w:rPr>
                  <w:rFonts w:ascii="Roboto" w:hAnsi="Roboto"/>
                  <w:color w:val="1F3864" w:themeColor="accent1" w:themeShade="80"/>
                </w:rPr>
                <w:id w:val="982965659"/>
                <w14:checkbox>
                  <w14:checked w14:val="0"/>
                  <w14:checkedState w14:val="2612" w14:font="MS Gothic"/>
                  <w14:uncheckedState w14:val="2610" w14:font="MS Gothic"/>
                </w14:checkbox>
              </w:sdtPr>
              <w:sdtContent>
                <w:r w:rsidR="004B2E03">
                  <w:rPr>
                    <w:rFonts w:ascii="MS Gothic" w:eastAsia="MS Gothic" w:hAnsi="MS Gothic" w:hint="eastAsia"/>
                    <w:color w:val="1F3864" w:themeColor="accent1" w:themeShade="80"/>
                  </w:rPr>
                  <w:t>☐</w:t>
                </w:r>
              </w:sdtContent>
            </w:sdt>
            <w:r w:rsidR="00FB3E02" w:rsidRPr="00745B31">
              <w:rPr>
                <w:rFonts w:ascii="Roboto" w:hAnsi="Roboto"/>
                <w:color w:val="1F3864" w:themeColor="accent1" w:themeShade="80"/>
              </w:rPr>
              <w:t xml:space="preserve">Staff in the family hub, and those linked to the hub, regardless of specialism, know how to ask questions to explore the wider needs families may have and can connect families to the right support for their needs. Where there are multiple needs, they may act as lead practitioner themselves or instigate the Early Help process to ensure one is identified (in line with the workforce table in the Early Help System Guide) </w:t>
            </w:r>
          </w:p>
          <w:p w14:paraId="58583B4B" w14:textId="77777777" w:rsidR="00632CD1" w:rsidRPr="00745B31" w:rsidRDefault="00632CD1" w:rsidP="00B017CE">
            <w:pPr>
              <w:rPr>
                <w:rFonts w:ascii="Roboto" w:hAnsi="Roboto"/>
                <w:color w:val="1F3864" w:themeColor="accent1" w:themeShade="80"/>
              </w:rPr>
            </w:pPr>
          </w:p>
          <w:p w14:paraId="1E3473B1" w14:textId="428A5815" w:rsidR="00B4152B" w:rsidRPr="00745B31" w:rsidRDefault="00000000" w:rsidP="00B017CE">
            <w:pPr>
              <w:rPr>
                <w:rFonts w:ascii="Roboto" w:hAnsi="Roboto"/>
                <w:b/>
                <w:bCs/>
                <w:color w:val="1F3864" w:themeColor="accent1" w:themeShade="80"/>
              </w:rPr>
            </w:pPr>
            <w:sdt>
              <w:sdtPr>
                <w:rPr>
                  <w:rFonts w:ascii="Roboto" w:hAnsi="Roboto"/>
                  <w:color w:val="1F3864" w:themeColor="accent1" w:themeShade="80"/>
                </w:rPr>
                <w:id w:val="832343823"/>
                <w14:checkbox>
                  <w14:checked w14:val="0"/>
                  <w14:checkedState w14:val="2612" w14:font="MS Gothic"/>
                  <w14:uncheckedState w14:val="2610" w14:font="MS Gothic"/>
                </w14:checkbox>
              </w:sdtPr>
              <w:sdtContent>
                <w:r w:rsidR="004B2E03">
                  <w:rPr>
                    <w:rFonts w:ascii="MS Gothic" w:eastAsia="MS Gothic" w:hAnsi="MS Gothic" w:hint="eastAsia"/>
                    <w:color w:val="1F3864" w:themeColor="accent1" w:themeShade="80"/>
                  </w:rPr>
                  <w:t>☐</w:t>
                </w:r>
              </w:sdtContent>
            </w:sdt>
            <w:r w:rsidR="00FB3E02" w:rsidRPr="00745B31">
              <w:rPr>
                <w:rFonts w:ascii="Roboto" w:hAnsi="Roboto"/>
                <w:color w:val="1F3864" w:themeColor="accent1" w:themeShade="80"/>
              </w:rPr>
              <w:t xml:space="preserve"> Staff in the family hub can connect families to targeted services, including those funded by the Supporting Families programme, whether on site in the family hub or elsewhere in the network</w:t>
            </w:r>
            <w:r w:rsidR="00632CD1">
              <w:rPr>
                <w:rFonts w:ascii="Roboto" w:hAnsi="Roboto"/>
                <w:color w:val="1F3864" w:themeColor="accent1" w:themeShade="80"/>
              </w:rPr>
              <w:t xml:space="preserve"> </w:t>
            </w:r>
          </w:p>
        </w:tc>
      </w:tr>
    </w:tbl>
    <w:p w14:paraId="0CC8A7F4" w14:textId="77777777" w:rsidR="00B4152B" w:rsidRDefault="00B4152B" w:rsidP="00B017CE">
      <w:pPr>
        <w:ind w:left="720"/>
        <w:rPr>
          <w:rFonts w:ascii="Roboto" w:hAnsi="Roboto"/>
          <w:b/>
          <w:bCs/>
          <w:color w:val="1F3864" w:themeColor="accent1" w:themeShade="80"/>
        </w:rPr>
      </w:pPr>
    </w:p>
    <w:p w14:paraId="028AA464" w14:textId="77777777" w:rsidR="008342B6" w:rsidRPr="00745B31" w:rsidRDefault="008342B6" w:rsidP="00B017CE">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240B68B4" w14:textId="77777777" w:rsidTr="003344A4">
        <w:tc>
          <w:tcPr>
            <w:tcW w:w="9016" w:type="dxa"/>
            <w:shd w:val="clear" w:color="auto" w:fill="D9E2F3" w:themeFill="accent1" w:themeFillTint="33"/>
          </w:tcPr>
          <w:p w14:paraId="37A08497" w14:textId="1797A788" w:rsidR="00FB3E02" w:rsidRPr="00745B31" w:rsidRDefault="00FB3E02" w:rsidP="00B017CE">
            <w:pPr>
              <w:rPr>
                <w:rFonts w:ascii="Roboto" w:hAnsi="Roboto"/>
                <w:b/>
                <w:bCs/>
                <w:color w:val="1F3864" w:themeColor="accent1" w:themeShade="80"/>
              </w:rPr>
            </w:pPr>
            <w:r w:rsidRPr="00745B31">
              <w:rPr>
                <w:rFonts w:ascii="Roboto" w:hAnsi="Roboto"/>
                <w:b/>
                <w:bCs/>
                <w:color w:val="1F3864" w:themeColor="accent1" w:themeShade="80"/>
              </w:rPr>
              <w:t>Service available through the family hub but received elsewhere in the network</w:t>
            </w:r>
            <w:r w:rsidR="00745B31" w:rsidRPr="00745B31">
              <w:rPr>
                <w:rFonts w:ascii="Roboto" w:hAnsi="Roboto"/>
                <w:b/>
                <w:bCs/>
                <w:color w:val="1F3864" w:themeColor="accent1" w:themeShade="80"/>
              </w:rPr>
              <w:t xml:space="preserve"> (Minimum)</w:t>
            </w:r>
          </w:p>
        </w:tc>
      </w:tr>
      <w:tr w:rsidR="00745B31" w:rsidRPr="00745B31" w14:paraId="2E54C961" w14:textId="77777777" w:rsidTr="00FB3E02">
        <w:tc>
          <w:tcPr>
            <w:tcW w:w="9016" w:type="dxa"/>
          </w:tcPr>
          <w:p w14:paraId="64BC7EAE" w14:textId="2660BF95" w:rsidR="00FB3E02" w:rsidRPr="00745B31" w:rsidRDefault="00000000" w:rsidP="00B017CE">
            <w:pPr>
              <w:rPr>
                <w:rFonts w:ascii="Roboto" w:hAnsi="Roboto"/>
                <w:b/>
                <w:bCs/>
                <w:color w:val="1F3864" w:themeColor="accent1" w:themeShade="80"/>
              </w:rPr>
            </w:pPr>
            <w:sdt>
              <w:sdtPr>
                <w:rPr>
                  <w:rFonts w:ascii="Roboto" w:hAnsi="Roboto"/>
                  <w:color w:val="1F3864" w:themeColor="accent1" w:themeShade="80"/>
                </w:rPr>
                <w:id w:val="-1906825206"/>
                <w14:checkbox>
                  <w14:checked w14:val="0"/>
                  <w14:checkedState w14:val="2612" w14:font="MS Gothic"/>
                  <w14:uncheckedState w14:val="2610" w14:font="MS Gothic"/>
                </w14:checkbox>
              </w:sdtPr>
              <w:sdtContent>
                <w:r w:rsidR="004B2E03">
                  <w:rPr>
                    <w:rFonts w:ascii="MS Gothic" w:eastAsia="MS Gothic" w:hAnsi="MS Gothic" w:hint="eastAsia"/>
                    <w:color w:val="1F3864" w:themeColor="accent1" w:themeShade="80"/>
                  </w:rPr>
                  <w:t>☐</w:t>
                </w:r>
              </w:sdtContent>
            </w:sdt>
            <w:r w:rsidR="003344A4" w:rsidRPr="00745B31">
              <w:rPr>
                <w:rFonts w:ascii="Roboto" w:hAnsi="Roboto"/>
                <w:color w:val="1F3864" w:themeColor="accent1" w:themeShade="80"/>
              </w:rPr>
              <w:t>Support for families is accessible via the family hub and provided wherever and whenever is most effective for their support needs, for example in the family’s home. Lead Practitioners and members of the team around the family should determine with the family which locations are best for the delivery of support</w:t>
            </w:r>
          </w:p>
        </w:tc>
      </w:tr>
    </w:tbl>
    <w:p w14:paraId="2A05E396" w14:textId="77777777" w:rsidR="00FB3E02" w:rsidRPr="00745B31" w:rsidRDefault="00FB3E02" w:rsidP="00B017CE">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7ED04B58" w14:textId="77777777" w:rsidTr="003344A4">
        <w:tc>
          <w:tcPr>
            <w:tcW w:w="9016" w:type="dxa"/>
            <w:shd w:val="clear" w:color="auto" w:fill="D9E2F3" w:themeFill="accent1" w:themeFillTint="33"/>
          </w:tcPr>
          <w:p w14:paraId="5312443A" w14:textId="740F5834" w:rsidR="003344A4" w:rsidRPr="00745B31" w:rsidRDefault="003344A4" w:rsidP="00B017CE">
            <w:pPr>
              <w:rPr>
                <w:rFonts w:ascii="Roboto" w:hAnsi="Roboto"/>
                <w:b/>
                <w:bCs/>
                <w:color w:val="1F3864" w:themeColor="accent1" w:themeShade="80"/>
              </w:rPr>
            </w:pPr>
            <w:r w:rsidRPr="00745B31">
              <w:rPr>
                <w:rFonts w:ascii="Roboto" w:hAnsi="Roboto"/>
                <w:b/>
                <w:bCs/>
                <w:color w:val="1F3864" w:themeColor="accent1" w:themeShade="80"/>
              </w:rPr>
              <w:t>Virtual services available through the family hub, including static online information and/or interactive virtual services</w:t>
            </w:r>
            <w:r w:rsidR="00745B31" w:rsidRPr="00745B31">
              <w:rPr>
                <w:rFonts w:ascii="Roboto" w:hAnsi="Roboto"/>
                <w:b/>
                <w:bCs/>
                <w:color w:val="1F3864" w:themeColor="accent1" w:themeShade="80"/>
              </w:rPr>
              <w:t xml:space="preserve"> (Minimum)</w:t>
            </w:r>
          </w:p>
        </w:tc>
      </w:tr>
      <w:tr w:rsidR="00745B31" w:rsidRPr="00745B31" w14:paraId="2447A0AB" w14:textId="77777777" w:rsidTr="003344A4">
        <w:tc>
          <w:tcPr>
            <w:tcW w:w="9016" w:type="dxa"/>
          </w:tcPr>
          <w:p w14:paraId="2DBCEBDD" w14:textId="31FFE841" w:rsidR="003344A4" w:rsidRPr="00745B31" w:rsidRDefault="00000000" w:rsidP="00B017CE">
            <w:pPr>
              <w:rPr>
                <w:rFonts w:ascii="Roboto" w:hAnsi="Roboto"/>
                <w:color w:val="1F3864" w:themeColor="accent1" w:themeShade="80"/>
              </w:rPr>
            </w:pPr>
            <w:sdt>
              <w:sdtPr>
                <w:rPr>
                  <w:rFonts w:ascii="Roboto" w:hAnsi="Roboto"/>
                  <w:color w:val="1F3864" w:themeColor="accent1" w:themeShade="80"/>
                </w:rPr>
                <w:id w:val="500087757"/>
                <w14:checkbox>
                  <w14:checked w14:val="0"/>
                  <w14:checkedState w14:val="2612" w14:font="MS Gothic"/>
                  <w14:uncheckedState w14:val="2610" w14:font="MS Gothic"/>
                </w14:checkbox>
              </w:sdtPr>
              <w:sdtContent>
                <w:r w:rsidR="004B2E03">
                  <w:rPr>
                    <w:rFonts w:ascii="MS Gothic" w:eastAsia="MS Gothic" w:hAnsi="MS Gothic" w:hint="eastAsia"/>
                    <w:color w:val="1F3864" w:themeColor="accent1" w:themeShade="80"/>
                  </w:rPr>
                  <w:t>☐</w:t>
                </w:r>
              </w:sdtContent>
            </w:sdt>
            <w:r w:rsidR="003344A4" w:rsidRPr="00745B31">
              <w:rPr>
                <w:rFonts w:ascii="Roboto" w:hAnsi="Roboto"/>
                <w:color w:val="1F3864" w:themeColor="accent1" w:themeShade="80"/>
              </w:rPr>
              <w:t xml:space="preserve"> Online family hubs presence offers materials and information about the local authority’s early help offer and how to access </w:t>
            </w:r>
            <w:r w:rsidR="00155CB9" w:rsidRPr="00745B31">
              <w:rPr>
                <w:rFonts w:ascii="Roboto" w:hAnsi="Roboto"/>
                <w:color w:val="1F3864" w:themeColor="accent1" w:themeShade="80"/>
              </w:rPr>
              <w:t>it.</w:t>
            </w:r>
            <w:r w:rsidR="003344A4" w:rsidRPr="00745B31">
              <w:rPr>
                <w:rFonts w:ascii="Roboto" w:hAnsi="Roboto"/>
                <w:color w:val="1F3864" w:themeColor="accent1" w:themeShade="80"/>
              </w:rPr>
              <w:t xml:space="preserve"> </w:t>
            </w:r>
          </w:p>
          <w:p w14:paraId="0303F3D9" w14:textId="756EA3DC" w:rsidR="003344A4" w:rsidRDefault="00000000" w:rsidP="00B017CE">
            <w:pPr>
              <w:rPr>
                <w:rFonts w:ascii="Roboto" w:hAnsi="Roboto"/>
                <w:color w:val="1F3864" w:themeColor="accent1" w:themeShade="80"/>
              </w:rPr>
            </w:pPr>
            <w:sdt>
              <w:sdtPr>
                <w:rPr>
                  <w:rFonts w:ascii="Roboto" w:hAnsi="Roboto"/>
                  <w:color w:val="1F3864" w:themeColor="accent1" w:themeShade="80"/>
                </w:rPr>
                <w:id w:val="1333337485"/>
                <w14:checkbox>
                  <w14:checked w14:val="0"/>
                  <w14:checkedState w14:val="2612" w14:font="MS Gothic"/>
                  <w14:uncheckedState w14:val="2610" w14:font="MS Gothic"/>
                </w14:checkbox>
              </w:sdtPr>
              <w:sdtContent>
                <w:r w:rsidR="004B2E03">
                  <w:rPr>
                    <w:rFonts w:ascii="MS Gothic" w:eastAsia="MS Gothic" w:hAnsi="MS Gothic" w:hint="eastAsia"/>
                    <w:color w:val="1F3864" w:themeColor="accent1" w:themeShade="80"/>
                  </w:rPr>
                  <w:t>☐</w:t>
                </w:r>
              </w:sdtContent>
            </w:sdt>
            <w:r w:rsidR="003344A4" w:rsidRPr="00745B31">
              <w:rPr>
                <w:rFonts w:ascii="Roboto" w:hAnsi="Roboto"/>
                <w:color w:val="1F3864" w:themeColor="accent1" w:themeShade="80"/>
              </w:rPr>
              <w:t xml:space="preserve"> Online family hub offer includes a way for families to access targeted support for example to speak to a family hub practitioner virtually to flag concerns about multiple complex problems</w:t>
            </w:r>
            <w:r w:rsidR="008F5EF0">
              <w:rPr>
                <w:rFonts w:ascii="Roboto" w:hAnsi="Roboto"/>
                <w:color w:val="1F3864" w:themeColor="accent1" w:themeShade="80"/>
              </w:rPr>
              <w:t>.</w:t>
            </w:r>
          </w:p>
          <w:p w14:paraId="4A9EE968" w14:textId="77777777" w:rsidR="008F5EF0" w:rsidRPr="00745B31" w:rsidRDefault="008F5EF0" w:rsidP="00B017CE">
            <w:pPr>
              <w:rPr>
                <w:rFonts w:ascii="Roboto" w:hAnsi="Roboto"/>
                <w:color w:val="1F3864" w:themeColor="accent1" w:themeShade="80"/>
              </w:rPr>
            </w:pPr>
          </w:p>
          <w:p w14:paraId="17E76CDA" w14:textId="32BC0D2F" w:rsidR="003344A4" w:rsidRPr="00745B31" w:rsidRDefault="00000000" w:rsidP="00B017CE">
            <w:pPr>
              <w:rPr>
                <w:rFonts w:ascii="Roboto" w:hAnsi="Roboto"/>
                <w:b/>
                <w:bCs/>
                <w:color w:val="1F3864" w:themeColor="accent1" w:themeShade="80"/>
              </w:rPr>
            </w:pPr>
            <w:sdt>
              <w:sdtPr>
                <w:rPr>
                  <w:rFonts w:ascii="Roboto" w:hAnsi="Roboto"/>
                  <w:color w:val="1F3864" w:themeColor="accent1" w:themeShade="80"/>
                </w:rPr>
                <w:id w:val="613565476"/>
                <w14:checkbox>
                  <w14:checked w14:val="0"/>
                  <w14:checkedState w14:val="2612" w14:font="MS Gothic"/>
                  <w14:uncheckedState w14:val="2610" w14:font="MS Gothic"/>
                </w14:checkbox>
              </w:sdtPr>
              <w:sdtContent>
                <w:r w:rsidR="008F5EF0">
                  <w:rPr>
                    <w:rFonts w:ascii="MS Gothic" w:eastAsia="MS Gothic" w:hAnsi="MS Gothic" w:hint="eastAsia"/>
                    <w:color w:val="1F3864" w:themeColor="accent1" w:themeShade="80"/>
                  </w:rPr>
                  <w:t>☐</w:t>
                </w:r>
              </w:sdtContent>
            </w:sdt>
            <w:r w:rsidR="003344A4" w:rsidRPr="00745B31">
              <w:rPr>
                <w:rFonts w:ascii="Roboto" w:hAnsi="Roboto"/>
                <w:color w:val="1F3864" w:themeColor="accent1" w:themeShade="80"/>
              </w:rPr>
              <w:t xml:space="preserve"> A clear referral pathway into the early help offer and wider children's services (including safeguarding) is available on the website</w:t>
            </w:r>
          </w:p>
        </w:tc>
      </w:tr>
    </w:tbl>
    <w:p w14:paraId="4C6E3C48" w14:textId="77777777" w:rsidR="003344A4" w:rsidRPr="00745B31" w:rsidRDefault="003344A4" w:rsidP="00B017CE">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54741880" w14:textId="77777777" w:rsidTr="0074411E">
        <w:tc>
          <w:tcPr>
            <w:tcW w:w="9016" w:type="dxa"/>
            <w:shd w:val="clear" w:color="auto" w:fill="D9E2F3" w:themeFill="accent1" w:themeFillTint="33"/>
          </w:tcPr>
          <w:p w14:paraId="5508FA38" w14:textId="77777777" w:rsidR="00412838" w:rsidRPr="00745B31" w:rsidRDefault="00412838" w:rsidP="0074411E">
            <w:pPr>
              <w:rPr>
                <w:rFonts w:ascii="Roboto" w:hAnsi="Roboto"/>
                <w:b/>
                <w:bCs/>
                <w:color w:val="1F3864" w:themeColor="accent1" w:themeShade="80"/>
              </w:rPr>
            </w:pPr>
            <w:r w:rsidRPr="00745B31">
              <w:rPr>
                <w:rFonts w:ascii="Roboto" w:hAnsi="Roboto"/>
                <w:b/>
                <w:bCs/>
                <w:color w:val="1F3864" w:themeColor="accent1" w:themeShade="80"/>
              </w:rPr>
              <w:t xml:space="preserve">Main Contact </w:t>
            </w:r>
          </w:p>
        </w:tc>
      </w:tr>
      <w:tr w:rsidR="00745B31" w:rsidRPr="00745B31" w14:paraId="2380DEA4" w14:textId="77777777" w:rsidTr="0074411E">
        <w:tc>
          <w:tcPr>
            <w:tcW w:w="9016" w:type="dxa"/>
          </w:tcPr>
          <w:p w14:paraId="2337ED34" w14:textId="611223F3" w:rsidR="00412838" w:rsidRPr="00745B31" w:rsidRDefault="00E15B78" w:rsidP="0074411E">
            <w:pPr>
              <w:rPr>
                <w:rFonts w:ascii="Roboto" w:hAnsi="Roboto"/>
                <w:color w:val="1F3864" w:themeColor="accent1" w:themeShade="80"/>
              </w:rPr>
            </w:pPr>
            <w:r w:rsidRPr="00745B31">
              <w:rPr>
                <w:rFonts w:ascii="Roboto" w:hAnsi="Roboto"/>
                <w:color w:val="1F3864" w:themeColor="accent1" w:themeShade="80"/>
              </w:rPr>
              <w:t>Locality Team</w:t>
            </w:r>
            <w:r w:rsidR="003B7169" w:rsidRPr="00745B31">
              <w:rPr>
                <w:rFonts w:ascii="Roboto" w:hAnsi="Roboto"/>
                <w:color w:val="1F3864" w:themeColor="accent1" w:themeShade="80"/>
              </w:rPr>
              <w:t xml:space="preserve"> </w:t>
            </w:r>
          </w:p>
          <w:p w14:paraId="42F1627D" w14:textId="77777777" w:rsidR="00E15B78" w:rsidRPr="00745B31" w:rsidRDefault="00E15B78" w:rsidP="0074411E">
            <w:pPr>
              <w:rPr>
                <w:rFonts w:ascii="Roboto" w:hAnsi="Roboto"/>
                <w:color w:val="1F3864" w:themeColor="accent1" w:themeShade="80"/>
              </w:rPr>
            </w:pPr>
          </w:p>
          <w:p w14:paraId="39DA9314" w14:textId="77777777" w:rsidR="00E15B78" w:rsidRPr="00745B31" w:rsidRDefault="00E15B78" w:rsidP="0074411E">
            <w:pPr>
              <w:rPr>
                <w:rFonts w:ascii="Roboto" w:hAnsi="Roboto"/>
                <w:color w:val="1F3864" w:themeColor="accent1" w:themeShade="80"/>
              </w:rPr>
            </w:pPr>
            <w:r w:rsidRPr="00745B31">
              <w:rPr>
                <w:rFonts w:ascii="Roboto" w:hAnsi="Roboto"/>
                <w:color w:val="1F3864" w:themeColor="accent1" w:themeShade="80"/>
              </w:rPr>
              <w:t>SEND Team</w:t>
            </w:r>
          </w:p>
          <w:p w14:paraId="411C09C4" w14:textId="77777777" w:rsidR="00E15B78" w:rsidRPr="00745B31" w:rsidRDefault="00E15B78" w:rsidP="0074411E">
            <w:pPr>
              <w:rPr>
                <w:rFonts w:ascii="Roboto" w:hAnsi="Roboto"/>
                <w:color w:val="1F3864" w:themeColor="accent1" w:themeShade="80"/>
              </w:rPr>
            </w:pPr>
          </w:p>
          <w:p w14:paraId="6FC2D0AB" w14:textId="75323C38" w:rsidR="00E15B78" w:rsidRPr="00745B31" w:rsidRDefault="00E15B78" w:rsidP="0074411E">
            <w:pPr>
              <w:rPr>
                <w:rFonts w:ascii="Roboto" w:hAnsi="Roboto"/>
                <w:color w:val="1F3864" w:themeColor="accent1" w:themeShade="80"/>
              </w:rPr>
            </w:pPr>
            <w:r w:rsidRPr="00745B31">
              <w:rPr>
                <w:rFonts w:ascii="Roboto" w:hAnsi="Roboto"/>
                <w:color w:val="1F3864" w:themeColor="accent1" w:themeShade="80"/>
              </w:rPr>
              <w:t>Dorset Family Matters</w:t>
            </w:r>
            <w:r w:rsidR="003B7169" w:rsidRPr="00745B31">
              <w:rPr>
                <w:rFonts w:ascii="Roboto" w:hAnsi="Roboto"/>
                <w:color w:val="1F3864" w:themeColor="accent1" w:themeShade="80"/>
              </w:rPr>
              <w:t xml:space="preserve">- </w:t>
            </w:r>
            <w:hyperlink r:id="rId120" w:history="1">
              <w:r w:rsidR="003B7169" w:rsidRPr="00745B31">
                <w:rPr>
                  <w:rStyle w:val="Hyperlink"/>
                  <w:rFonts w:ascii="Roboto" w:hAnsi="Roboto" w:cs="Arial"/>
                  <w:color w:val="1F3864" w:themeColor="accent1" w:themeShade="80"/>
                  <w:shd w:val="clear" w:color="auto" w:fill="FFFFFF"/>
                </w:rPr>
                <w:t>dorsetfamiliesmatter@dorsetcouncil.gov.uk</w:t>
              </w:r>
            </w:hyperlink>
            <w:r w:rsidR="003B7169" w:rsidRPr="00745B31">
              <w:rPr>
                <w:rFonts w:ascii="Arial" w:hAnsi="Arial" w:cs="Arial"/>
                <w:color w:val="1F3864" w:themeColor="accent1" w:themeShade="80"/>
                <w:sz w:val="29"/>
                <w:szCs w:val="29"/>
                <w:shd w:val="clear" w:color="auto" w:fill="FFFFFF"/>
              </w:rPr>
              <w:t> </w:t>
            </w:r>
          </w:p>
          <w:p w14:paraId="04DCBE65" w14:textId="0AE3CF40" w:rsidR="00E15B78" w:rsidRPr="00745B31" w:rsidRDefault="00E15B78" w:rsidP="0074411E">
            <w:pPr>
              <w:rPr>
                <w:rFonts w:ascii="Roboto" w:hAnsi="Roboto"/>
                <w:b/>
                <w:bCs/>
                <w:color w:val="1F3864" w:themeColor="accent1" w:themeShade="80"/>
              </w:rPr>
            </w:pPr>
          </w:p>
        </w:tc>
      </w:tr>
    </w:tbl>
    <w:p w14:paraId="468AC734" w14:textId="77777777" w:rsidR="00412838" w:rsidRDefault="00412838" w:rsidP="00B017CE">
      <w:pPr>
        <w:ind w:left="720"/>
        <w:rPr>
          <w:rFonts w:ascii="Roboto" w:hAnsi="Roboto"/>
          <w:b/>
          <w:bCs/>
          <w:color w:val="1F3864" w:themeColor="accent1" w:themeShade="80"/>
        </w:rPr>
      </w:pPr>
    </w:p>
    <w:p w14:paraId="331728E8" w14:textId="77777777" w:rsidR="00D511C4" w:rsidRPr="00745B31" w:rsidRDefault="00D511C4" w:rsidP="00B017CE">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3548"/>
        <w:gridCol w:w="4748"/>
      </w:tblGrid>
      <w:tr w:rsidR="00745B31" w:rsidRPr="00745B31" w14:paraId="555B9ACD" w14:textId="77777777" w:rsidTr="0074411E">
        <w:tc>
          <w:tcPr>
            <w:tcW w:w="8296" w:type="dxa"/>
            <w:gridSpan w:val="2"/>
            <w:shd w:val="clear" w:color="auto" w:fill="D9E2F3" w:themeFill="accent1" w:themeFillTint="33"/>
          </w:tcPr>
          <w:p w14:paraId="756C4337" w14:textId="77777777" w:rsidR="004B2225" w:rsidRPr="00745B31" w:rsidRDefault="004B2225" w:rsidP="0074411E">
            <w:pPr>
              <w:rPr>
                <w:rFonts w:ascii="Roboto" w:hAnsi="Roboto"/>
                <w:b/>
                <w:bCs/>
                <w:color w:val="1F3864" w:themeColor="accent1" w:themeShade="80"/>
              </w:rPr>
            </w:pPr>
            <w:r w:rsidRPr="00745B31">
              <w:rPr>
                <w:rFonts w:ascii="Roboto" w:hAnsi="Roboto"/>
                <w:b/>
                <w:bCs/>
                <w:color w:val="1F3864" w:themeColor="accent1" w:themeShade="80"/>
              </w:rPr>
              <w:t xml:space="preserve">Resources and Links </w:t>
            </w:r>
          </w:p>
        </w:tc>
      </w:tr>
      <w:tr w:rsidR="00745B31" w:rsidRPr="00745B31" w14:paraId="0B293083" w14:textId="77777777" w:rsidTr="0074411E">
        <w:tc>
          <w:tcPr>
            <w:tcW w:w="3548" w:type="dxa"/>
          </w:tcPr>
          <w:p w14:paraId="364E9433" w14:textId="56BCDDB1" w:rsidR="004B2225" w:rsidRPr="00745B31" w:rsidRDefault="004B2225" w:rsidP="0074411E">
            <w:pPr>
              <w:rPr>
                <w:rFonts w:ascii="Roboto" w:hAnsi="Roboto"/>
                <w:color w:val="1F3864" w:themeColor="accent1" w:themeShade="80"/>
              </w:rPr>
            </w:pPr>
            <w:r w:rsidRPr="00745B31">
              <w:rPr>
                <w:rFonts w:ascii="Roboto" w:hAnsi="Roboto"/>
                <w:color w:val="1F3864" w:themeColor="accent1" w:themeShade="80"/>
              </w:rPr>
              <w:t xml:space="preserve">Get Help for your Family-Dorset Council </w:t>
            </w:r>
          </w:p>
        </w:tc>
        <w:tc>
          <w:tcPr>
            <w:tcW w:w="4748" w:type="dxa"/>
          </w:tcPr>
          <w:p w14:paraId="3FCA3C74" w14:textId="77777777" w:rsidR="004B2225" w:rsidRPr="00745B31" w:rsidRDefault="00000000" w:rsidP="004B2225">
            <w:pPr>
              <w:rPr>
                <w:color w:val="1F3864" w:themeColor="accent1" w:themeShade="80"/>
              </w:rPr>
            </w:pPr>
            <w:hyperlink r:id="rId121" w:history="1">
              <w:r w:rsidR="004B2225" w:rsidRPr="00745B31">
                <w:rPr>
                  <w:rStyle w:val="Hyperlink"/>
                  <w:color w:val="1F3864" w:themeColor="accent1" w:themeShade="80"/>
                </w:rPr>
                <w:t>Get help for your family - Dorset Council</w:t>
              </w:r>
            </w:hyperlink>
          </w:p>
          <w:p w14:paraId="7F982750" w14:textId="17C6C6D0" w:rsidR="004B2225" w:rsidRPr="00745B31" w:rsidRDefault="004B2225" w:rsidP="0074411E">
            <w:pPr>
              <w:rPr>
                <w:rFonts w:ascii="Roboto" w:hAnsi="Roboto"/>
                <w:color w:val="1F3864" w:themeColor="accent1" w:themeShade="80"/>
              </w:rPr>
            </w:pPr>
          </w:p>
        </w:tc>
      </w:tr>
    </w:tbl>
    <w:p w14:paraId="734AE03E" w14:textId="77777777" w:rsidR="003344A4" w:rsidRPr="00745B31" w:rsidRDefault="003344A4" w:rsidP="00B017CE">
      <w:pPr>
        <w:ind w:left="720"/>
        <w:rPr>
          <w:rFonts w:ascii="Roboto" w:hAnsi="Roboto"/>
          <w:b/>
          <w:bCs/>
          <w:color w:val="1F3864" w:themeColor="accent1" w:themeShade="80"/>
        </w:rPr>
      </w:pPr>
    </w:p>
    <w:p w14:paraId="7C737B3E" w14:textId="3D2C34CC" w:rsidR="00D51183" w:rsidRPr="00745B31" w:rsidRDefault="00D51183" w:rsidP="00985BC2">
      <w:pPr>
        <w:ind w:left="720"/>
        <w:rPr>
          <w:rFonts w:ascii="Roboto" w:hAnsi="Roboto"/>
          <w:b/>
          <w:bCs/>
          <w:color w:val="1F3864" w:themeColor="accent1" w:themeShade="80"/>
        </w:rPr>
      </w:pPr>
    </w:p>
    <w:p w14:paraId="23C52041" w14:textId="77777777" w:rsidR="00EF5A1A" w:rsidRPr="00D23641" w:rsidRDefault="00EF5A1A" w:rsidP="00EF5A1A">
      <w:pPr>
        <w:numPr>
          <w:ilvl w:val="0"/>
          <w:numId w:val="11"/>
        </w:numPr>
        <w:rPr>
          <w:rFonts w:ascii="Roboto" w:hAnsi="Roboto"/>
          <w:b/>
          <w:bCs/>
          <w:color w:val="1F3864" w:themeColor="accent1" w:themeShade="80"/>
          <w:sz w:val="28"/>
          <w:szCs w:val="28"/>
        </w:rPr>
      </w:pPr>
      <w:r w:rsidRPr="00D23641">
        <w:rPr>
          <w:rFonts w:ascii="Roboto" w:hAnsi="Roboto"/>
          <w:b/>
          <w:bCs/>
          <w:color w:val="1F3864" w:themeColor="accent1" w:themeShade="80"/>
          <w:sz w:val="28"/>
          <w:szCs w:val="28"/>
        </w:rPr>
        <w:t>Support for Separating Families</w:t>
      </w:r>
    </w:p>
    <w:tbl>
      <w:tblPr>
        <w:tblStyle w:val="TableGrid"/>
        <w:tblW w:w="0" w:type="auto"/>
        <w:tblInd w:w="720" w:type="dxa"/>
        <w:tblLook w:val="04A0" w:firstRow="1" w:lastRow="0" w:firstColumn="1" w:lastColumn="0" w:noHBand="0" w:noVBand="1"/>
      </w:tblPr>
      <w:tblGrid>
        <w:gridCol w:w="8296"/>
      </w:tblGrid>
      <w:tr w:rsidR="00745B31" w:rsidRPr="00745B31" w14:paraId="5D8A086A" w14:textId="77777777" w:rsidTr="0095144F">
        <w:tc>
          <w:tcPr>
            <w:tcW w:w="9016" w:type="dxa"/>
            <w:shd w:val="clear" w:color="auto" w:fill="D9E2F3" w:themeFill="accent1" w:themeFillTint="33"/>
          </w:tcPr>
          <w:p w14:paraId="02A4F03A" w14:textId="73585DDF" w:rsidR="0095144F" w:rsidRPr="00745B31" w:rsidRDefault="0095144F" w:rsidP="0095144F">
            <w:pPr>
              <w:rPr>
                <w:rFonts w:ascii="Roboto" w:hAnsi="Roboto"/>
                <w:color w:val="1F3864" w:themeColor="accent1" w:themeShade="80"/>
              </w:rPr>
            </w:pPr>
            <w:r w:rsidRPr="00745B31">
              <w:rPr>
                <w:rFonts w:ascii="Roboto" w:hAnsi="Roboto"/>
                <w:color w:val="1F3864" w:themeColor="accent1" w:themeShade="80"/>
              </w:rPr>
              <w:t>Dorset offers a wide range of services on-site and online and include keeping arguments under control, handling arguments better, harmful, and helpful arguments, harmful arguments and the effect on relationships, support for parents in a relationship, support for parents who are not in a relationship and support for parent expecting a child or first-time parents.</w:t>
            </w:r>
          </w:p>
          <w:p w14:paraId="456C0F0C" w14:textId="77777777" w:rsidR="004B2225" w:rsidRPr="00745B31" w:rsidRDefault="004B2225" w:rsidP="0095144F">
            <w:pPr>
              <w:rPr>
                <w:rFonts w:ascii="Roboto" w:hAnsi="Roboto"/>
                <w:b/>
                <w:bCs/>
                <w:color w:val="1F3864" w:themeColor="accent1" w:themeShade="80"/>
              </w:rPr>
            </w:pPr>
          </w:p>
        </w:tc>
      </w:tr>
    </w:tbl>
    <w:p w14:paraId="2536E159" w14:textId="77777777" w:rsidR="004B2225" w:rsidRPr="00745B31" w:rsidRDefault="004B2225" w:rsidP="004B2225">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75BA971A" w14:textId="77777777" w:rsidTr="00A703A7">
        <w:tc>
          <w:tcPr>
            <w:tcW w:w="9016" w:type="dxa"/>
            <w:shd w:val="clear" w:color="auto" w:fill="D9E2F3" w:themeFill="accent1" w:themeFillTint="33"/>
          </w:tcPr>
          <w:p w14:paraId="0A9AF521" w14:textId="5DFF427E" w:rsidR="0095144F" w:rsidRPr="00745B31" w:rsidRDefault="008342B6" w:rsidP="004B2225">
            <w:pPr>
              <w:rPr>
                <w:rFonts w:ascii="Roboto" w:hAnsi="Roboto"/>
                <w:b/>
                <w:bCs/>
                <w:color w:val="1F3864" w:themeColor="accent1" w:themeShade="80"/>
              </w:rPr>
            </w:pPr>
            <w:r>
              <w:rPr>
                <w:rFonts w:ascii="Roboto" w:hAnsi="Roboto"/>
                <w:b/>
                <w:bCs/>
                <w:color w:val="1F3864" w:themeColor="accent1" w:themeShade="80"/>
              </w:rPr>
              <w:t>Expectations</w:t>
            </w:r>
            <w:r w:rsidR="003F05B1" w:rsidRPr="00745B31">
              <w:rPr>
                <w:rFonts w:ascii="Roboto" w:hAnsi="Roboto"/>
                <w:b/>
                <w:bCs/>
                <w:color w:val="1F3864" w:themeColor="accent1" w:themeShade="80"/>
              </w:rPr>
              <w:t xml:space="preserve"> available face to face at a family hub</w:t>
            </w:r>
            <w:r w:rsidR="00745B31" w:rsidRPr="00745B31">
              <w:rPr>
                <w:rFonts w:ascii="Roboto" w:hAnsi="Roboto"/>
                <w:b/>
                <w:bCs/>
                <w:color w:val="1F3864" w:themeColor="accent1" w:themeShade="80"/>
              </w:rPr>
              <w:t xml:space="preserve"> (Minimum)</w:t>
            </w:r>
          </w:p>
        </w:tc>
      </w:tr>
      <w:tr w:rsidR="00745B31" w:rsidRPr="00745B31" w14:paraId="49AD4FCC" w14:textId="77777777" w:rsidTr="0095144F">
        <w:tc>
          <w:tcPr>
            <w:tcW w:w="9016" w:type="dxa"/>
          </w:tcPr>
          <w:p w14:paraId="67575C2B" w14:textId="448E642D" w:rsidR="00E726F5" w:rsidRDefault="00000000" w:rsidP="004B2225">
            <w:pPr>
              <w:rPr>
                <w:rFonts w:ascii="Roboto" w:hAnsi="Roboto"/>
                <w:color w:val="1F3864" w:themeColor="accent1" w:themeShade="80"/>
              </w:rPr>
            </w:pPr>
            <w:sdt>
              <w:sdtPr>
                <w:rPr>
                  <w:rFonts w:ascii="Roboto" w:hAnsi="Roboto"/>
                  <w:color w:val="1F3864" w:themeColor="accent1" w:themeShade="80"/>
                </w:rPr>
                <w:id w:val="256190595"/>
                <w14:checkbox>
                  <w14:checked w14:val="0"/>
                  <w14:checkedState w14:val="2612" w14:font="MS Gothic"/>
                  <w14:uncheckedState w14:val="2610" w14:font="MS Gothic"/>
                </w14:checkbox>
              </w:sdtPr>
              <w:sdtContent>
                <w:r w:rsidR="008F5EF0">
                  <w:rPr>
                    <w:rFonts w:ascii="MS Gothic" w:eastAsia="MS Gothic" w:hAnsi="MS Gothic" w:hint="eastAsia"/>
                    <w:color w:val="1F3864" w:themeColor="accent1" w:themeShade="80"/>
                  </w:rPr>
                  <w:t>☐</w:t>
                </w:r>
              </w:sdtContent>
            </w:sdt>
            <w:r w:rsidR="00E726F5" w:rsidRPr="00745B31">
              <w:rPr>
                <w:rFonts w:ascii="Roboto" w:hAnsi="Roboto"/>
                <w:color w:val="1F3864" w:themeColor="accent1" w:themeShade="80"/>
              </w:rPr>
              <w:t xml:space="preserve"> Staff in the family hub understand the impact of parental separation and relationship breakdown on children, and can connect parents to appropriate services and support to ensure outcomes for their children are front and centre when agreeing child arrangements </w:t>
            </w:r>
            <w:sdt>
              <w:sdtPr>
                <w:rPr>
                  <w:rFonts w:ascii="Roboto" w:hAnsi="Roboto"/>
                  <w:color w:val="1F3864" w:themeColor="accent1" w:themeShade="80"/>
                </w:rPr>
                <w:id w:val="1607461884"/>
                <w14:checkbox>
                  <w14:checked w14:val="0"/>
                  <w14:checkedState w14:val="2612" w14:font="MS Gothic"/>
                  <w14:uncheckedState w14:val="2610" w14:font="MS Gothic"/>
                </w14:checkbox>
              </w:sdtPr>
              <w:sdtContent>
                <w:r w:rsidR="00632CD1">
                  <w:rPr>
                    <w:rFonts w:ascii="MS Gothic" w:eastAsia="MS Gothic" w:hAnsi="MS Gothic" w:hint="eastAsia"/>
                    <w:color w:val="1F3864" w:themeColor="accent1" w:themeShade="80"/>
                  </w:rPr>
                  <w:t>☐</w:t>
                </w:r>
              </w:sdtContent>
            </w:sdt>
          </w:p>
          <w:p w14:paraId="03C18C93" w14:textId="77777777" w:rsidR="00632CD1" w:rsidRPr="00745B31" w:rsidRDefault="00632CD1" w:rsidP="004B2225">
            <w:pPr>
              <w:rPr>
                <w:rFonts w:ascii="Roboto" w:hAnsi="Roboto"/>
                <w:color w:val="1F3864" w:themeColor="accent1" w:themeShade="80"/>
              </w:rPr>
            </w:pPr>
          </w:p>
          <w:p w14:paraId="1243AF6B" w14:textId="2D31DD36" w:rsidR="0095144F" w:rsidRPr="00745B31" w:rsidRDefault="00000000" w:rsidP="004B2225">
            <w:pPr>
              <w:rPr>
                <w:rFonts w:ascii="Roboto" w:hAnsi="Roboto"/>
                <w:b/>
                <w:bCs/>
                <w:color w:val="1F3864" w:themeColor="accent1" w:themeShade="80"/>
              </w:rPr>
            </w:pPr>
            <w:sdt>
              <w:sdtPr>
                <w:rPr>
                  <w:rFonts w:ascii="Roboto" w:hAnsi="Roboto"/>
                  <w:color w:val="1F3864" w:themeColor="accent1" w:themeShade="80"/>
                </w:rPr>
                <w:id w:val="-2122905546"/>
                <w14:checkbox>
                  <w14:checked w14:val="0"/>
                  <w14:checkedState w14:val="2612" w14:font="MS Gothic"/>
                  <w14:uncheckedState w14:val="2610" w14:font="MS Gothic"/>
                </w14:checkbox>
              </w:sdtPr>
              <w:sdtContent>
                <w:r w:rsidR="008F5EF0">
                  <w:rPr>
                    <w:rFonts w:ascii="MS Gothic" w:eastAsia="MS Gothic" w:hAnsi="MS Gothic" w:hint="eastAsia"/>
                    <w:color w:val="1F3864" w:themeColor="accent1" w:themeShade="80"/>
                  </w:rPr>
                  <w:t>☐</w:t>
                </w:r>
              </w:sdtContent>
            </w:sdt>
            <w:r w:rsidR="00E726F5" w:rsidRPr="00745B31">
              <w:rPr>
                <w:rFonts w:ascii="Roboto" w:hAnsi="Roboto"/>
                <w:color w:val="1F3864" w:themeColor="accent1" w:themeShade="80"/>
              </w:rPr>
              <w:t xml:space="preserve"> Staff in the family hub can connect parents to mediation (including the current voucher scheme), to separated parents information programmes (SPIPs) and other services, where safe and appropriate, to help avoid the cost and potential trauma associated with going through the court process</w:t>
            </w:r>
            <w:r w:rsidR="00632CD1">
              <w:rPr>
                <w:rFonts w:ascii="Roboto" w:hAnsi="Roboto"/>
                <w:color w:val="1F3864" w:themeColor="accent1" w:themeShade="80"/>
              </w:rPr>
              <w:t xml:space="preserve"> </w:t>
            </w:r>
            <w:sdt>
              <w:sdtPr>
                <w:rPr>
                  <w:rFonts w:ascii="Roboto" w:hAnsi="Roboto"/>
                  <w:color w:val="1F3864" w:themeColor="accent1" w:themeShade="80"/>
                </w:rPr>
                <w:id w:val="-2112888808"/>
                <w14:checkbox>
                  <w14:checked w14:val="0"/>
                  <w14:checkedState w14:val="2612" w14:font="MS Gothic"/>
                  <w14:uncheckedState w14:val="2610" w14:font="MS Gothic"/>
                </w14:checkbox>
              </w:sdtPr>
              <w:sdtContent>
                <w:r w:rsidR="00632CD1">
                  <w:rPr>
                    <w:rFonts w:ascii="MS Gothic" w:eastAsia="MS Gothic" w:hAnsi="MS Gothic" w:hint="eastAsia"/>
                    <w:color w:val="1F3864" w:themeColor="accent1" w:themeShade="80"/>
                  </w:rPr>
                  <w:t>☐</w:t>
                </w:r>
              </w:sdtContent>
            </w:sdt>
          </w:p>
        </w:tc>
      </w:tr>
    </w:tbl>
    <w:p w14:paraId="0FC3E962" w14:textId="77777777" w:rsidR="0095144F" w:rsidRPr="00745B31" w:rsidRDefault="0095144F" w:rsidP="004B2225">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6F73A525" w14:textId="77777777" w:rsidTr="00A703A7">
        <w:tc>
          <w:tcPr>
            <w:tcW w:w="9016" w:type="dxa"/>
            <w:shd w:val="clear" w:color="auto" w:fill="D9E2F3" w:themeFill="accent1" w:themeFillTint="33"/>
          </w:tcPr>
          <w:p w14:paraId="478FB731" w14:textId="2FED010D" w:rsidR="00E726F5" w:rsidRPr="00745B31" w:rsidRDefault="00F3068A" w:rsidP="004B2225">
            <w:pPr>
              <w:rPr>
                <w:rFonts w:ascii="Roboto" w:hAnsi="Roboto"/>
                <w:b/>
                <w:bCs/>
                <w:color w:val="1F3864" w:themeColor="accent1" w:themeShade="80"/>
              </w:rPr>
            </w:pPr>
            <w:r w:rsidRPr="00745B31">
              <w:rPr>
                <w:rFonts w:ascii="Roboto" w:hAnsi="Roboto"/>
                <w:b/>
                <w:bCs/>
                <w:color w:val="1F3864" w:themeColor="accent1" w:themeShade="80"/>
              </w:rPr>
              <w:t>Service available through the family hub but received elsewhere in the network</w:t>
            </w:r>
            <w:r w:rsidR="00745B31" w:rsidRPr="00745B31">
              <w:rPr>
                <w:rFonts w:ascii="Roboto" w:hAnsi="Roboto"/>
                <w:b/>
                <w:bCs/>
                <w:color w:val="1F3864" w:themeColor="accent1" w:themeShade="80"/>
              </w:rPr>
              <w:t xml:space="preserve"> (Minimum)</w:t>
            </w:r>
          </w:p>
        </w:tc>
      </w:tr>
      <w:tr w:rsidR="00745B31" w:rsidRPr="00745B31" w14:paraId="2CF6D0B9" w14:textId="77777777" w:rsidTr="00E726F5">
        <w:tc>
          <w:tcPr>
            <w:tcW w:w="9016" w:type="dxa"/>
          </w:tcPr>
          <w:p w14:paraId="42936E2F" w14:textId="10404111" w:rsidR="00E726F5" w:rsidRPr="00745B31" w:rsidRDefault="00000000" w:rsidP="004B2225">
            <w:pPr>
              <w:rPr>
                <w:rFonts w:ascii="Roboto" w:hAnsi="Roboto"/>
                <w:b/>
                <w:bCs/>
                <w:color w:val="1F3864" w:themeColor="accent1" w:themeShade="80"/>
              </w:rPr>
            </w:pPr>
            <w:sdt>
              <w:sdtPr>
                <w:rPr>
                  <w:rFonts w:ascii="Roboto" w:hAnsi="Roboto"/>
                  <w:color w:val="1F3864" w:themeColor="accent1" w:themeShade="80"/>
                </w:rPr>
                <w:id w:val="1071778672"/>
                <w14:checkbox>
                  <w14:checked w14:val="0"/>
                  <w14:checkedState w14:val="2612" w14:font="MS Gothic"/>
                  <w14:uncheckedState w14:val="2610" w14:font="MS Gothic"/>
                </w14:checkbox>
              </w:sdtPr>
              <w:sdtContent>
                <w:r w:rsidR="008F5EF0">
                  <w:rPr>
                    <w:rFonts w:ascii="MS Gothic" w:eastAsia="MS Gothic" w:hAnsi="MS Gothic" w:hint="eastAsia"/>
                    <w:color w:val="1F3864" w:themeColor="accent1" w:themeShade="80"/>
                  </w:rPr>
                  <w:t>☐</w:t>
                </w:r>
              </w:sdtContent>
            </w:sdt>
            <w:r w:rsidR="00F3068A" w:rsidRPr="00745B31">
              <w:rPr>
                <w:rFonts w:ascii="Roboto" w:hAnsi="Roboto"/>
                <w:color w:val="1F3864" w:themeColor="accent1" w:themeShade="80"/>
              </w:rPr>
              <w:t>Staff in the family hub can connect parents to mediation (including the current voucher scheme), to separated parents information programmes (SPIPs) and other local or virtual services, where safe and appropriate, to help parents avoid the cost and trauma associated with going through the court process</w:t>
            </w:r>
          </w:p>
        </w:tc>
      </w:tr>
    </w:tbl>
    <w:p w14:paraId="15E9164C" w14:textId="77777777" w:rsidR="00E726F5" w:rsidRPr="00745B31" w:rsidRDefault="00E726F5" w:rsidP="004B2225">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2F6D14B2" w14:textId="77777777" w:rsidTr="00A703A7">
        <w:tc>
          <w:tcPr>
            <w:tcW w:w="9016" w:type="dxa"/>
            <w:shd w:val="clear" w:color="auto" w:fill="D9E2F3" w:themeFill="accent1" w:themeFillTint="33"/>
          </w:tcPr>
          <w:p w14:paraId="35844C3A" w14:textId="3CAD1AD9" w:rsidR="00F3068A" w:rsidRPr="00745B31" w:rsidRDefault="00A703A7" w:rsidP="004B2225">
            <w:pPr>
              <w:rPr>
                <w:rFonts w:ascii="Roboto" w:hAnsi="Roboto"/>
                <w:b/>
                <w:bCs/>
                <w:color w:val="1F3864" w:themeColor="accent1" w:themeShade="80"/>
              </w:rPr>
            </w:pPr>
            <w:r w:rsidRPr="00745B31">
              <w:rPr>
                <w:rFonts w:ascii="Roboto" w:hAnsi="Roboto"/>
                <w:b/>
                <w:bCs/>
                <w:color w:val="1F3864" w:themeColor="accent1" w:themeShade="80"/>
              </w:rPr>
              <w:t>Virtual services available through the family hub, including static online information and/or interactive virtual services</w:t>
            </w:r>
            <w:r w:rsidR="00745B31" w:rsidRPr="00745B31">
              <w:rPr>
                <w:rFonts w:ascii="Roboto" w:hAnsi="Roboto"/>
                <w:b/>
                <w:bCs/>
                <w:color w:val="1F3864" w:themeColor="accent1" w:themeShade="80"/>
              </w:rPr>
              <w:t xml:space="preserve"> (Minimum)</w:t>
            </w:r>
          </w:p>
        </w:tc>
      </w:tr>
      <w:tr w:rsidR="00745B31" w:rsidRPr="00745B31" w14:paraId="07A5DE95" w14:textId="77777777" w:rsidTr="00F3068A">
        <w:tc>
          <w:tcPr>
            <w:tcW w:w="9016" w:type="dxa"/>
          </w:tcPr>
          <w:p w14:paraId="06BFD047" w14:textId="2D7EC1B1" w:rsidR="00F3068A" w:rsidRPr="00745B31" w:rsidRDefault="00000000" w:rsidP="004B2225">
            <w:pPr>
              <w:rPr>
                <w:rFonts w:ascii="Roboto" w:hAnsi="Roboto"/>
                <w:b/>
                <w:bCs/>
                <w:color w:val="1F3864" w:themeColor="accent1" w:themeShade="80"/>
              </w:rPr>
            </w:pPr>
            <w:sdt>
              <w:sdtPr>
                <w:rPr>
                  <w:rFonts w:ascii="Roboto" w:hAnsi="Roboto"/>
                  <w:color w:val="1F3864" w:themeColor="accent1" w:themeShade="80"/>
                </w:rPr>
                <w:id w:val="-1236627318"/>
                <w14:checkbox>
                  <w14:checked w14:val="0"/>
                  <w14:checkedState w14:val="2612" w14:font="MS Gothic"/>
                  <w14:uncheckedState w14:val="2610" w14:font="MS Gothic"/>
                </w14:checkbox>
              </w:sdtPr>
              <w:sdtContent>
                <w:r w:rsidR="008F5EF0">
                  <w:rPr>
                    <w:rFonts w:ascii="MS Gothic" w:eastAsia="MS Gothic" w:hAnsi="MS Gothic" w:hint="eastAsia"/>
                    <w:color w:val="1F3864" w:themeColor="accent1" w:themeShade="80"/>
                  </w:rPr>
                  <w:t>☐</w:t>
                </w:r>
              </w:sdtContent>
            </w:sdt>
            <w:r w:rsidR="00A703A7" w:rsidRPr="00745B31">
              <w:rPr>
                <w:rFonts w:ascii="Roboto" w:hAnsi="Roboto"/>
                <w:color w:val="1F3864" w:themeColor="accent1" w:themeShade="80"/>
              </w:rPr>
              <w:t>Online family hub presence offers universal materials and information about how to book onto services</w:t>
            </w:r>
          </w:p>
        </w:tc>
      </w:tr>
    </w:tbl>
    <w:p w14:paraId="056E8B18" w14:textId="77777777" w:rsidR="00F3068A" w:rsidRPr="00745B31" w:rsidRDefault="00F3068A" w:rsidP="004B2225">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8296"/>
      </w:tblGrid>
      <w:tr w:rsidR="00745B31" w:rsidRPr="00745B31" w14:paraId="2EA0940F" w14:textId="77777777" w:rsidTr="0074411E">
        <w:tc>
          <w:tcPr>
            <w:tcW w:w="9016" w:type="dxa"/>
            <w:shd w:val="clear" w:color="auto" w:fill="D9E2F3" w:themeFill="accent1" w:themeFillTint="33"/>
          </w:tcPr>
          <w:p w14:paraId="18E5454F" w14:textId="77777777" w:rsidR="00846B9F" w:rsidRPr="00745B31" w:rsidRDefault="00846B9F" w:rsidP="0074411E">
            <w:pPr>
              <w:rPr>
                <w:rFonts w:ascii="Roboto" w:hAnsi="Roboto"/>
                <w:b/>
                <w:bCs/>
                <w:color w:val="1F3864" w:themeColor="accent1" w:themeShade="80"/>
              </w:rPr>
            </w:pPr>
            <w:r w:rsidRPr="00745B31">
              <w:rPr>
                <w:rFonts w:ascii="Roboto" w:hAnsi="Roboto"/>
                <w:b/>
                <w:bCs/>
                <w:color w:val="1F3864" w:themeColor="accent1" w:themeShade="80"/>
              </w:rPr>
              <w:t xml:space="preserve">Main Contact </w:t>
            </w:r>
          </w:p>
        </w:tc>
      </w:tr>
      <w:tr w:rsidR="00745B31" w:rsidRPr="00745B31" w14:paraId="2F67DB8E" w14:textId="77777777" w:rsidTr="0074411E">
        <w:tc>
          <w:tcPr>
            <w:tcW w:w="9016" w:type="dxa"/>
          </w:tcPr>
          <w:p w14:paraId="021BD70C" w14:textId="77777777" w:rsidR="00846B9F" w:rsidRPr="00745B31" w:rsidRDefault="00846B9F" w:rsidP="00846B9F">
            <w:pPr>
              <w:rPr>
                <w:rFonts w:ascii="Roboto" w:hAnsi="Roboto"/>
                <w:color w:val="1F3864" w:themeColor="accent1" w:themeShade="80"/>
              </w:rPr>
            </w:pPr>
            <w:r w:rsidRPr="00745B31">
              <w:rPr>
                <w:rFonts w:ascii="Roboto" w:hAnsi="Roboto"/>
                <w:color w:val="1F3864" w:themeColor="accent1" w:themeShade="80"/>
              </w:rPr>
              <w:t xml:space="preserve">Michael Taylor- </w:t>
            </w:r>
            <w:r w:rsidR="002C6F9C" w:rsidRPr="00745B31">
              <w:rPr>
                <w:rFonts w:ascii="Roboto" w:hAnsi="Roboto"/>
                <w:color w:val="1F3864" w:themeColor="accent1" w:themeShade="80"/>
              </w:rPr>
              <w:t xml:space="preserve">Reducing Parental Conflict Coordinator </w:t>
            </w:r>
          </w:p>
          <w:p w14:paraId="05447C79" w14:textId="33D4E98C" w:rsidR="002C6F9C" w:rsidRPr="00745B31" w:rsidRDefault="002E23C7" w:rsidP="00846B9F">
            <w:pPr>
              <w:rPr>
                <w:rFonts w:ascii="Roboto" w:hAnsi="Roboto"/>
                <w:color w:val="1F3864" w:themeColor="accent1" w:themeShade="80"/>
              </w:rPr>
            </w:pPr>
            <w:r w:rsidRPr="00745B31">
              <w:rPr>
                <w:rFonts w:ascii="Roboto" w:hAnsi="Roboto"/>
                <w:color w:val="1F3864" w:themeColor="accent1" w:themeShade="80"/>
              </w:rPr>
              <w:t>michael.taylor@dorsetcouncil.gov.uk</w:t>
            </w:r>
          </w:p>
        </w:tc>
      </w:tr>
    </w:tbl>
    <w:p w14:paraId="16F6CA5C" w14:textId="77777777" w:rsidR="00846B9F" w:rsidRPr="00745B31" w:rsidRDefault="00846B9F" w:rsidP="004B2225">
      <w:pPr>
        <w:ind w:left="720"/>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3548"/>
        <w:gridCol w:w="4748"/>
      </w:tblGrid>
      <w:tr w:rsidR="00745B31" w:rsidRPr="00745B31" w14:paraId="06C22039" w14:textId="77777777" w:rsidTr="0074411E">
        <w:tc>
          <w:tcPr>
            <w:tcW w:w="8296" w:type="dxa"/>
            <w:gridSpan w:val="2"/>
            <w:shd w:val="clear" w:color="auto" w:fill="D9E2F3" w:themeFill="accent1" w:themeFillTint="33"/>
          </w:tcPr>
          <w:p w14:paraId="1A13DAEB" w14:textId="77777777" w:rsidR="002E23C7" w:rsidRPr="00745B31" w:rsidRDefault="002E23C7" w:rsidP="0074411E">
            <w:pPr>
              <w:rPr>
                <w:rFonts w:ascii="Roboto" w:hAnsi="Roboto"/>
                <w:b/>
                <w:bCs/>
                <w:color w:val="1F3864" w:themeColor="accent1" w:themeShade="80"/>
              </w:rPr>
            </w:pPr>
            <w:r w:rsidRPr="00745B31">
              <w:rPr>
                <w:rFonts w:ascii="Roboto" w:hAnsi="Roboto"/>
                <w:b/>
                <w:bCs/>
                <w:color w:val="1F3864" w:themeColor="accent1" w:themeShade="80"/>
              </w:rPr>
              <w:t xml:space="preserve">Resources and Links </w:t>
            </w:r>
          </w:p>
        </w:tc>
      </w:tr>
      <w:tr w:rsidR="00745B31" w:rsidRPr="00745B31" w14:paraId="484F0676" w14:textId="77777777" w:rsidTr="0074411E">
        <w:tc>
          <w:tcPr>
            <w:tcW w:w="3548" w:type="dxa"/>
          </w:tcPr>
          <w:p w14:paraId="605ADCAF" w14:textId="046C7872" w:rsidR="002E23C7" w:rsidRPr="00745B31" w:rsidRDefault="00671543" w:rsidP="0074411E">
            <w:pPr>
              <w:rPr>
                <w:rFonts w:ascii="Roboto" w:hAnsi="Roboto"/>
                <w:color w:val="1F3864" w:themeColor="accent1" w:themeShade="80"/>
              </w:rPr>
            </w:pPr>
            <w:r w:rsidRPr="00745B31">
              <w:rPr>
                <w:rFonts w:ascii="Roboto" w:hAnsi="Roboto"/>
                <w:color w:val="1F3864" w:themeColor="accent1" w:themeShade="80"/>
              </w:rPr>
              <w:t xml:space="preserve">Parent Relationships-Dorset Council </w:t>
            </w:r>
          </w:p>
        </w:tc>
        <w:tc>
          <w:tcPr>
            <w:tcW w:w="4748" w:type="dxa"/>
          </w:tcPr>
          <w:p w14:paraId="779DCF0C" w14:textId="77777777" w:rsidR="00671543" w:rsidRPr="00745B31" w:rsidRDefault="00000000" w:rsidP="00671543">
            <w:pPr>
              <w:rPr>
                <w:color w:val="1F3864" w:themeColor="accent1" w:themeShade="80"/>
              </w:rPr>
            </w:pPr>
            <w:hyperlink r:id="rId122" w:history="1">
              <w:r w:rsidR="00671543" w:rsidRPr="00745B31">
                <w:rPr>
                  <w:rStyle w:val="Hyperlink"/>
                  <w:color w:val="1F3864" w:themeColor="accent1" w:themeShade="80"/>
                </w:rPr>
                <w:t>Parent relationships - Dorset Council</w:t>
              </w:r>
            </w:hyperlink>
          </w:p>
          <w:p w14:paraId="18D10556" w14:textId="29DF6FD2" w:rsidR="002E23C7" w:rsidRPr="00745B31" w:rsidRDefault="002E23C7" w:rsidP="0074411E">
            <w:pPr>
              <w:rPr>
                <w:color w:val="1F3864" w:themeColor="accent1" w:themeShade="80"/>
              </w:rPr>
            </w:pPr>
          </w:p>
          <w:p w14:paraId="25C66CF7" w14:textId="77777777" w:rsidR="002E23C7" w:rsidRPr="00745B31" w:rsidRDefault="002E23C7" w:rsidP="0074411E">
            <w:pPr>
              <w:rPr>
                <w:rFonts w:ascii="Roboto" w:hAnsi="Roboto"/>
                <w:color w:val="1F3864" w:themeColor="accent1" w:themeShade="80"/>
              </w:rPr>
            </w:pPr>
          </w:p>
        </w:tc>
      </w:tr>
    </w:tbl>
    <w:p w14:paraId="33DA880E" w14:textId="09437BDC" w:rsidR="002E23C7" w:rsidRPr="00745B31" w:rsidRDefault="002E23C7" w:rsidP="004B2225">
      <w:pPr>
        <w:ind w:left="720"/>
        <w:rPr>
          <w:rFonts w:ascii="Roboto" w:hAnsi="Roboto"/>
          <w:b/>
          <w:bCs/>
          <w:color w:val="1F3864" w:themeColor="accent1" w:themeShade="80"/>
        </w:rPr>
      </w:pPr>
    </w:p>
    <w:tbl>
      <w:tblPr>
        <w:tblStyle w:val="TableGrid"/>
        <w:tblW w:w="0" w:type="auto"/>
        <w:tblInd w:w="704" w:type="dxa"/>
        <w:tblLook w:val="04A0" w:firstRow="1" w:lastRow="0" w:firstColumn="1" w:lastColumn="0" w:noHBand="0" w:noVBand="1"/>
      </w:tblPr>
      <w:tblGrid>
        <w:gridCol w:w="3804"/>
        <w:gridCol w:w="4508"/>
      </w:tblGrid>
      <w:tr w:rsidR="00745B31" w:rsidRPr="00745B31" w14:paraId="787E98B6" w14:textId="77777777" w:rsidTr="0074411E">
        <w:tc>
          <w:tcPr>
            <w:tcW w:w="8312" w:type="dxa"/>
            <w:gridSpan w:val="2"/>
            <w:shd w:val="clear" w:color="auto" w:fill="D9E2F3" w:themeFill="accent1" w:themeFillTint="33"/>
          </w:tcPr>
          <w:p w14:paraId="177B83DE" w14:textId="77777777" w:rsidR="00417CC4" w:rsidRPr="00745B31" w:rsidRDefault="00417CC4" w:rsidP="0074411E">
            <w:pPr>
              <w:rPr>
                <w:rFonts w:ascii="Roboto" w:hAnsi="Roboto"/>
                <w:b/>
                <w:bCs/>
                <w:color w:val="1F3864" w:themeColor="accent1" w:themeShade="80"/>
              </w:rPr>
            </w:pPr>
            <w:r w:rsidRPr="00745B31">
              <w:rPr>
                <w:rFonts w:ascii="Roboto" w:hAnsi="Roboto"/>
                <w:b/>
                <w:bCs/>
                <w:color w:val="1F3864" w:themeColor="accent1" w:themeShade="80"/>
              </w:rPr>
              <w:t xml:space="preserve">Training for Staff and Volunteers </w:t>
            </w:r>
          </w:p>
        </w:tc>
      </w:tr>
      <w:tr w:rsidR="00745B31" w:rsidRPr="00745B31" w14:paraId="0C358AFD" w14:textId="77777777" w:rsidTr="0074411E">
        <w:tc>
          <w:tcPr>
            <w:tcW w:w="3804" w:type="dxa"/>
          </w:tcPr>
          <w:p w14:paraId="2BB57FBF" w14:textId="10109D75" w:rsidR="00417CC4" w:rsidRPr="00745B31" w:rsidRDefault="00BA175D" w:rsidP="0074411E">
            <w:pPr>
              <w:rPr>
                <w:rFonts w:ascii="Roboto" w:hAnsi="Roboto"/>
                <w:color w:val="1F3864" w:themeColor="accent1" w:themeShade="80"/>
              </w:rPr>
            </w:pPr>
            <w:r w:rsidRPr="00745B31">
              <w:rPr>
                <w:rFonts w:ascii="Roboto" w:hAnsi="Roboto"/>
                <w:color w:val="1F3864" w:themeColor="accent1" w:themeShade="80"/>
              </w:rPr>
              <w:t xml:space="preserve">Parental Relationships </w:t>
            </w:r>
          </w:p>
        </w:tc>
        <w:tc>
          <w:tcPr>
            <w:tcW w:w="4508" w:type="dxa"/>
          </w:tcPr>
          <w:p w14:paraId="2F8B1AB3" w14:textId="77777777" w:rsidR="00417CC4" w:rsidRPr="00745B31" w:rsidRDefault="00B438E2" w:rsidP="0074411E">
            <w:pPr>
              <w:rPr>
                <w:rFonts w:ascii="Roboto" w:hAnsi="Roboto"/>
                <w:color w:val="1F3864" w:themeColor="accent1" w:themeShade="80"/>
              </w:rPr>
            </w:pPr>
            <w:r w:rsidRPr="00745B31">
              <w:rPr>
                <w:rFonts w:ascii="Roboto" w:hAnsi="Roboto"/>
                <w:color w:val="1F3864" w:themeColor="accent1" w:themeShade="80"/>
              </w:rPr>
              <w:t>Enquire</w:t>
            </w:r>
          </w:p>
          <w:p w14:paraId="2E04E0EC" w14:textId="45DCDB1A" w:rsidR="00B438E2" w:rsidRPr="00745B31" w:rsidRDefault="00B438E2" w:rsidP="0074411E">
            <w:pPr>
              <w:rPr>
                <w:rFonts w:ascii="Roboto" w:hAnsi="Roboto"/>
                <w:color w:val="1F3864" w:themeColor="accent1" w:themeShade="80"/>
              </w:rPr>
            </w:pPr>
            <w:r w:rsidRPr="00745B31">
              <w:rPr>
                <w:rFonts w:ascii="Roboto" w:hAnsi="Roboto"/>
                <w:color w:val="1F3864" w:themeColor="accent1" w:themeShade="80"/>
              </w:rPr>
              <w:t>michael.taylor@dorsetcouncil.gov.uk</w:t>
            </w:r>
          </w:p>
        </w:tc>
      </w:tr>
    </w:tbl>
    <w:p w14:paraId="03E1BC19" w14:textId="77777777" w:rsidR="00D5555C" w:rsidRPr="00745B31" w:rsidRDefault="00D5555C" w:rsidP="00745B31">
      <w:pPr>
        <w:rPr>
          <w:rFonts w:ascii="Roboto" w:hAnsi="Roboto"/>
          <w:b/>
          <w:bCs/>
          <w:color w:val="1F3864" w:themeColor="accent1" w:themeShade="80"/>
        </w:rPr>
      </w:pPr>
    </w:p>
    <w:p w14:paraId="01F8C861" w14:textId="1F992FDE" w:rsidR="00D5555C" w:rsidRPr="00D23641" w:rsidRDefault="00EF5A1A" w:rsidP="00D5555C">
      <w:pPr>
        <w:numPr>
          <w:ilvl w:val="0"/>
          <w:numId w:val="11"/>
        </w:numPr>
        <w:rPr>
          <w:rFonts w:ascii="Roboto" w:hAnsi="Roboto"/>
          <w:b/>
          <w:bCs/>
          <w:color w:val="1F3864" w:themeColor="accent1" w:themeShade="80"/>
          <w:sz w:val="28"/>
          <w:szCs w:val="28"/>
        </w:rPr>
      </w:pPr>
      <w:r w:rsidRPr="00D23641">
        <w:rPr>
          <w:rFonts w:ascii="Roboto" w:hAnsi="Roboto"/>
          <w:b/>
          <w:bCs/>
          <w:color w:val="1F3864" w:themeColor="accent1" w:themeShade="80"/>
          <w:sz w:val="28"/>
          <w:szCs w:val="28"/>
        </w:rPr>
        <w:t>Birth Registration</w:t>
      </w:r>
    </w:p>
    <w:tbl>
      <w:tblPr>
        <w:tblStyle w:val="TableGrid"/>
        <w:tblW w:w="0" w:type="auto"/>
        <w:tblInd w:w="704" w:type="dxa"/>
        <w:tblLook w:val="04A0" w:firstRow="1" w:lastRow="0" w:firstColumn="1" w:lastColumn="0" w:noHBand="0" w:noVBand="1"/>
      </w:tblPr>
      <w:tblGrid>
        <w:gridCol w:w="8312"/>
      </w:tblGrid>
      <w:tr w:rsidR="00745B31" w:rsidRPr="00745B31" w14:paraId="0D107302" w14:textId="77777777" w:rsidTr="00D5555C">
        <w:tc>
          <w:tcPr>
            <w:tcW w:w="8312" w:type="dxa"/>
            <w:shd w:val="clear" w:color="auto" w:fill="D9E2F3" w:themeFill="accent1" w:themeFillTint="33"/>
          </w:tcPr>
          <w:p w14:paraId="4F8D7DB0" w14:textId="77777777" w:rsidR="00D5555C" w:rsidRPr="00745B31" w:rsidRDefault="00D5555C" w:rsidP="00D5555C">
            <w:pPr>
              <w:rPr>
                <w:rFonts w:ascii="Roboto" w:hAnsi="Roboto"/>
                <w:color w:val="1F3864" w:themeColor="accent1" w:themeShade="80"/>
              </w:rPr>
            </w:pPr>
            <w:r w:rsidRPr="00745B31">
              <w:rPr>
                <w:rFonts w:ascii="Roboto" w:hAnsi="Roboto"/>
                <w:color w:val="1F3864" w:themeColor="accent1" w:themeShade="80"/>
              </w:rPr>
              <w:t>All births in England, Wales and Northern Ireland must be registered within 42 days of the child being born. You should do this at the local register office for the area where the baby was born or the hospital before the mother leaves. The hospital will tell you if you can register the birth there. (Gov.UK)</w:t>
            </w:r>
          </w:p>
          <w:p w14:paraId="5217FCDA" w14:textId="77777777" w:rsidR="00D5555C" w:rsidRPr="00745B31" w:rsidRDefault="00D5555C" w:rsidP="00D5555C">
            <w:pPr>
              <w:rPr>
                <w:rFonts w:ascii="Roboto" w:hAnsi="Roboto"/>
                <w:color w:val="1F3864" w:themeColor="accent1" w:themeShade="80"/>
              </w:rPr>
            </w:pPr>
          </w:p>
          <w:p w14:paraId="021B9751" w14:textId="77777777" w:rsidR="00D5555C" w:rsidRPr="00745B31" w:rsidRDefault="00D5555C" w:rsidP="00D5555C">
            <w:pPr>
              <w:rPr>
                <w:rFonts w:ascii="Roboto" w:hAnsi="Roboto"/>
                <w:color w:val="1F3864" w:themeColor="accent1" w:themeShade="80"/>
              </w:rPr>
            </w:pPr>
            <w:r w:rsidRPr="00745B31">
              <w:rPr>
                <w:rFonts w:ascii="Roboto" w:hAnsi="Roboto"/>
                <w:color w:val="1F3864" w:themeColor="accent1" w:themeShade="80"/>
              </w:rPr>
              <w:t xml:space="preserve">In Dorset, birth registration appointments can be booked online. If you need help with this process, then your local Family Hub can support you. Contact your local Family Hub to find out more. </w:t>
            </w:r>
          </w:p>
          <w:p w14:paraId="3C5B13B9" w14:textId="77777777" w:rsidR="00D5555C" w:rsidRPr="00745B31" w:rsidRDefault="00D5555C" w:rsidP="00D5555C">
            <w:pPr>
              <w:rPr>
                <w:rFonts w:ascii="Roboto" w:hAnsi="Roboto"/>
                <w:b/>
                <w:bCs/>
                <w:color w:val="1F3864" w:themeColor="accent1" w:themeShade="80"/>
              </w:rPr>
            </w:pPr>
          </w:p>
        </w:tc>
      </w:tr>
    </w:tbl>
    <w:p w14:paraId="6D9EECE9" w14:textId="77777777" w:rsidR="00D5555C" w:rsidRPr="00745B31" w:rsidRDefault="00D5555C" w:rsidP="00D5555C">
      <w:pPr>
        <w:rPr>
          <w:rFonts w:ascii="Roboto" w:hAnsi="Roboto"/>
          <w:b/>
          <w:bCs/>
          <w:color w:val="1F3864" w:themeColor="accent1" w:themeShade="80"/>
        </w:rPr>
      </w:pPr>
    </w:p>
    <w:p w14:paraId="15241B0A" w14:textId="0647DABE" w:rsidR="00032977" w:rsidRPr="00745B31" w:rsidRDefault="00D5555C" w:rsidP="00D5555C">
      <w:pPr>
        <w:rPr>
          <w:rFonts w:ascii="Roboto" w:hAnsi="Roboto"/>
          <w:b/>
          <w:bCs/>
          <w:color w:val="1F3864" w:themeColor="accent1" w:themeShade="80"/>
        </w:rPr>
      </w:pPr>
      <w:r w:rsidRPr="00745B31">
        <w:rPr>
          <w:rFonts w:ascii="Roboto" w:hAnsi="Roboto"/>
          <w:b/>
          <w:bCs/>
          <w:color w:val="1F3864" w:themeColor="accent1" w:themeShade="80"/>
        </w:rPr>
        <w:t xml:space="preserve">  </w:t>
      </w:r>
    </w:p>
    <w:tbl>
      <w:tblPr>
        <w:tblStyle w:val="TableGrid"/>
        <w:tblW w:w="0" w:type="auto"/>
        <w:tblInd w:w="704" w:type="dxa"/>
        <w:tblLook w:val="04A0" w:firstRow="1" w:lastRow="0" w:firstColumn="1" w:lastColumn="0" w:noHBand="0" w:noVBand="1"/>
      </w:tblPr>
      <w:tblGrid>
        <w:gridCol w:w="8312"/>
      </w:tblGrid>
      <w:tr w:rsidR="00745B31" w:rsidRPr="00745B31" w14:paraId="6266553B" w14:textId="77777777" w:rsidTr="00ED686D">
        <w:tc>
          <w:tcPr>
            <w:tcW w:w="8312" w:type="dxa"/>
            <w:shd w:val="clear" w:color="auto" w:fill="D9E2F3" w:themeFill="accent1" w:themeFillTint="33"/>
          </w:tcPr>
          <w:p w14:paraId="70A0C304" w14:textId="7403CFF2" w:rsidR="00032977" w:rsidRPr="00745B31" w:rsidRDefault="008342B6" w:rsidP="00D5555C">
            <w:pPr>
              <w:rPr>
                <w:rFonts w:ascii="Roboto" w:hAnsi="Roboto"/>
                <w:b/>
                <w:bCs/>
                <w:color w:val="1F3864" w:themeColor="accent1" w:themeShade="80"/>
              </w:rPr>
            </w:pPr>
            <w:r>
              <w:rPr>
                <w:rFonts w:ascii="Roboto" w:hAnsi="Roboto"/>
                <w:b/>
                <w:bCs/>
                <w:color w:val="1F3864" w:themeColor="accent1" w:themeShade="80"/>
              </w:rPr>
              <w:t>Expectations</w:t>
            </w:r>
            <w:r w:rsidR="00194132" w:rsidRPr="00745B31">
              <w:rPr>
                <w:rFonts w:ascii="Roboto" w:hAnsi="Roboto"/>
                <w:b/>
                <w:bCs/>
                <w:color w:val="1F3864" w:themeColor="accent1" w:themeShade="80"/>
              </w:rPr>
              <w:t xml:space="preserve"> available face to face at a family hub</w:t>
            </w:r>
            <w:r w:rsidR="00745B31" w:rsidRPr="00745B31">
              <w:rPr>
                <w:rFonts w:ascii="Roboto" w:hAnsi="Roboto"/>
                <w:b/>
                <w:bCs/>
                <w:color w:val="1F3864" w:themeColor="accent1" w:themeShade="80"/>
              </w:rPr>
              <w:t xml:space="preserve"> (Minimum)</w:t>
            </w:r>
          </w:p>
        </w:tc>
      </w:tr>
      <w:tr w:rsidR="00745B31" w:rsidRPr="00745B31" w14:paraId="661E84AB" w14:textId="77777777" w:rsidTr="00032977">
        <w:tc>
          <w:tcPr>
            <w:tcW w:w="8312" w:type="dxa"/>
          </w:tcPr>
          <w:p w14:paraId="0AE09E1D" w14:textId="05F12A5F" w:rsidR="00032977" w:rsidRPr="00745B31" w:rsidRDefault="00194132" w:rsidP="00D5555C">
            <w:pPr>
              <w:rPr>
                <w:rFonts w:ascii="Roboto" w:hAnsi="Roboto"/>
                <w:color w:val="1F3864" w:themeColor="accent1" w:themeShade="80"/>
              </w:rPr>
            </w:pPr>
            <w:r w:rsidRPr="00745B31">
              <w:rPr>
                <w:rFonts w:ascii="Roboto" w:hAnsi="Roboto"/>
                <w:color w:val="1F3864" w:themeColor="accent1" w:themeShade="80"/>
              </w:rPr>
              <w:t>N/A</w:t>
            </w:r>
          </w:p>
        </w:tc>
      </w:tr>
    </w:tbl>
    <w:p w14:paraId="4E9C53A5" w14:textId="68C97F43" w:rsidR="00D5555C" w:rsidRPr="00745B31" w:rsidRDefault="00D5555C" w:rsidP="00D5555C">
      <w:pPr>
        <w:rPr>
          <w:rFonts w:ascii="Roboto" w:hAnsi="Roboto"/>
          <w:b/>
          <w:bCs/>
          <w:color w:val="1F3864" w:themeColor="accent1" w:themeShade="80"/>
        </w:rPr>
      </w:pPr>
    </w:p>
    <w:tbl>
      <w:tblPr>
        <w:tblStyle w:val="TableGrid"/>
        <w:tblW w:w="0" w:type="auto"/>
        <w:tblInd w:w="704" w:type="dxa"/>
        <w:tblLook w:val="04A0" w:firstRow="1" w:lastRow="0" w:firstColumn="1" w:lastColumn="0" w:noHBand="0" w:noVBand="1"/>
      </w:tblPr>
      <w:tblGrid>
        <w:gridCol w:w="8312"/>
      </w:tblGrid>
      <w:tr w:rsidR="00745B31" w:rsidRPr="00745B31" w14:paraId="03466D38" w14:textId="77777777" w:rsidTr="00ED686D">
        <w:tc>
          <w:tcPr>
            <w:tcW w:w="8312" w:type="dxa"/>
            <w:shd w:val="clear" w:color="auto" w:fill="D9E2F3" w:themeFill="accent1" w:themeFillTint="33"/>
          </w:tcPr>
          <w:p w14:paraId="02EE191F" w14:textId="6D60521C" w:rsidR="00194132" w:rsidRPr="00745B31" w:rsidRDefault="00C954A6" w:rsidP="00D5555C">
            <w:pPr>
              <w:rPr>
                <w:rFonts w:ascii="Roboto" w:hAnsi="Roboto"/>
                <w:b/>
                <w:bCs/>
                <w:color w:val="1F3864" w:themeColor="accent1" w:themeShade="80"/>
              </w:rPr>
            </w:pPr>
            <w:r w:rsidRPr="00745B31">
              <w:rPr>
                <w:rFonts w:ascii="Roboto" w:hAnsi="Roboto"/>
                <w:b/>
                <w:bCs/>
                <w:color w:val="1F3864" w:themeColor="accent1" w:themeShade="80"/>
              </w:rPr>
              <w:t>Service available through the family hub but received elsewhere in the network</w:t>
            </w:r>
            <w:r w:rsidR="00745B31" w:rsidRPr="00745B31">
              <w:rPr>
                <w:rFonts w:ascii="Roboto" w:hAnsi="Roboto"/>
                <w:b/>
                <w:bCs/>
                <w:color w:val="1F3864" w:themeColor="accent1" w:themeShade="80"/>
              </w:rPr>
              <w:t xml:space="preserve"> (Minimum)</w:t>
            </w:r>
          </w:p>
        </w:tc>
      </w:tr>
      <w:tr w:rsidR="00745B31" w:rsidRPr="00745B31" w14:paraId="25757B6E" w14:textId="77777777" w:rsidTr="00194132">
        <w:tc>
          <w:tcPr>
            <w:tcW w:w="8312" w:type="dxa"/>
          </w:tcPr>
          <w:p w14:paraId="2B4F8A32" w14:textId="3F79C9E5" w:rsidR="00C954A6" w:rsidRPr="00745B31" w:rsidRDefault="00C954A6" w:rsidP="00D5555C">
            <w:pPr>
              <w:rPr>
                <w:rFonts w:ascii="Roboto" w:hAnsi="Roboto"/>
                <w:color w:val="1F3864" w:themeColor="accent1" w:themeShade="80"/>
              </w:rPr>
            </w:pPr>
            <w:r w:rsidRPr="00745B31">
              <w:rPr>
                <w:rFonts w:ascii="Roboto" w:hAnsi="Roboto"/>
                <w:color w:val="1F3864" w:themeColor="accent1" w:themeShade="80"/>
              </w:rPr>
              <w:t xml:space="preserve">N/A </w:t>
            </w:r>
          </w:p>
        </w:tc>
      </w:tr>
    </w:tbl>
    <w:p w14:paraId="118EAA5A" w14:textId="77777777" w:rsidR="00194132" w:rsidRPr="00745B31" w:rsidRDefault="00194132" w:rsidP="00D5555C">
      <w:pPr>
        <w:rPr>
          <w:rFonts w:ascii="Roboto" w:hAnsi="Roboto"/>
          <w:b/>
          <w:bCs/>
          <w:color w:val="1F3864" w:themeColor="accent1" w:themeShade="80"/>
        </w:rPr>
      </w:pPr>
    </w:p>
    <w:tbl>
      <w:tblPr>
        <w:tblStyle w:val="TableGrid"/>
        <w:tblW w:w="0" w:type="auto"/>
        <w:tblInd w:w="704" w:type="dxa"/>
        <w:tblLook w:val="04A0" w:firstRow="1" w:lastRow="0" w:firstColumn="1" w:lastColumn="0" w:noHBand="0" w:noVBand="1"/>
      </w:tblPr>
      <w:tblGrid>
        <w:gridCol w:w="8312"/>
      </w:tblGrid>
      <w:tr w:rsidR="00745B31" w:rsidRPr="00745B31" w14:paraId="37B6F12B" w14:textId="77777777" w:rsidTr="00ED686D">
        <w:tc>
          <w:tcPr>
            <w:tcW w:w="8312" w:type="dxa"/>
            <w:shd w:val="clear" w:color="auto" w:fill="D9E2F3" w:themeFill="accent1" w:themeFillTint="33"/>
          </w:tcPr>
          <w:p w14:paraId="35A28AE3" w14:textId="254D6A86" w:rsidR="00C954A6" w:rsidRPr="00745B31" w:rsidRDefault="00ED686D" w:rsidP="00D5555C">
            <w:pPr>
              <w:rPr>
                <w:rFonts w:ascii="Roboto" w:hAnsi="Roboto"/>
                <w:b/>
                <w:bCs/>
                <w:color w:val="1F3864" w:themeColor="accent1" w:themeShade="80"/>
              </w:rPr>
            </w:pPr>
            <w:r w:rsidRPr="00745B31">
              <w:rPr>
                <w:rFonts w:ascii="Roboto" w:hAnsi="Roboto"/>
                <w:b/>
                <w:bCs/>
                <w:color w:val="1F3864" w:themeColor="accent1" w:themeShade="80"/>
              </w:rPr>
              <w:t>Virtual services available through the family hub, including static online information and/or interactive virtual services</w:t>
            </w:r>
            <w:r w:rsidR="00745B31" w:rsidRPr="00745B31">
              <w:rPr>
                <w:rFonts w:ascii="Roboto" w:hAnsi="Roboto"/>
                <w:b/>
                <w:bCs/>
                <w:color w:val="1F3864" w:themeColor="accent1" w:themeShade="80"/>
              </w:rPr>
              <w:t xml:space="preserve"> (Minimum)</w:t>
            </w:r>
          </w:p>
        </w:tc>
      </w:tr>
      <w:tr w:rsidR="00745B31" w:rsidRPr="00745B31" w14:paraId="6C5FD233" w14:textId="77777777" w:rsidTr="00C954A6">
        <w:tc>
          <w:tcPr>
            <w:tcW w:w="8312" w:type="dxa"/>
          </w:tcPr>
          <w:p w14:paraId="004EDC23" w14:textId="36A7C829" w:rsidR="00C954A6" w:rsidRPr="00745B31" w:rsidRDefault="00000000" w:rsidP="00D5555C">
            <w:pPr>
              <w:rPr>
                <w:rFonts w:ascii="Roboto" w:hAnsi="Roboto"/>
                <w:b/>
                <w:bCs/>
                <w:color w:val="1F3864" w:themeColor="accent1" w:themeShade="80"/>
              </w:rPr>
            </w:pPr>
            <w:sdt>
              <w:sdtPr>
                <w:rPr>
                  <w:rFonts w:ascii="Roboto" w:hAnsi="Roboto"/>
                  <w:color w:val="1F3864" w:themeColor="accent1" w:themeShade="80"/>
                </w:rPr>
                <w:id w:val="747545610"/>
                <w14:checkbox>
                  <w14:checked w14:val="0"/>
                  <w14:checkedState w14:val="2612" w14:font="MS Gothic"/>
                  <w14:uncheckedState w14:val="2610" w14:font="MS Gothic"/>
                </w14:checkbox>
              </w:sdtPr>
              <w:sdtContent>
                <w:r w:rsidR="000A5277">
                  <w:rPr>
                    <w:rFonts w:ascii="MS Gothic" w:eastAsia="MS Gothic" w:hAnsi="MS Gothic" w:hint="eastAsia"/>
                    <w:color w:val="1F3864" w:themeColor="accent1" w:themeShade="80"/>
                  </w:rPr>
                  <w:t>☐</w:t>
                </w:r>
              </w:sdtContent>
            </w:sdt>
            <w:r w:rsidR="00ED686D" w:rsidRPr="00745B31">
              <w:rPr>
                <w:rFonts w:ascii="Roboto" w:hAnsi="Roboto"/>
                <w:color w:val="1F3864" w:themeColor="accent1" w:themeShade="80"/>
              </w:rPr>
              <w:t>Online family hub presence offers universal materials and information about how to book onto services</w:t>
            </w:r>
          </w:p>
        </w:tc>
      </w:tr>
    </w:tbl>
    <w:p w14:paraId="306BAD8A" w14:textId="77777777" w:rsidR="00C954A6" w:rsidRDefault="00C954A6" w:rsidP="00D5555C">
      <w:pPr>
        <w:rPr>
          <w:rFonts w:ascii="Roboto" w:hAnsi="Roboto"/>
          <w:b/>
          <w:bCs/>
          <w:color w:val="1F3864" w:themeColor="accent1" w:themeShade="80"/>
        </w:rPr>
      </w:pPr>
    </w:p>
    <w:p w14:paraId="3F86D5BE" w14:textId="77777777" w:rsidR="000A5277" w:rsidRPr="00745B31" w:rsidRDefault="000A5277" w:rsidP="00D5555C">
      <w:pPr>
        <w:rPr>
          <w:rFonts w:ascii="Roboto" w:hAnsi="Roboto"/>
          <w:b/>
          <w:bCs/>
          <w:color w:val="1F3864" w:themeColor="accent1" w:themeShade="80"/>
        </w:rPr>
      </w:pPr>
    </w:p>
    <w:tbl>
      <w:tblPr>
        <w:tblStyle w:val="TableGrid"/>
        <w:tblW w:w="0" w:type="auto"/>
        <w:tblInd w:w="720" w:type="dxa"/>
        <w:tblLook w:val="04A0" w:firstRow="1" w:lastRow="0" w:firstColumn="1" w:lastColumn="0" w:noHBand="0" w:noVBand="1"/>
      </w:tblPr>
      <w:tblGrid>
        <w:gridCol w:w="3548"/>
        <w:gridCol w:w="4748"/>
      </w:tblGrid>
      <w:tr w:rsidR="00745B31" w:rsidRPr="00745B31" w14:paraId="2CA7F47E" w14:textId="77777777" w:rsidTr="0074411E">
        <w:tc>
          <w:tcPr>
            <w:tcW w:w="8296" w:type="dxa"/>
            <w:gridSpan w:val="2"/>
            <w:shd w:val="clear" w:color="auto" w:fill="D9E2F3" w:themeFill="accent1" w:themeFillTint="33"/>
          </w:tcPr>
          <w:p w14:paraId="084726CB" w14:textId="77777777" w:rsidR="00ED686D" w:rsidRPr="00745B31" w:rsidRDefault="00ED686D" w:rsidP="0074411E">
            <w:pPr>
              <w:rPr>
                <w:rFonts w:ascii="Roboto" w:hAnsi="Roboto"/>
                <w:b/>
                <w:bCs/>
                <w:color w:val="1F3864" w:themeColor="accent1" w:themeShade="80"/>
              </w:rPr>
            </w:pPr>
            <w:r w:rsidRPr="00745B31">
              <w:rPr>
                <w:rFonts w:ascii="Roboto" w:hAnsi="Roboto"/>
                <w:b/>
                <w:bCs/>
                <w:color w:val="1F3864" w:themeColor="accent1" w:themeShade="80"/>
              </w:rPr>
              <w:t xml:space="preserve">Resources and Links </w:t>
            </w:r>
          </w:p>
        </w:tc>
      </w:tr>
      <w:tr w:rsidR="00745B31" w:rsidRPr="00745B31" w14:paraId="2B85C8B3" w14:textId="77777777" w:rsidTr="0074411E">
        <w:tc>
          <w:tcPr>
            <w:tcW w:w="3548" w:type="dxa"/>
          </w:tcPr>
          <w:p w14:paraId="425B48D6" w14:textId="48B641B8" w:rsidR="00ED686D" w:rsidRPr="00745B31" w:rsidRDefault="00ED686D" w:rsidP="0074411E">
            <w:pPr>
              <w:rPr>
                <w:rFonts w:ascii="Roboto" w:hAnsi="Roboto"/>
                <w:color w:val="1F3864" w:themeColor="accent1" w:themeShade="80"/>
              </w:rPr>
            </w:pPr>
            <w:r w:rsidRPr="00745B31">
              <w:rPr>
                <w:rFonts w:ascii="Roboto" w:hAnsi="Roboto"/>
                <w:color w:val="1F3864" w:themeColor="accent1" w:themeShade="80"/>
              </w:rPr>
              <w:t xml:space="preserve">Booking a Birth Registration Appointment Online- Dorset Council </w:t>
            </w:r>
          </w:p>
        </w:tc>
        <w:tc>
          <w:tcPr>
            <w:tcW w:w="4748" w:type="dxa"/>
          </w:tcPr>
          <w:p w14:paraId="14727BA0" w14:textId="77777777" w:rsidR="00ED686D" w:rsidRPr="00745B31" w:rsidRDefault="00000000" w:rsidP="00ED686D">
            <w:pPr>
              <w:rPr>
                <w:color w:val="1F3864" w:themeColor="accent1" w:themeShade="80"/>
              </w:rPr>
            </w:pPr>
            <w:hyperlink r:id="rId123" w:history="1">
              <w:r w:rsidR="00ED686D" w:rsidRPr="00745B31">
                <w:rPr>
                  <w:rStyle w:val="Hyperlink"/>
                  <w:color w:val="1F3864" w:themeColor="accent1" w:themeShade="80"/>
                </w:rPr>
                <w:t>Booking a birth registration appointment online - Dorset Council</w:t>
              </w:r>
            </w:hyperlink>
          </w:p>
          <w:p w14:paraId="58AEC961" w14:textId="77777777" w:rsidR="00ED686D" w:rsidRPr="00745B31" w:rsidRDefault="00ED686D" w:rsidP="0074411E">
            <w:pPr>
              <w:rPr>
                <w:color w:val="1F3864" w:themeColor="accent1" w:themeShade="80"/>
              </w:rPr>
            </w:pPr>
          </w:p>
          <w:p w14:paraId="44708407" w14:textId="77777777" w:rsidR="00ED686D" w:rsidRPr="00745B31" w:rsidRDefault="00ED686D" w:rsidP="0074411E">
            <w:pPr>
              <w:rPr>
                <w:rFonts w:ascii="Roboto" w:hAnsi="Roboto"/>
                <w:color w:val="1F3864" w:themeColor="accent1" w:themeShade="80"/>
              </w:rPr>
            </w:pPr>
          </w:p>
        </w:tc>
      </w:tr>
    </w:tbl>
    <w:p w14:paraId="0BEC4AA2" w14:textId="77777777" w:rsidR="00ED686D" w:rsidRDefault="00ED686D" w:rsidP="00D5555C">
      <w:pPr>
        <w:rPr>
          <w:rFonts w:ascii="Roboto" w:hAnsi="Roboto"/>
          <w:b/>
          <w:bCs/>
          <w:color w:val="1F4E79" w:themeColor="accent5" w:themeShade="80"/>
        </w:rPr>
      </w:pPr>
    </w:p>
    <w:p w14:paraId="5B82D8C8" w14:textId="77777777" w:rsidR="00EF5A1A" w:rsidRPr="00EF5A1A" w:rsidRDefault="00EF5A1A" w:rsidP="00EF5A1A">
      <w:pPr>
        <w:ind w:left="720"/>
        <w:rPr>
          <w:rFonts w:ascii="Roboto" w:hAnsi="Roboto"/>
          <w:b/>
          <w:bCs/>
          <w:color w:val="1F4E79" w:themeColor="accent5" w:themeShade="80"/>
        </w:rPr>
      </w:pPr>
    </w:p>
    <w:p w14:paraId="3E2AC5D3" w14:textId="77777777" w:rsidR="00F203E5" w:rsidRDefault="00F203E5" w:rsidP="00A65707">
      <w:pPr>
        <w:rPr>
          <w:rFonts w:ascii="Roboto" w:hAnsi="Roboto"/>
          <w:b/>
          <w:bCs/>
          <w:color w:val="1F4E79" w:themeColor="accent5" w:themeShade="80"/>
        </w:rPr>
      </w:pPr>
    </w:p>
    <w:sectPr w:rsidR="00F203E5" w:rsidSect="00345E30">
      <w:footerReference w:type="default" r:id="rId1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D7D08" w14:textId="77777777" w:rsidR="005B31F6" w:rsidRDefault="005B31F6" w:rsidP="00CA1F9D">
      <w:pPr>
        <w:spacing w:after="0" w:line="240" w:lineRule="auto"/>
      </w:pPr>
      <w:r>
        <w:separator/>
      </w:r>
    </w:p>
  </w:endnote>
  <w:endnote w:type="continuationSeparator" w:id="0">
    <w:p w14:paraId="1C98ECD5" w14:textId="77777777" w:rsidR="005B31F6" w:rsidRDefault="005B31F6" w:rsidP="00CA1F9D">
      <w:pPr>
        <w:spacing w:after="0" w:line="240" w:lineRule="auto"/>
      </w:pPr>
      <w:r>
        <w:continuationSeparator/>
      </w:r>
    </w:p>
  </w:endnote>
  <w:endnote w:type="continuationNotice" w:id="1">
    <w:p w14:paraId="096EE65D" w14:textId="77777777" w:rsidR="005B31F6" w:rsidRDefault="005B31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Modern Love">
    <w:altName w:val="Calibri"/>
    <w:charset w:val="00"/>
    <w:family w:val="decorative"/>
    <w:pitch w:val="variable"/>
    <w:sig w:usb0="8000002F" w:usb1="0000000A" w:usb2="00000000" w:usb3="00000000" w:csb0="00000001" w:csb1="00000000"/>
  </w:font>
  <w:font w:name="Roboto Light">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dMeridian-Regular">
    <w:altName w:val="Calibri"/>
    <w:panose1 w:val="00000000000000000000"/>
    <w:charset w:val="00"/>
    <w:family w:val="swiss"/>
    <w:notTrueType/>
    <w:pitch w:val="default"/>
    <w:sig w:usb0="00000003" w:usb1="00000000" w:usb2="00000000" w:usb3="00000000" w:csb0="00000001" w:csb1="00000000"/>
  </w:font>
  <w:font w:name="TodaySB-Bold">
    <w:altName w:val="Calibri"/>
    <w:panose1 w:val="00000000000000000000"/>
    <w:charset w:val="00"/>
    <w:family w:val="swiss"/>
    <w:notTrueType/>
    <w:pitch w:val="default"/>
    <w:sig w:usb0="00000003" w:usb1="00000000" w:usb2="00000000" w:usb3="00000000" w:csb0="00000001" w:csb1="00000000"/>
  </w:font>
  <w:font w:name="TodaySB-Regular">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834940"/>
      <w:docPartObj>
        <w:docPartGallery w:val="Page Numbers (Bottom of Page)"/>
        <w:docPartUnique/>
      </w:docPartObj>
    </w:sdtPr>
    <w:sdtEndPr>
      <w:rPr>
        <w:noProof/>
      </w:rPr>
    </w:sdtEndPr>
    <w:sdtContent>
      <w:p w14:paraId="52C40BD0" w14:textId="39674783" w:rsidR="00AA0BFA" w:rsidRDefault="00AA0B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F0CFEA" w14:textId="77777777" w:rsidR="00AA0BFA" w:rsidRDefault="00AA0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DFA06" w14:textId="77777777" w:rsidR="005B31F6" w:rsidRDefault="005B31F6" w:rsidP="00CA1F9D">
      <w:pPr>
        <w:spacing w:after="0" w:line="240" w:lineRule="auto"/>
      </w:pPr>
      <w:r>
        <w:separator/>
      </w:r>
    </w:p>
  </w:footnote>
  <w:footnote w:type="continuationSeparator" w:id="0">
    <w:p w14:paraId="660E9EC7" w14:textId="77777777" w:rsidR="005B31F6" w:rsidRDefault="005B31F6" w:rsidP="00CA1F9D">
      <w:pPr>
        <w:spacing w:after="0" w:line="240" w:lineRule="auto"/>
      </w:pPr>
      <w:r>
        <w:continuationSeparator/>
      </w:r>
    </w:p>
  </w:footnote>
  <w:footnote w:type="continuationNotice" w:id="1">
    <w:p w14:paraId="2125A6E4" w14:textId="77777777" w:rsidR="005B31F6" w:rsidRDefault="005B31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3F81"/>
    <w:multiLevelType w:val="hybridMultilevel"/>
    <w:tmpl w:val="54B055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D7F6F"/>
    <w:multiLevelType w:val="hybridMultilevel"/>
    <w:tmpl w:val="28F8145C"/>
    <w:lvl w:ilvl="0" w:tplc="5F581CE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42FF5"/>
    <w:multiLevelType w:val="hybridMultilevel"/>
    <w:tmpl w:val="2C3EBB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F8563B"/>
    <w:multiLevelType w:val="hybridMultilevel"/>
    <w:tmpl w:val="A806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17629"/>
    <w:multiLevelType w:val="hybridMultilevel"/>
    <w:tmpl w:val="BA76E14E"/>
    <w:lvl w:ilvl="0" w:tplc="EFDA43E0">
      <w:start w:val="1"/>
      <w:numFmt w:val="bullet"/>
      <w:lvlText w:val=""/>
      <w:lvlJc w:val="left"/>
      <w:pPr>
        <w:tabs>
          <w:tab w:val="num" w:pos="720"/>
        </w:tabs>
        <w:ind w:left="720" w:hanging="360"/>
      </w:pPr>
      <w:rPr>
        <w:rFonts w:ascii="Wingdings" w:hAnsi="Wingdings" w:hint="default"/>
      </w:rPr>
    </w:lvl>
    <w:lvl w:ilvl="1" w:tplc="488C71E0" w:tentative="1">
      <w:start w:val="1"/>
      <w:numFmt w:val="bullet"/>
      <w:lvlText w:val=""/>
      <w:lvlJc w:val="left"/>
      <w:pPr>
        <w:tabs>
          <w:tab w:val="num" w:pos="1440"/>
        </w:tabs>
        <w:ind w:left="1440" w:hanging="360"/>
      </w:pPr>
      <w:rPr>
        <w:rFonts w:ascii="Wingdings" w:hAnsi="Wingdings" w:hint="default"/>
      </w:rPr>
    </w:lvl>
    <w:lvl w:ilvl="2" w:tplc="26609C66" w:tentative="1">
      <w:start w:val="1"/>
      <w:numFmt w:val="bullet"/>
      <w:lvlText w:val=""/>
      <w:lvlJc w:val="left"/>
      <w:pPr>
        <w:tabs>
          <w:tab w:val="num" w:pos="2160"/>
        </w:tabs>
        <w:ind w:left="2160" w:hanging="360"/>
      </w:pPr>
      <w:rPr>
        <w:rFonts w:ascii="Wingdings" w:hAnsi="Wingdings" w:hint="default"/>
      </w:rPr>
    </w:lvl>
    <w:lvl w:ilvl="3" w:tplc="7BDE8EB8" w:tentative="1">
      <w:start w:val="1"/>
      <w:numFmt w:val="bullet"/>
      <w:lvlText w:val=""/>
      <w:lvlJc w:val="left"/>
      <w:pPr>
        <w:tabs>
          <w:tab w:val="num" w:pos="2880"/>
        </w:tabs>
        <w:ind w:left="2880" w:hanging="360"/>
      </w:pPr>
      <w:rPr>
        <w:rFonts w:ascii="Wingdings" w:hAnsi="Wingdings" w:hint="default"/>
      </w:rPr>
    </w:lvl>
    <w:lvl w:ilvl="4" w:tplc="B216A724" w:tentative="1">
      <w:start w:val="1"/>
      <w:numFmt w:val="bullet"/>
      <w:lvlText w:val=""/>
      <w:lvlJc w:val="left"/>
      <w:pPr>
        <w:tabs>
          <w:tab w:val="num" w:pos="3600"/>
        </w:tabs>
        <w:ind w:left="3600" w:hanging="360"/>
      </w:pPr>
      <w:rPr>
        <w:rFonts w:ascii="Wingdings" w:hAnsi="Wingdings" w:hint="default"/>
      </w:rPr>
    </w:lvl>
    <w:lvl w:ilvl="5" w:tplc="BD4A39A8" w:tentative="1">
      <w:start w:val="1"/>
      <w:numFmt w:val="bullet"/>
      <w:lvlText w:val=""/>
      <w:lvlJc w:val="left"/>
      <w:pPr>
        <w:tabs>
          <w:tab w:val="num" w:pos="4320"/>
        </w:tabs>
        <w:ind w:left="4320" w:hanging="360"/>
      </w:pPr>
      <w:rPr>
        <w:rFonts w:ascii="Wingdings" w:hAnsi="Wingdings" w:hint="default"/>
      </w:rPr>
    </w:lvl>
    <w:lvl w:ilvl="6" w:tplc="69E63876" w:tentative="1">
      <w:start w:val="1"/>
      <w:numFmt w:val="bullet"/>
      <w:lvlText w:val=""/>
      <w:lvlJc w:val="left"/>
      <w:pPr>
        <w:tabs>
          <w:tab w:val="num" w:pos="5040"/>
        </w:tabs>
        <w:ind w:left="5040" w:hanging="360"/>
      </w:pPr>
      <w:rPr>
        <w:rFonts w:ascii="Wingdings" w:hAnsi="Wingdings" w:hint="default"/>
      </w:rPr>
    </w:lvl>
    <w:lvl w:ilvl="7" w:tplc="546C10DE" w:tentative="1">
      <w:start w:val="1"/>
      <w:numFmt w:val="bullet"/>
      <w:lvlText w:val=""/>
      <w:lvlJc w:val="left"/>
      <w:pPr>
        <w:tabs>
          <w:tab w:val="num" w:pos="5760"/>
        </w:tabs>
        <w:ind w:left="5760" w:hanging="360"/>
      </w:pPr>
      <w:rPr>
        <w:rFonts w:ascii="Wingdings" w:hAnsi="Wingdings" w:hint="default"/>
      </w:rPr>
    </w:lvl>
    <w:lvl w:ilvl="8" w:tplc="60A89FD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762130"/>
    <w:multiLevelType w:val="hybridMultilevel"/>
    <w:tmpl w:val="D8BC67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373D0"/>
    <w:multiLevelType w:val="hybridMultilevel"/>
    <w:tmpl w:val="E3FE1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7A5525"/>
    <w:multiLevelType w:val="hybridMultilevel"/>
    <w:tmpl w:val="B75E1540"/>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4BDF6700"/>
    <w:multiLevelType w:val="hybridMultilevel"/>
    <w:tmpl w:val="63A6692A"/>
    <w:lvl w:ilvl="0" w:tplc="D9C4D50A">
      <w:start w:val="1"/>
      <w:numFmt w:val="bullet"/>
      <w:lvlText w:val=""/>
      <w:lvlJc w:val="left"/>
      <w:pPr>
        <w:tabs>
          <w:tab w:val="num" w:pos="720"/>
        </w:tabs>
        <w:ind w:left="720" w:hanging="360"/>
      </w:pPr>
      <w:rPr>
        <w:rFonts w:ascii="Wingdings" w:hAnsi="Wingdings" w:hint="default"/>
      </w:rPr>
    </w:lvl>
    <w:lvl w:ilvl="1" w:tplc="8CB0B7FA" w:tentative="1">
      <w:start w:val="1"/>
      <w:numFmt w:val="bullet"/>
      <w:lvlText w:val=""/>
      <w:lvlJc w:val="left"/>
      <w:pPr>
        <w:tabs>
          <w:tab w:val="num" w:pos="1440"/>
        </w:tabs>
        <w:ind w:left="1440" w:hanging="360"/>
      </w:pPr>
      <w:rPr>
        <w:rFonts w:ascii="Wingdings" w:hAnsi="Wingdings" w:hint="default"/>
      </w:rPr>
    </w:lvl>
    <w:lvl w:ilvl="2" w:tplc="71BEDFF4" w:tentative="1">
      <w:start w:val="1"/>
      <w:numFmt w:val="bullet"/>
      <w:lvlText w:val=""/>
      <w:lvlJc w:val="left"/>
      <w:pPr>
        <w:tabs>
          <w:tab w:val="num" w:pos="2160"/>
        </w:tabs>
        <w:ind w:left="2160" w:hanging="360"/>
      </w:pPr>
      <w:rPr>
        <w:rFonts w:ascii="Wingdings" w:hAnsi="Wingdings" w:hint="default"/>
      </w:rPr>
    </w:lvl>
    <w:lvl w:ilvl="3" w:tplc="46907322" w:tentative="1">
      <w:start w:val="1"/>
      <w:numFmt w:val="bullet"/>
      <w:lvlText w:val=""/>
      <w:lvlJc w:val="left"/>
      <w:pPr>
        <w:tabs>
          <w:tab w:val="num" w:pos="2880"/>
        </w:tabs>
        <w:ind w:left="2880" w:hanging="360"/>
      </w:pPr>
      <w:rPr>
        <w:rFonts w:ascii="Wingdings" w:hAnsi="Wingdings" w:hint="default"/>
      </w:rPr>
    </w:lvl>
    <w:lvl w:ilvl="4" w:tplc="40CC594C" w:tentative="1">
      <w:start w:val="1"/>
      <w:numFmt w:val="bullet"/>
      <w:lvlText w:val=""/>
      <w:lvlJc w:val="left"/>
      <w:pPr>
        <w:tabs>
          <w:tab w:val="num" w:pos="3600"/>
        </w:tabs>
        <w:ind w:left="3600" w:hanging="360"/>
      </w:pPr>
      <w:rPr>
        <w:rFonts w:ascii="Wingdings" w:hAnsi="Wingdings" w:hint="default"/>
      </w:rPr>
    </w:lvl>
    <w:lvl w:ilvl="5" w:tplc="1C1CA664" w:tentative="1">
      <w:start w:val="1"/>
      <w:numFmt w:val="bullet"/>
      <w:lvlText w:val=""/>
      <w:lvlJc w:val="left"/>
      <w:pPr>
        <w:tabs>
          <w:tab w:val="num" w:pos="4320"/>
        </w:tabs>
        <w:ind w:left="4320" w:hanging="360"/>
      </w:pPr>
      <w:rPr>
        <w:rFonts w:ascii="Wingdings" w:hAnsi="Wingdings" w:hint="default"/>
      </w:rPr>
    </w:lvl>
    <w:lvl w:ilvl="6" w:tplc="BF7203D4" w:tentative="1">
      <w:start w:val="1"/>
      <w:numFmt w:val="bullet"/>
      <w:lvlText w:val=""/>
      <w:lvlJc w:val="left"/>
      <w:pPr>
        <w:tabs>
          <w:tab w:val="num" w:pos="5040"/>
        </w:tabs>
        <w:ind w:left="5040" w:hanging="360"/>
      </w:pPr>
      <w:rPr>
        <w:rFonts w:ascii="Wingdings" w:hAnsi="Wingdings" w:hint="default"/>
      </w:rPr>
    </w:lvl>
    <w:lvl w:ilvl="7" w:tplc="5A443544" w:tentative="1">
      <w:start w:val="1"/>
      <w:numFmt w:val="bullet"/>
      <w:lvlText w:val=""/>
      <w:lvlJc w:val="left"/>
      <w:pPr>
        <w:tabs>
          <w:tab w:val="num" w:pos="5760"/>
        </w:tabs>
        <w:ind w:left="5760" w:hanging="360"/>
      </w:pPr>
      <w:rPr>
        <w:rFonts w:ascii="Wingdings" w:hAnsi="Wingdings" w:hint="default"/>
      </w:rPr>
    </w:lvl>
    <w:lvl w:ilvl="8" w:tplc="BD587BC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023C6B"/>
    <w:multiLevelType w:val="hybridMultilevel"/>
    <w:tmpl w:val="3D347CE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C105582"/>
    <w:multiLevelType w:val="hybridMultilevel"/>
    <w:tmpl w:val="67A8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07517"/>
    <w:multiLevelType w:val="hybridMultilevel"/>
    <w:tmpl w:val="9EF0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CD51EA"/>
    <w:multiLevelType w:val="hybridMultilevel"/>
    <w:tmpl w:val="6C58E708"/>
    <w:lvl w:ilvl="0" w:tplc="08090003">
      <w:start w:val="1"/>
      <w:numFmt w:val="bullet"/>
      <w:lvlText w:val="o"/>
      <w:lvlJc w:val="left"/>
      <w:pPr>
        <w:ind w:left="1495" w:hanging="360"/>
      </w:pPr>
      <w:rPr>
        <w:rFonts w:ascii="Courier New" w:hAnsi="Courier New" w:cs="Courier New" w:hint="default"/>
      </w:rPr>
    </w:lvl>
    <w:lvl w:ilvl="1" w:tplc="08090003">
      <w:start w:val="1"/>
      <w:numFmt w:val="bullet"/>
      <w:lvlText w:val="o"/>
      <w:lvlJc w:val="left"/>
      <w:pPr>
        <w:ind w:left="2215" w:hanging="360"/>
      </w:pPr>
      <w:rPr>
        <w:rFonts w:ascii="Courier New" w:hAnsi="Courier New" w:cs="Courier New" w:hint="default"/>
      </w:rPr>
    </w:lvl>
    <w:lvl w:ilvl="2" w:tplc="08090005">
      <w:start w:val="1"/>
      <w:numFmt w:val="bullet"/>
      <w:lvlText w:val=""/>
      <w:lvlJc w:val="left"/>
      <w:pPr>
        <w:ind w:left="2935" w:hanging="360"/>
      </w:pPr>
      <w:rPr>
        <w:rFonts w:ascii="Wingdings" w:hAnsi="Wingdings" w:hint="default"/>
      </w:rPr>
    </w:lvl>
    <w:lvl w:ilvl="3" w:tplc="08090001">
      <w:start w:val="1"/>
      <w:numFmt w:val="bullet"/>
      <w:lvlText w:val=""/>
      <w:lvlJc w:val="left"/>
      <w:pPr>
        <w:ind w:left="3655" w:hanging="360"/>
      </w:pPr>
      <w:rPr>
        <w:rFonts w:ascii="Symbol" w:hAnsi="Symbol" w:hint="default"/>
      </w:rPr>
    </w:lvl>
    <w:lvl w:ilvl="4" w:tplc="08090003">
      <w:start w:val="1"/>
      <w:numFmt w:val="bullet"/>
      <w:lvlText w:val="o"/>
      <w:lvlJc w:val="left"/>
      <w:pPr>
        <w:ind w:left="4375" w:hanging="360"/>
      </w:pPr>
      <w:rPr>
        <w:rFonts w:ascii="Courier New" w:hAnsi="Courier New" w:cs="Courier New" w:hint="default"/>
      </w:rPr>
    </w:lvl>
    <w:lvl w:ilvl="5" w:tplc="08090005">
      <w:start w:val="1"/>
      <w:numFmt w:val="bullet"/>
      <w:lvlText w:val=""/>
      <w:lvlJc w:val="left"/>
      <w:pPr>
        <w:ind w:left="5095" w:hanging="360"/>
      </w:pPr>
      <w:rPr>
        <w:rFonts w:ascii="Wingdings" w:hAnsi="Wingdings" w:hint="default"/>
      </w:rPr>
    </w:lvl>
    <w:lvl w:ilvl="6" w:tplc="08090001">
      <w:start w:val="1"/>
      <w:numFmt w:val="bullet"/>
      <w:lvlText w:val=""/>
      <w:lvlJc w:val="left"/>
      <w:pPr>
        <w:ind w:left="5815" w:hanging="360"/>
      </w:pPr>
      <w:rPr>
        <w:rFonts w:ascii="Symbol" w:hAnsi="Symbol" w:hint="default"/>
      </w:rPr>
    </w:lvl>
    <w:lvl w:ilvl="7" w:tplc="08090003">
      <w:start w:val="1"/>
      <w:numFmt w:val="bullet"/>
      <w:lvlText w:val="o"/>
      <w:lvlJc w:val="left"/>
      <w:pPr>
        <w:ind w:left="6535" w:hanging="360"/>
      </w:pPr>
      <w:rPr>
        <w:rFonts w:ascii="Courier New" w:hAnsi="Courier New" w:cs="Courier New" w:hint="default"/>
      </w:rPr>
    </w:lvl>
    <w:lvl w:ilvl="8" w:tplc="08090005">
      <w:start w:val="1"/>
      <w:numFmt w:val="bullet"/>
      <w:lvlText w:val=""/>
      <w:lvlJc w:val="left"/>
      <w:pPr>
        <w:ind w:left="7255" w:hanging="360"/>
      </w:pPr>
      <w:rPr>
        <w:rFonts w:ascii="Wingdings" w:hAnsi="Wingdings" w:hint="default"/>
      </w:rPr>
    </w:lvl>
  </w:abstractNum>
  <w:abstractNum w:abstractNumId="13" w15:restartNumberingAfterBreak="0">
    <w:nsid w:val="68834042"/>
    <w:multiLevelType w:val="hybridMultilevel"/>
    <w:tmpl w:val="CF4C0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236BDA"/>
    <w:multiLevelType w:val="hybridMultilevel"/>
    <w:tmpl w:val="AA68D20E"/>
    <w:lvl w:ilvl="0" w:tplc="5F581CE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7E3E56"/>
    <w:multiLevelType w:val="multilevel"/>
    <w:tmpl w:val="5204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CF08CB"/>
    <w:multiLevelType w:val="hybridMultilevel"/>
    <w:tmpl w:val="2C3EB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7341941">
    <w:abstractNumId w:val="16"/>
  </w:num>
  <w:num w:numId="2" w16cid:durableId="172497530">
    <w:abstractNumId w:val="2"/>
  </w:num>
  <w:num w:numId="3" w16cid:durableId="127237869">
    <w:abstractNumId w:val="1"/>
  </w:num>
  <w:num w:numId="4" w16cid:durableId="1480734415">
    <w:abstractNumId w:val="13"/>
  </w:num>
  <w:num w:numId="5" w16cid:durableId="1756438866">
    <w:abstractNumId w:val="7"/>
    <w:lvlOverride w:ilvl="0">
      <w:startOverride w:val="1"/>
    </w:lvlOverride>
    <w:lvlOverride w:ilvl="1"/>
    <w:lvlOverride w:ilvl="2"/>
    <w:lvlOverride w:ilvl="3"/>
    <w:lvlOverride w:ilvl="4"/>
    <w:lvlOverride w:ilvl="5"/>
    <w:lvlOverride w:ilvl="6"/>
    <w:lvlOverride w:ilvl="7"/>
    <w:lvlOverride w:ilvl="8"/>
  </w:num>
  <w:num w:numId="6" w16cid:durableId="142966658">
    <w:abstractNumId w:val="7"/>
  </w:num>
  <w:num w:numId="7" w16cid:durableId="1197503581">
    <w:abstractNumId w:val="14"/>
  </w:num>
  <w:num w:numId="8" w16cid:durableId="901448579">
    <w:abstractNumId w:val="6"/>
  </w:num>
  <w:num w:numId="9" w16cid:durableId="1409376824">
    <w:abstractNumId w:val="11"/>
  </w:num>
  <w:num w:numId="10" w16cid:durableId="1420057417">
    <w:abstractNumId w:val="10"/>
  </w:num>
  <w:num w:numId="11" w16cid:durableId="105203648">
    <w:abstractNumId w:val="4"/>
  </w:num>
  <w:num w:numId="12" w16cid:durableId="176431590">
    <w:abstractNumId w:val="8"/>
  </w:num>
  <w:num w:numId="13" w16cid:durableId="382099946">
    <w:abstractNumId w:val="12"/>
  </w:num>
  <w:num w:numId="14" w16cid:durableId="196896428">
    <w:abstractNumId w:val="15"/>
  </w:num>
  <w:num w:numId="15" w16cid:durableId="413211096">
    <w:abstractNumId w:val="3"/>
  </w:num>
  <w:num w:numId="16" w16cid:durableId="70349673">
    <w:abstractNumId w:val="9"/>
  </w:num>
  <w:num w:numId="17" w16cid:durableId="281767343">
    <w:abstractNumId w:val="5"/>
  </w:num>
  <w:num w:numId="18" w16cid:durableId="370150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6E"/>
    <w:rsid w:val="00000AEA"/>
    <w:rsid w:val="00001DBD"/>
    <w:rsid w:val="00002A1C"/>
    <w:rsid w:val="0000331C"/>
    <w:rsid w:val="000056A7"/>
    <w:rsid w:val="00012BEE"/>
    <w:rsid w:val="00013738"/>
    <w:rsid w:val="0002061E"/>
    <w:rsid w:val="00020751"/>
    <w:rsid w:val="00022429"/>
    <w:rsid w:val="00024455"/>
    <w:rsid w:val="00026A35"/>
    <w:rsid w:val="00030C10"/>
    <w:rsid w:val="0003140E"/>
    <w:rsid w:val="00031EED"/>
    <w:rsid w:val="00032977"/>
    <w:rsid w:val="00032D71"/>
    <w:rsid w:val="000334AB"/>
    <w:rsid w:val="00033A7F"/>
    <w:rsid w:val="0003561C"/>
    <w:rsid w:val="00036CD3"/>
    <w:rsid w:val="00040C67"/>
    <w:rsid w:val="00041D38"/>
    <w:rsid w:val="00044A53"/>
    <w:rsid w:val="00046AB7"/>
    <w:rsid w:val="000531C7"/>
    <w:rsid w:val="000546E5"/>
    <w:rsid w:val="00056877"/>
    <w:rsid w:val="00057E1A"/>
    <w:rsid w:val="00057F73"/>
    <w:rsid w:val="000628E5"/>
    <w:rsid w:val="000635F8"/>
    <w:rsid w:val="00063F02"/>
    <w:rsid w:val="00065263"/>
    <w:rsid w:val="00067C1A"/>
    <w:rsid w:val="00067E02"/>
    <w:rsid w:val="00072E59"/>
    <w:rsid w:val="000744AE"/>
    <w:rsid w:val="000756E0"/>
    <w:rsid w:val="00081FAB"/>
    <w:rsid w:val="0008293F"/>
    <w:rsid w:val="00084CC2"/>
    <w:rsid w:val="0008536A"/>
    <w:rsid w:val="00085987"/>
    <w:rsid w:val="000912BB"/>
    <w:rsid w:val="00092E62"/>
    <w:rsid w:val="0009463E"/>
    <w:rsid w:val="000A0BEC"/>
    <w:rsid w:val="000A1816"/>
    <w:rsid w:val="000A1FA7"/>
    <w:rsid w:val="000A3B8B"/>
    <w:rsid w:val="000A4A16"/>
    <w:rsid w:val="000A5277"/>
    <w:rsid w:val="000A79B3"/>
    <w:rsid w:val="000B1DDD"/>
    <w:rsid w:val="000B23D3"/>
    <w:rsid w:val="000B3FBA"/>
    <w:rsid w:val="000B6D16"/>
    <w:rsid w:val="000C2CC2"/>
    <w:rsid w:val="000C49D4"/>
    <w:rsid w:val="000C64EF"/>
    <w:rsid w:val="000D07C2"/>
    <w:rsid w:val="000D2D9F"/>
    <w:rsid w:val="000D34C5"/>
    <w:rsid w:val="000D3EFE"/>
    <w:rsid w:val="000D5684"/>
    <w:rsid w:val="000D5974"/>
    <w:rsid w:val="000E0611"/>
    <w:rsid w:val="000E1683"/>
    <w:rsid w:val="000E1EB2"/>
    <w:rsid w:val="000E1FCF"/>
    <w:rsid w:val="000E31B5"/>
    <w:rsid w:val="000E3A68"/>
    <w:rsid w:val="000E3B88"/>
    <w:rsid w:val="000E48A0"/>
    <w:rsid w:val="000E502F"/>
    <w:rsid w:val="000E5EDB"/>
    <w:rsid w:val="000F24E7"/>
    <w:rsid w:val="000F347E"/>
    <w:rsid w:val="000F4986"/>
    <w:rsid w:val="000F69B5"/>
    <w:rsid w:val="00101A99"/>
    <w:rsid w:val="00102629"/>
    <w:rsid w:val="001026AE"/>
    <w:rsid w:val="001029F1"/>
    <w:rsid w:val="00102AEF"/>
    <w:rsid w:val="001040F8"/>
    <w:rsid w:val="001118D6"/>
    <w:rsid w:val="001125EA"/>
    <w:rsid w:val="0011302A"/>
    <w:rsid w:val="00114059"/>
    <w:rsid w:val="00114DE8"/>
    <w:rsid w:val="001156C5"/>
    <w:rsid w:val="0011600F"/>
    <w:rsid w:val="00116ABC"/>
    <w:rsid w:val="001170A8"/>
    <w:rsid w:val="00117910"/>
    <w:rsid w:val="0012078F"/>
    <w:rsid w:val="00120828"/>
    <w:rsid w:val="0012233C"/>
    <w:rsid w:val="00124DCA"/>
    <w:rsid w:val="0013015E"/>
    <w:rsid w:val="001304C1"/>
    <w:rsid w:val="00130971"/>
    <w:rsid w:val="00132787"/>
    <w:rsid w:val="00132E8A"/>
    <w:rsid w:val="00136206"/>
    <w:rsid w:val="00136F3D"/>
    <w:rsid w:val="0014377A"/>
    <w:rsid w:val="00143ADE"/>
    <w:rsid w:val="00144EB9"/>
    <w:rsid w:val="00145CD8"/>
    <w:rsid w:val="00145F1F"/>
    <w:rsid w:val="00146E12"/>
    <w:rsid w:val="00152708"/>
    <w:rsid w:val="00152D0B"/>
    <w:rsid w:val="00153E91"/>
    <w:rsid w:val="001551E2"/>
    <w:rsid w:val="00155CB9"/>
    <w:rsid w:val="001578AC"/>
    <w:rsid w:val="0016129B"/>
    <w:rsid w:val="00161771"/>
    <w:rsid w:val="00163DCC"/>
    <w:rsid w:val="00163FC7"/>
    <w:rsid w:val="00166FAC"/>
    <w:rsid w:val="00166FFF"/>
    <w:rsid w:val="0017551A"/>
    <w:rsid w:val="00180B8D"/>
    <w:rsid w:val="00183FF3"/>
    <w:rsid w:val="00184197"/>
    <w:rsid w:val="001852A7"/>
    <w:rsid w:val="0019040C"/>
    <w:rsid w:val="00190A55"/>
    <w:rsid w:val="00190D16"/>
    <w:rsid w:val="00191393"/>
    <w:rsid w:val="0019278D"/>
    <w:rsid w:val="00194132"/>
    <w:rsid w:val="00195CE3"/>
    <w:rsid w:val="0019678C"/>
    <w:rsid w:val="00197A01"/>
    <w:rsid w:val="00197FF7"/>
    <w:rsid w:val="001A0174"/>
    <w:rsid w:val="001A0F92"/>
    <w:rsid w:val="001A180A"/>
    <w:rsid w:val="001A1CEB"/>
    <w:rsid w:val="001A3D2E"/>
    <w:rsid w:val="001A63B4"/>
    <w:rsid w:val="001B75C2"/>
    <w:rsid w:val="001C01E2"/>
    <w:rsid w:val="001C4335"/>
    <w:rsid w:val="001C64DF"/>
    <w:rsid w:val="001D0D53"/>
    <w:rsid w:val="001D1A1F"/>
    <w:rsid w:val="001D2973"/>
    <w:rsid w:val="001D45EF"/>
    <w:rsid w:val="001E3AF0"/>
    <w:rsid w:val="001E4398"/>
    <w:rsid w:val="001E5319"/>
    <w:rsid w:val="001E66D9"/>
    <w:rsid w:val="001F132F"/>
    <w:rsid w:val="001F174E"/>
    <w:rsid w:val="001F23F8"/>
    <w:rsid w:val="001F4D54"/>
    <w:rsid w:val="001F6ED3"/>
    <w:rsid w:val="00200260"/>
    <w:rsid w:val="002011A3"/>
    <w:rsid w:val="002011C1"/>
    <w:rsid w:val="002012CA"/>
    <w:rsid w:val="00201CD0"/>
    <w:rsid w:val="00204371"/>
    <w:rsid w:val="00204437"/>
    <w:rsid w:val="00206034"/>
    <w:rsid w:val="00206ACD"/>
    <w:rsid w:val="002113B9"/>
    <w:rsid w:val="0021272C"/>
    <w:rsid w:val="0021519A"/>
    <w:rsid w:val="002178BB"/>
    <w:rsid w:val="00220139"/>
    <w:rsid w:val="00223AF6"/>
    <w:rsid w:val="00224E6D"/>
    <w:rsid w:val="00224F6F"/>
    <w:rsid w:val="00226086"/>
    <w:rsid w:val="002265B6"/>
    <w:rsid w:val="00227831"/>
    <w:rsid w:val="00230087"/>
    <w:rsid w:val="0023562D"/>
    <w:rsid w:val="00236B49"/>
    <w:rsid w:val="002403FA"/>
    <w:rsid w:val="0024060D"/>
    <w:rsid w:val="002421E1"/>
    <w:rsid w:val="00242A52"/>
    <w:rsid w:val="00242B51"/>
    <w:rsid w:val="00243AD2"/>
    <w:rsid w:val="00243E26"/>
    <w:rsid w:val="00246811"/>
    <w:rsid w:val="00246DC1"/>
    <w:rsid w:val="00247C98"/>
    <w:rsid w:val="00247D20"/>
    <w:rsid w:val="0025418D"/>
    <w:rsid w:val="0025789C"/>
    <w:rsid w:val="002615A3"/>
    <w:rsid w:val="0026173A"/>
    <w:rsid w:val="00261F6C"/>
    <w:rsid w:val="002661D0"/>
    <w:rsid w:val="00270D37"/>
    <w:rsid w:val="002730E3"/>
    <w:rsid w:val="002739DB"/>
    <w:rsid w:val="00273A83"/>
    <w:rsid w:val="00273F92"/>
    <w:rsid w:val="002759B2"/>
    <w:rsid w:val="0027715B"/>
    <w:rsid w:val="00277E07"/>
    <w:rsid w:val="00280345"/>
    <w:rsid w:val="002873F1"/>
    <w:rsid w:val="0029493F"/>
    <w:rsid w:val="00295AC2"/>
    <w:rsid w:val="00296ED6"/>
    <w:rsid w:val="00297255"/>
    <w:rsid w:val="002A2216"/>
    <w:rsid w:val="002A22BC"/>
    <w:rsid w:val="002A2DE2"/>
    <w:rsid w:val="002A4757"/>
    <w:rsid w:val="002A5A5B"/>
    <w:rsid w:val="002A7FAE"/>
    <w:rsid w:val="002B0E1D"/>
    <w:rsid w:val="002B423E"/>
    <w:rsid w:val="002C080B"/>
    <w:rsid w:val="002C08BB"/>
    <w:rsid w:val="002C6F9C"/>
    <w:rsid w:val="002D019B"/>
    <w:rsid w:val="002D0A2E"/>
    <w:rsid w:val="002D15A0"/>
    <w:rsid w:val="002D3ADE"/>
    <w:rsid w:val="002D4A60"/>
    <w:rsid w:val="002D692E"/>
    <w:rsid w:val="002D7392"/>
    <w:rsid w:val="002E09B8"/>
    <w:rsid w:val="002E21C7"/>
    <w:rsid w:val="002E23C7"/>
    <w:rsid w:val="002E2E64"/>
    <w:rsid w:val="002E4A55"/>
    <w:rsid w:val="002E640B"/>
    <w:rsid w:val="002E681D"/>
    <w:rsid w:val="002E7B1B"/>
    <w:rsid w:val="002F230F"/>
    <w:rsid w:val="002F48EB"/>
    <w:rsid w:val="002F71EC"/>
    <w:rsid w:val="0030024C"/>
    <w:rsid w:val="003016AD"/>
    <w:rsid w:val="00303FE5"/>
    <w:rsid w:val="0030414B"/>
    <w:rsid w:val="0031436F"/>
    <w:rsid w:val="00315D3F"/>
    <w:rsid w:val="00316264"/>
    <w:rsid w:val="00320154"/>
    <w:rsid w:val="0032054F"/>
    <w:rsid w:val="00325420"/>
    <w:rsid w:val="00326F3A"/>
    <w:rsid w:val="003271CA"/>
    <w:rsid w:val="00331F55"/>
    <w:rsid w:val="00332289"/>
    <w:rsid w:val="003322A1"/>
    <w:rsid w:val="00333120"/>
    <w:rsid w:val="00333477"/>
    <w:rsid w:val="003344A4"/>
    <w:rsid w:val="00336E61"/>
    <w:rsid w:val="00337FF9"/>
    <w:rsid w:val="003410E8"/>
    <w:rsid w:val="003418C3"/>
    <w:rsid w:val="00342E2A"/>
    <w:rsid w:val="00344211"/>
    <w:rsid w:val="00345E30"/>
    <w:rsid w:val="0034685E"/>
    <w:rsid w:val="00346C61"/>
    <w:rsid w:val="0035132C"/>
    <w:rsid w:val="00353B0F"/>
    <w:rsid w:val="00354540"/>
    <w:rsid w:val="00354A51"/>
    <w:rsid w:val="0035647F"/>
    <w:rsid w:val="00357346"/>
    <w:rsid w:val="00360757"/>
    <w:rsid w:val="0036129E"/>
    <w:rsid w:val="00361361"/>
    <w:rsid w:val="003617EB"/>
    <w:rsid w:val="003629BF"/>
    <w:rsid w:val="0036566A"/>
    <w:rsid w:val="00370634"/>
    <w:rsid w:val="00372090"/>
    <w:rsid w:val="003728E3"/>
    <w:rsid w:val="0037299B"/>
    <w:rsid w:val="00372AA2"/>
    <w:rsid w:val="003730E1"/>
    <w:rsid w:val="0037446F"/>
    <w:rsid w:val="0037703A"/>
    <w:rsid w:val="0038225A"/>
    <w:rsid w:val="003923BA"/>
    <w:rsid w:val="00392819"/>
    <w:rsid w:val="003937BB"/>
    <w:rsid w:val="003940A8"/>
    <w:rsid w:val="003947D4"/>
    <w:rsid w:val="00395CB5"/>
    <w:rsid w:val="003964EF"/>
    <w:rsid w:val="003A1780"/>
    <w:rsid w:val="003A3382"/>
    <w:rsid w:val="003A4B21"/>
    <w:rsid w:val="003A565C"/>
    <w:rsid w:val="003A56D4"/>
    <w:rsid w:val="003B0CB5"/>
    <w:rsid w:val="003B273A"/>
    <w:rsid w:val="003B4B66"/>
    <w:rsid w:val="003B6A6E"/>
    <w:rsid w:val="003B7169"/>
    <w:rsid w:val="003B740B"/>
    <w:rsid w:val="003C29D2"/>
    <w:rsid w:val="003D069D"/>
    <w:rsid w:val="003D1345"/>
    <w:rsid w:val="003D1416"/>
    <w:rsid w:val="003D15FA"/>
    <w:rsid w:val="003D16FE"/>
    <w:rsid w:val="003D1FF2"/>
    <w:rsid w:val="003D301B"/>
    <w:rsid w:val="003D410B"/>
    <w:rsid w:val="003D4DCC"/>
    <w:rsid w:val="003D6443"/>
    <w:rsid w:val="003D6D3D"/>
    <w:rsid w:val="003D7F73"/>
    <w:rsid w:val="003E0002"/>
    <w:rsid w:val="003E0A7C"/>
    <w:rsid w:val="003E0F4B"/>
    <w:rsid w:val="003E1ADA"/>
    <w:rsid w:val="003E4455"/>
    <w:rsid w:val="003E4A05"/>
    <w:rsid w:val="003F05B1"/>
    <w:rsid w:val="003F1784"/>
    <w:rsid w:val="003F3F38"/>
    <w:rsid w:val="003F5BBA"/>
    <w:rsid w:val="003F73BD"/>
    <w:rsid w:val="003F77BA"/>
    <w:rsid w:val="00400D6D"/>
    <w:rsid w:val="004027EE"/>
    <w:rsid w:val="00404E2F"/>
    <w:rsid w:val="00405849"/>
    <w:rsid w:val="004075F6"/>
    <w:rsid w:val="00411311"/>
    <w:rsid w:val="004120CF"/>
    <w:rsid w:val="0041267E"/>
    <w:rsid w:val="00412838"/>
    <w:rsid w:val="00415577"/>
    <w:rsid w:val="004155DD"/>
    <w:rsid w:val="00415E18"/>
    <w:rsid w:val="00416BF0"/>
    <w:rsid w:val="004179C4"/>
    <w:rsid w:val="00417CC4"/>
    <w:rsid w:val="00420634"/>
    <w:rsid w:val="00420B1E"/>
    <w:rsid w:val="00422122"/>
    <w:rsid w:val="004224AB"/>
    <w:rsid w:val="004236F3"/>
    <w:rsid w:val="00425F17"/>
    <w:rsid w:val="00426DD5"/>
    <w:rsid w:val="00427E88"/>
    <w:rsid w:val="004317C8"/>
    <w:rsid w:val="00432F99"/>
    <w:rsid w:val="00434128"/>
    <w:rsid w:val="00435E60"/>
    <w:rsid w:val="00440E4C"/>
    <w:rsid w:val="00441573"/>
    <w:rsid w:val="00441963"/>
    <w:rsid w:val="004425E0"/>
    <w:rsid w:val="00443674"/>
    <w:rsid w:val="00443893"/>
    <w:rsid w:val="004449D6"/>
    <w:rsid w:val="00444DEE"/>
    <w:rsid w:val="00445878"/>
    <w:rsid w:val="00446F43"/>
    <w:rsid w:val="0044730B"/>
    <w:rsid w:val="00447875"/>
    <w:rsid w:val="00447B2F"/>
    <w:rsid w:val="00454393"/>
    <w:rsid w:val="00454A3D"/>
    <w:rsid w:val="00460FA0"/>
    <w:rsid w:val="0046673B"/>
    <w:rsid w:val="00473518"/>
    <w:rsid w:val="00475F8A"/>
    <w:rsid w:val="00482F33"/>
    <w:rsid w:val="00482F98"/>
    <w:rsid w:val="00485FDB"/>
    <w:rsid w:val="00487681"/>
    <w:rsid w:val="004925B4"/>
    <w:rsid w:val="0049340F"/>
    <w:rsid w:val="0049497E"/>
    <w:rsid w:val="00495759"/>
    <w:rsid w:val="004978C1"/>
    <w:rsid w:val="00497F03"/>
    <w:rsid w:val="004A3E6D"/>
    <w:rsid w:val="004A6399"/>
    <w:rsid w:val="004A7F3B"/>
    <w:rsid w:val="004B2225"/>
    <w:rsid w:val="004B2E03"/>
    <w:rsid w:val="004B2E69"/>
    <w:rsid w:val="004B56F0"/>
    <w:rsid w:val="004B6CDE"/>
    <w:rsid w:val="004C0C48"/>
    <w:rsid w:val="004C39B5"/>
    <w:rsid w:val="004C6CFA"/>
    <w:rsid w:val="004D1AC7"/>
    <w:rsid w:val="004D1ED2"/>
    <w:rsid w:val="004D3F62"/>
    <w:rsid w:val="004D5196"/>
    <w:rsid w:val="004D5BD9"/>
    <w:rsid w:val="004E0742"/>
    <w:rsid w:val="004E104D"/>
    <w:rsid w:val="004E3F8D"/>
    <w:rsid w:val="004E6BA3"/>
    <w:rsid w:val="004F0CC9"/>
    <w:rsid w:val="004F1642"/>
    <w:rsid w:val="004F2848"/>
    <w:rsid w:val="004F39DC"/>
    <w:rsid w:val="004F5044"/>
    <w:rsid w:val="004F532F"/>
    <w:rsid w:val="004F6E7C"/>
    <w:rsid w:val="005000CE"/>
    <w:rsid w:val="0050016D"/>
    <w:rsid w:val="00500432"/>
    <w:rsid w:val="00501E6F"/>
    <w:rsid w:val="005045A9"/>
    <w:rsid w:val="0050465E"/>
    <w:rsid w:val="00512479"/>
    <w:rsid w:val="005141B7"/>
    <w:rsid w:val="00514A54"/>
    <w:rsid w:val="00515CEC"/>
    <w:rsid w:val="00515D0D"/>
    <w:rsid w:val="0051649A"/>
    <w:rsid w:val="0052020C"/>
    <w:rsid w:val="0052110D"/>
    <w:rsid w:val="00523CCD"/>
    <w:rsid w:val="00525924"/>
    <w:rsid w:val="00527100"/>
    <w:rsid w:val="0052796F"/>
    <w:rsid w:val="0053322C"/>
    <w:rsid w:val="005339B6"/>
    <w:rsid w:val="00534901"/>
    <w:rsid w:val="00536FAF"/>
    <w:rsid w:val="00537A74"/>
    <w:rsid w:val="00537FAC"/>
    <w:rsid w:val="00540CFB"/>
    <w:rsid w:val="00542E86"/>
    <w:rsid w:val="0054370D"/>
    <w:rsid w:val="00543A82"/>
    <w:rsid w:val="00543F38"/>
    <w:rsid w:val="00544509"/>
    <w:rsid w:val="005447CE"/>
    <w:rsid w:val="00547F7B"/>
    <w:rsid w:val="00552C82"/>
    <w:rsid w:val="00555087"/>
    <w:rsid w:val="00555172"/>
    <w:rsid w:val="005570E5"/>
    <w:rsid w:val="00557C25"/>
    <w:rsid w:val="00560BDF"/>
    <w:rsid w:val="00563D01"/>
    <w:rsid w:val="00564BEB"/>
    <w:rsid w:val="00566959"/>
    <w:rsid w:val="005712E0"/>
    <w:rsid w:val="00571AEF"/>
    <w:rsid w:val="00572367"/>
    <w:rsid w:val="00574F63"/>
    <w:rsid w:val="005757C8"/>
    <w:rsid w:val="00575EBF"/>
    <w:rsid w:val="005760B8"/>
    <w:rsid w:val="00576AB8"/>
    <w:rsid w:val="00577101"/>
    <w:rsid w:val="00581954"/>
    <w:rsid w:val="005826FA"/>
    <w:rsid w:val="005843F3"/>
    <w:rsid w:val="00584ACB"/>
    <w:rsid w:val="00585DDA"/>
    <w:rsid w:val="0058797B"/>
    <w:rsid w:val="0059012A"/>
    <w:rsid w:val="00591E6C"/>
    <w:rsid w:val="005952C2"/>
    <w:rsid w:val="00595839"/>
    <w:rsid w:val="00596340"/>
    <w:rsid w:val="00597392"/>
    <w:rsid w:val="005B31F6"/>
    <w:rsid w:val="005B4083"/>
    <w:rsid w:val="005B4258"/>
    <w:rsid w:val="005B521B"/>
    <w:rsid w:val="005B55A8"/>
    <w:rsid w:val="005B6E91"/>
    <w:rsid w:val="005C0E90"/>
    <w:rsid w:val="005C106A"/>
    <w:rsid w:val="005C17F7"/>
    <w:rsid w:val="005C20CA"/>
    <w:rsid w:val="005C263B"/>
    <w:rsid w:val="005C2F36"/>
    <w:rsid w:val="005C32F7"/>
    <w:rsid w:val="005C6BBD"/>
    <w:rsid w:val="005C779B"/>
    <w:rsid w:val="005D41F8"/>
    <w:rsid w:val="005D7425"/>
    <w:rsid w:val="005E020A"/>
    <w:rsid w:val="005E48F6"/>
    <w:rsid w:val="005E7126"/>
    <w:rsid w:val="005E7A3B"/>
    <w:rsid w:val="005F0ABF"/>
    <w:rsid w:val="005F1682"/>
    <w:rsid w:val="005F1E1F"/>
    <w:rsid w:val="005F3D73"/>
    <w:rsid w:val="00603B68"/>
    <w:rsid w:val="00605785"/>
    <w:rsid w:val="006101C4"/>
    <w:rsid w:val="00611351"/>
    <w:rsid w:val="00613856"/>
    <w:rsid w:val="00613953"/>
    <w:rsid w:val="00617CF1"/>
    <w:rsid w:val="00622912"/>
    <w:rsid w:val="0062310F"/>
    <w:rsid w:val="00625DB5"/>
    <w:rsid w:val="0062710E"/>
    <w:rsid w:val="00627A20"/>
    <w:rsid w:val="00627CEA"/>
    <w:rsid w:val="006302BF"/>
    <w:rsid w:val="00632CD1"/>
    <w:rsid w:val="0063340B"/>
    <w:rsid w:val="006337D3"/>
    <w:rsid w:val="00634031"/>
    <w:rsid w:val="00634127"/>
    <w:rsid w:val="006368CF"/>
    <w:rsid w:val="00637464"/>
    <w:rsid w:val="006465BC"/>
    <w:rsid w:val="006474A2"/>
    <w:rsid w:val="00650F49"/>
    <w:rsid w:val="006517DE"/>
    <w:rsid w:val="00651AEC"/>
    <w:rsid w:val="006524B4"/>
    <w:rsid w:val="0065616F"/>
    <w:rsid w:val="006636FC"/>
    <w:rsid w:val="00664D44"/>
    <w:rsid w:val="00671543"/>
    <w:rsid w:val="006722F9"/>
    <w:rsid w:val="006735CE"/>
    <w:rsid w:val="00673920"/>
    <w:rsid w:val="00673C20"/>
    <w:rsid w:val="00673F2F"/>
    <w:rsid w:val="0067509B"/>
    <w:rsid w:val="006752CC"/>
    <w:rsid w:val="00681B50"/>
    <w:rsid w:val="0068405C"/>
    <w:rsid w:val="00686DED"/>
    <w:rsid w:val="006875F2"/>
    <w:rsid w:val="006902A7"/>
    <w:rsid w:val="00692C16"/>
    <w:rsid w:val="00696825"/>
    <w:rsid w:val="0069692A"/>
    <w:rsid w:val="006A043E"/>
    <w:rsid w:val="006A2170"/>
    <w:rsid w:val="006A2630"/>
    <w:rsid w:val="006A31F3"/>
    <w:rsid w:val="006A3CC8"/>
    <w:rsid w:val="006A5E4F"/>
    <w:rsid w:val="006B262C"/>
    <w:rsid w:val="006B6725"/>
    <w:rsid w:val="006C0182"/>
    <w:rsid w:val="006C0F67"/>
    <w:rsid w:val="006C3E5A"/>
    <w:rsid w:val="006C4594"/>
    <w:rsid w:val="006D140C"/>
    <w:rsid w:val="006D3762"/>
    <w:rsid w:val="006E28A6"/>
    <w:rsid w:val="006E3CF4"/>
    <w:rsid w:val="006E4391"/>
    <w:rsid w:val="006E4568"/>
    <w:rsid w:val="006E5909"/>
    <w:rsid w:val="006F0FDD"/>
    <w:rsid w:val="006F211E"/>
    <w:rsid w:val="006F2D1F"/>
    <w:rsid w:val="006F318C"/>
    <w:rsid w:val="006F3E5E"/>
    <w:rsid w:val="006F47C2"/>
    <w:rsid w:val="006F492B"/>
    <w:rsid w:val="006F4EE2"/>
    <w:rsid w:val="006F627C"/>
    <w:rsid w:val="006F76A6"/>
    <w:rsid w:val="00700D8F"/>
    <w:rsid w:val="00704782"/>
    <w:rsid w:val="007066E9"/>
    <w:rsid w:val="0070685D"/>
    <w:rsid w:val="00710DCE"/>
    <w:rsid w:val="00711B86"/>
    <w:rsid w:val="00712730"/>
    <w:rsid w:val="007128A2"/>
    <w:rsid w:val="00712E62"/>
    <w:rsid w:val="007145D6"/>
    <w:rsid w:val="007150F9"/>
    <w:rsid w:val="00715BB5"/>
    <w:rsid w:val="007177E2"/>
    <w:rsid w:val="00720995"/>
    <w:rsid w:val="00721677"/>
    <w:rsid w:val="00721919"/>
    <w:rsid w:val="00721EF7"/>
    <w:rsid w:val="00724AC2"/>
    <w:rsid w:val="007270B7"/>
    <w:rsid w:val="00727BB6"/>
    <w:rsid w:val="00735890"/>
    <w:rsid w:val="007441DC"/>
    <w:rsid w:val="00745B31"/>
    <w:rsid w:val="007476D9"/>
    <w:rsid w:val="007559D5"/>
    <w:rsid w:val="00756255"/>
    <w:rsid w:val="00757200"/>
    <w:rsid w:val="00757BF8"/>
    <w:rsid w:val="00760150"/>
    <w:rsid w:val="00760E6F"/>
    <w:rsid w:val="0076311A"/>
    <w:rsid w:val="007648B2"/>
    <w:rsid w:val="00766242"/>
    <w:rsid w:val="007728F2"/>
    <w:rsid w:val="00773686"/>
    <w:rsid w:val="00776A9C"/>
    <w:rsid w:val="00776AB1"/>
    <w:rsid w:val="007777DE"/>
    <w:rsid w:val="00780405"/>
    <w:rsid w:val="00782B1D"/>
    <w:rsid w:val="007834BE"/>
    <w:rsid w:val="00786258"/>
    <w:rsid w:val="00787B7C"/>
    <w:rsid w:val="00787F93"/>
    <w:rsid w:val="007914A2"/>
    <w:rsid w:val="0079227F"/>
    <w:rsid w:val="0079285A"/>
    <w:rsid w:val="00792FF7"/>
    <w:rsid w:val="00797297"/>
    <w:rsid w:val="007A169B"/>
    <w:rsid w:val="007A2459"/>
    <w:rsid w:val="007A2989"/>
    <w:rsid w:val="007A2A1A"/>
    <w:rsid w:val="007A4609"/>
    <w:rsid w:val="007A48F1"/>
    <w:rsid w:val="007B44D7"/>
    <w:rsid w:val="007B4870"/>
    <w:rsid w:val="007B4B51"/>
    <w:rsid w:val="007B500E"/>
    <w:rsid w:val="007B522F"/>
    <w:rsid w:val="007B54B2"/>
    <w:rsid w:val="007B62FE"/>
    <w:rsid w:val="007B69AB"/>
    <w:rsid w:val="007B7EF6"/>
    <w:rsid w:val="007C04AB"/>
    <w:rsid w:val="007C0601"/>
    <w:rsid w:val="007C29C5"/>
    <w:rsid w:val="007C38C1"/>
    <w:rsid w:val="007C3FC3"/>
    <w:rsid w:val="007C435F"/>
    <w:rsid w:val="007C488D"/>
    <w:rsid w:val="007C4ADA"/>
    <w:rsid w:val="007C63EF"/>
    <w:rsid w:val="007D29C4"/>
    <w:rsid w:val="007D3FC5"/>
    <w:rsid w:val="007D418A"/>
    <w:rsid w:val="007D5B81"/>
    <w:rsid w:val="007E4B4F"/>
    <w:rsid w:val="007E5550"/>
    <w:rsid w:val="007E5888"/>
    <w:rsid w:val="007E79E8"/>
    <w:rsid w:val="007F2178"/>
    <w:rsid w:val="007F35A3"/>
    <w:rsid w:val="007F46A0"/>
    <w:rsid w:val="007F6077"/>
    <w:rsid w:val="007F7DD0"/>
    <w:rsid w:val="0080063D"/>
    <w:rsid w:val="008012DE"/>
    <w:rsid w:val="00806030"/>
    <w:rsid w:val="008135C6"/>
    <w:rsid w:val="008143E6"/>
    <w:rsid w:val="008224A4"/>
    <w:rsid w:val="008226DE"/>
    <w:rsid w:val="00823440"/>
    <w:rsid w:val="0082369C"/>
    <w:rsid w:val="008246A9"/>
    <w:rsid w:val="00824FAF"/>
    <w:rsid w:val="00825598"/>
    <w:rsid w:val="00825D50"/>
    <w:rsid w:val="00827584"/>
    <w:rsid w:val="0082787A"/>
    <w:rsid w:val="0083066C"/>
    <w:rsid w:val="008312DA"/>
    <w:rsid w:val="008342B6"/>
    <w:rsid w:val="008351E3"/>
    <w:rsid w:val="008355F2"/>
    <w:rsid w:val="008403D9"/>
    <w:rsid w:val="0084076D"/>
    <w:rsid w:val="008415B8"/>
    <w:rsid w:val="008417E6"/>
    <w:rsid w:val="0084455F"/>
    <w:rsid w:val="00844C4C"/>
    <w:rsid w:val="00846B9F"/>
    <w:rsid w:val="00846E87"/>
    <w:rsid w:val="00847074"/>
    <w:rsid w:val="00847AFB"/>
    <w:rsid w:val="00852657"/>
    <w:rsid w:val="00854898"/>
    <w:rsid w:val="008554CB"/>
    <w:rsid w:val="0085760A"/>
    <w:rsid w:val="00860552"/>
    <w:rsid w:val="00860D35"/>
    <w:rsid w:val="00860FA1"/>
    <w:rsid w:val="00863DE5"/>
    <w:rsid w:val="00864815"/>
    <w:rsid w:val="0086541A"/>
    <w:rsid w:val="008654BD"/>
    <w:rsid w:val="008668A7"/>
    <w:rsid w:val="00867B58"/>
    <w:rsid w:val="00867F25"/>
    <w:rsid w:val="00871B84"/>
    <w:rsid w:val="008724DD"/>
    <w:rsid w:val="00872A6A"/>
    <w:rsid w:val="00873738"/>
    <w:rsid w:val="0087443B"/>
    <w:rsid w:val="008761FA"/>
    <w:rsid w:val="0087643E"/>
    <w:rsid w:val="0087646C"/>
    <w:rsid w:val="008770B6"/>
    <w:rsid w:val="0088049C"/>
    <w:rsid w:val="0088068A"/>
    <w:rsid w:val="00880980"/>
    <w:rsid w:val="00880F59"/>
    <w:rsid w:val="008830EC"/>
    <w:rsid w:val="008839C4"/>
    <w:rsid w:val="008839C9"/>
    <w:rsid w:val="00884E65"/>
    <w:rsid w:val="00887F56"/>
    <w:rsid w:val="00894300"/>
    <w:rsid w:val="008A0889"/>
    <w:rsid w:val="008A4AA3"/>
    <w:rsid w:val="008A551B"/>
    <w:rsid w:val="008A5B87"/>
    <w:rsid w:val="008A642E"/>
    <w:rsid w:val="008B2527"/>
    <w:rsid w:val="008B372D"/>
    <w:rsid w:val="008B3D3A"/>
    <w:rsid w:val="008B5366"/>
    <w:rsid w:val="008B65B7"/>
    <w:rsid w:val="008B72B2"/>
    <w:rsid w:val="008B7860"/>
    <w:rsid w:val="008B7B06"/>
    <w:rsid w:val="008C055D"/>
    <w:rsid w:val="008C0931"/>
    <w:rsid w:val="008C10BC"/>
    <w:rsid w:val="008C134F"/>
    <w:rsid w:val="008C2C0F"/>
    <w:rsid w:val="008C2E4B"/>
    <w:rsid w:val="008C2F29"/>
    <w:rsid w:val="008C4CC0"/>
    <w:rsid w:val="008C6C10"/>
    <w:rsid w:val="008D04FC"/>
    <w:rsid w:val="008D628B"/>
    <w:rsid w:val="008D7CD5"/>
    <w:rsid w:val="008E3ECE"/>
    <w:rsid w:val="008E4C72"/>
    <w:rsid w:val="008E7B8C"/>
    <w:rsid w:val="008F1D79"/>
    <w:rsid w:val="008F5EF0"/>
    <w:rsid w:val="008F6FBD"/>
    <w:rsid w:val="008F755F"/>
    <w:rsid w:val="009017DF"/>
    <w:rsid w:val="00902720"/>
    <w:rsid w:val="00903FE7"/>
    <w:rsid w:val="009057A4"/>
    <w:rsid w:val="00905F47"/>
    <w:rsid w:val="00907B98"/>
    <w:rsid w:val="0091067A"/>
    <w:rsid w:val="00911B61"/>
    <w:rsid w:val="0091215A"/>
    <w:rsid w:val="00913A59"/>
    <w:rsid w:val="00915D67"/>
    <w:rsid w:val="00915E84"/>
    <w:rsid w:val="00916559"/>
    <w:rsid w:val="00916B3D"/>
    <w:rsid w:val="00916BB9"/>
    <w:rsid w:val="009172C8"/>
    <w:rsid w:val="009205C4"/>
    <w:rsid w:val="00922CF1"/>
    <w:rsid w:val="00923D04"/>
    <w:rsid w:val="00924A03"/>
    <w:rsid w:val="00930461"/>
    <w:rsid w:val="00935A2E"/>
    <w:rsid w:val="00936655"/>
    <w:rsid w:val="009431C1"/>
    <w:rsid w:val="00943646"/>
    <w:rsid w:val="009440F3"/>
    <w:rsid w:val="00944DAD"/>
    <w:rsid w:val="0094692B"/>
    <w:rsid w:val="00947EBA"/>
    <w:rsid w:val="0095144F"/>
    <w:rsid w:val="00952F26"/>
    <w:rsid w:val="009537F4"/>
    <w:rsid w:val="00953F9C"/>
    <w:rsid w:val="0095492C"/>
    <w:rsid w:val="0096220C"/>
    <w:rsid w:val="00962F6D"/>
    <w:rsid w:val="00963DAC"/>
    <w:rsid w:val="00963F1B"/>
    <w:rsid w:val="009643DF"/>
    <w:rsid w:val="009650AC"/>
    <w:rsid w:val="00966E0A"/>
    <w:rsid w:val="00970471"/>
    <w:rsid w:val="00970B96"/>
    <w:rsid w:val="00970FEF"/>
    <w:rsid w:val="00972AE5"/>
    <w:rsid w:val="00974AC7"/>
    <w:rsid w:val="00975D4B"/>
    <w:rsid w:val="0098090D"/>
    <w:rsid w:val="00980DEE"/>
    <w:rsid w:val="00982B29"/>
    <w:rsid w:val="00982F3E"/>
    <w:rsid w:val="0098563F"/>
    <w:rsid w:val="00985BC2"/>
    <w:rsid w:val="00986703"/>
    <w:rsid w:val="00986EA9"/>
    <w:rsid w:val="00987B09"/>
    <w:rsid w:val="00990ED3"/>
    <w:rsid w:val="00993A0D"/>
    <w:rsid w:val="00996275"/>
    <w:rsid w:val="009962D6"/>
    <w:rsid w:val="009967D2"/>
    <w:rsid w:val="00997E04"/>
    <w:rsid w:val="009A1BF9"/>
    <w:rsid w:val="009A468D"/>
    <w:rsid w:val="009A5CB0"/>
    <w:rsid w:val="009A6B47"/>
    <w:rsid w:val="009B06A8"/>
    <w:rsid w:val="009B223A"/>
    <w:rsid w:val="009B2D07"/>
    <w:rsid w:val="009B3D60"/>
    <w:rsid w:val="009B417B"/>
    <w:rsid w:val="009B4223"/>
    <w:rsid w:val="009B45F8"/>
    <w:rsid w:val="009C1334"/>
    <w:rsid w:val="009C707A"/>
    <w:rsid w:val="009D1056"/>
    <w:rsid w:val="009D16DD"/>
    <w:rsid w:val="009D25CC"/>
    <w:rsid w:val="009D3346"/>
    <w:rsid w:val="009D3BD0"/>
    <w:rsid w:val="009E0387"/>
    <w:rsid w:val="009E2695"/>
    <w:rsid w:val="009E4270"/>
    <w:rsid w:val="009E7BA1"/>
    <w:rsid w:val="009F16CA"/>
    <w:rsid w:val="009F4ECA"/>
    <w:rsid w:val="009F656F"/>
    <w:rsid w:val="009F76B1"/>
    <w:rsid w:val="009F7B8D"/>
    <w:rsid w:val="00A02664"/>
    <w:rsid w:val="00A0335A"/>
    <w:rsid w:val="00A03DE2"/>
    <w:rsid w:val="00A04A05"/>
    <w:rsid w:val="00A1129E"/>
    <w:rsid w:val="00A15B39"/>
    <w:rsid w:val="00A2222F"/>
    <w:rsid w:val="00A26ED0"/>
    <w:rsid w:val="00A26FA0"/>
    <w:rsid w:val="00A31520"/>
    <w:rsid w:val="00A31F3F"/>
    <w:rsid w:val="00A35569"/>
    <w:rsid w:val="00A3627A"/>
    <w:rsid w:val="00A428DB"/>
    <w:rsid w:val="00A4370A"/>
    <w:rsid w:val="00A4408E"/>
    <w:rsid w:val="00A4655E"/>
    <w:rsid w:val="00A501B0"/>
    <w:rsid w:val="00A5181B"/>
    <w:rsid w:val="00A55997"/>
    <w:rsid w:val="00A562AC"/>
    <w:rsid w:val="00A57274"/>
    <w:rsid w:val="00A6019F"/>
    <w:rsid w:val="00A61B3F"/>
    <w:rsid w:val="00A62552"/>
    <w:rsid w:val="00A62F69"/>
    <w:rsid w:val="00A64D44"/>
    <w:rsid w:val="00A65707"/>
    <w:rsid w:val="00A703A7"/>
    <w:rsid w:val="00A705C8"/>
    <w:rsid w:val="00A74BBE"/>
    <w:rsid w:val="00A77EBE"/>
    <w:rsid w:val="00A91728"/>
    <w:rsid w:val="00A91E5B"/>
    <w:rsid w:val="00A92EB9"/>
    <w:rsid w:val="00A934DA"/>
    <w:rsid w:val="00A95EC4"/>
    <w:rsid w:val="00A975EC"/>
    <w:rsid w:val="00A97DB5"/>
    <w:rsid w:val="00AA0BFA"/>
    <w:rsid w:val="00AA2025"/>
    <w:rsid w:val="00AA2661"/>
    <w:rsid w:val="00AA422F"/>
    <w:rsid w:val="00AA7274"/>
    <w:rsid w:val="00AA737F"/>
    <w:rsid w:val="00AB0333"/>
    <w:rsid w:val="00AB0FBD"/>
    <w:rsid w:val="00AB2E85"/>
    <w:rsid w:val="00AB4C78"/>
    <w:rsid w:val="00AB6377"/>
    <w:rsid w:val="00AB70D3"/>
    <w:rsid w:val="00AC10B0"/>
    <w:rsid w:val="00AC2434"/>
    <w:rsid w:val="00AC2C4F"/>
    <w:rsid w:val="00AC4874"/>
    <w:rsid w:val="00AC5E1E"/>
    <w:rsid w:val="00AC6534"/>
    <w:rsid w:val="00AD06F7"/>
    <w:rsid w:val="00AD2B64"/>
    <w:rsid w:val="00AD53DF"/>
    <w:rsid w:val="00AD7708"/>
    <w:rsid w:val="00AD7E55"/>
    <w:rsid w:val="00AE03C3"/>
    <w:rsid w:val="00AE0A3E"/>
    <w:rsid w:val="00AE1E78"/>
    <w:rsid w:val="00AE28D5"/>
    <w:rsid w:val="00AE3E28"/>
    <w:rsid w:val="00AE42CE"/>
    <w:rsid w:val="00AE4C4F"/>
    <w:rsid w:val="00AF07B3"/>
    <w:rsid w:val="00B00BE7"/>
    <w:rsid w:val="00B00FFF"/>
    <w:rsid w:val="00B017CE"/>
    <w:rsid w:val="00B01D34"/>
    <w:rsid w:val="00B01F05"/>
    <w:rsid w:val="00B02576"/>
    <w:rsid w:val="00B0421A"/>
    <w:rsid w:val="00B04586"/>
    <w:rsid w:val="00B04848"/>
    <w:rsid w:val="00B05931"/>
    <w:rsid w:val="00B06916"/>
    <w:rsid w:val="00B07E07"/>
    <w:rsid w:val="00B11AAA"/>
    <w:rsid w:val="00B123B3"/>
    <w:rsid w:val="00B123FF"/>
    <w:rsid w:val="00B138DE"/>
    <w:rsid w:val="00B13E00"/>
    <w:rsid w:val="00B14A89"/>
    <w:rsid w:val="00B14F23"/>
    <w:rsid w:val="00B16C4D"/>
    <w:rsid w:val="00B177F2"/>
    <w:rsid w:val="00B228C6"/>
    <w:rsid w:val="00B235CF"/>
    <w:rsid w:val="00B2434D"/>
    <w:rsid w:val="00B27084"/>
    <w:rsid w:val="00B30CB2"/>
    <w:rsid w:val="00B336BF"/>
    <w:rsid w:val="00B36613"/>
    <w:rsid w:val="00B402EC"/>
    <w:rsid w:val="00B4152B"/>
    <w:rsid w:val="00B438E2"/>
    <w:rsid w:val="00B4391F"/>
    <w:rsid w:val="00B47B38"/>
    <w:rsid w:val="00B50145"/>
    <w:rsid w:val="00B52C61"/>
    <w:rsid w:val="00B530A5"/>
    <w:rsid w:val="00B553A0"/>
    <w:rsid w:val="00B5564B"/>
    <w:rsid w:val="00B57141"/>
    <w:rsid w:val="00B57969"/>
    <w:rsid w:val="00B6036F"/>
    <w:rsid w:val="00B6069F"/>
    <w:rsid w:val="00B63344"/>
    <w:rsid w:val="00B6619D"/>
    <w:rsid w:val="00B671EC"/>
    <w:rsid w:val="00B709B1"/>
    <w:rsid w:val="00B77C32"/>
    <w:rsid w:val="00B849A1"/>
    <w:rsid w:val="00B84F37"/>
    <w:rsid w:val="00B874B3"/>
    <w:rsid w:val="00B87F59"/>
    <w:rsid w:val="00B914D6"/>
    <w:rsid w:val="00B935C5"/>
    <w:rsid w:val="00B9379F"/>
    <w:rsid w:val="00B94B27"/>
    <w:rsid w:val="00BA175D"/>
    <w:rsid w:val="00BA23D2"/>
    <w:rsid w:val="00BA2CBF"/>
    <w:rsid w:val="00BA50B7"/>
    <w:rsid w:val="00BA7C32"/>
    <w:rsid w:val="00BB4269"/>
    <w:rsid w:val="00BC1339"/>
    <w:rsid w:val="00BC1B01"/>
    <w:rsid w:val="00BC219B"/>
    <w:rsid w:val="00BC2FB7"/>
    <w:rsid w:val="00BC3A70"/>
    <w:rsid w:val="00BC3AE8"/>
    <w:rsid w:val="00BC6498"/>
    <w:rsid w:val="00BD0369"/>
    <w:rsid w:val="00BD0734"/>
    <w:rsid w:val="00BD21B8"/>
    <w:rsid w:val="00BD2C27"/>
    <w:rsid w:val="00BD37D2"/>
    <w:rsid w:val="00BD3BA9"/>
    <w:rsid w:val="00BD4384"/>
    <w:rsid w:val="00BD7093"/>
    <w:rsid w:val="00BD7B03"/>
    <w:rsid w:val="00BD7FB4"/>
    <w:rsid w:val="00BE6663"/>
    <w:rsid w:val="00BE6D6A"/>
    <w:rsid w:val="00BF1B2B"/>
    <w:rsid w:val="00BF42E5"/>
    <w:rsid w:val="00BF7096"/>
    <w:rsid w:val="00C021FE"/>
    <w:rsid w:val="00C036A3"/>
    <w:rsid w:val="00C036AA"/>
    <w:rsid w:val="00C03799"/>
    <w:rsid w:val="00C04C9A"/>
    <w:rsid w:val="00C063EB"/>
    <w:rsid w:val="00C06C12"/>
    <w:rsid w:val="00C11911"/>
    <w:rsid w:val="00C12178"/>
    <w:rsid w:val="00C14838"/>
    <w:rsid w:val="00C15337"/>
    <w:rsid w:val="00C16CCF"/>
    <w:rsid w:val="00C20464"/>
    <w:rsid w:val="00C27CEE"/>
    <w:rsid w:val="00C300D0"/>
    <w:rsid w:val="00C30CE3"/>
    <w:rsid w:val="00C3713C"/>
    <w:rsid w:val="00C37165"/>
    <w:rsid w:val="00C37735"/>
    <w:rsid w:val="00C37CB1"/>
    <w:rsid w:val="00C41787"/>
    <w:rsid w:val="00C42203"/>
    <w:rsid w:val="00C44D38"/>
    <w:rsid w:val="00C4682C"/>
    <w:rsid w:val="00C46C1E"/>
    <w:rsid w:val="00C51B4B"/>
    <w:rsid w:val="00C52A7D"/>
    <w:rsid w:val="00C55BE6"/>
    <w:rsid w:val="00C56307"/>
    <w:rsid w:val="00C70976"/>
    <w:rsid w:val="00C70DC0"/>
    <w:rsid w:val="00C712DC"/>
    <w:rsid w:val="00C722F0"/>
    <w:rsid w:val="00C73987"/>
    <w:rsid w:val="00C74323"/>
    <w:rsid w:val="00C803E0"/>
    <w:rsid w:val="00C804B1"/>
    <w:rsid w:val="00C848C3"/>
    <w:rsid w:val="00C84B17"/>
    <w:rsid w:val="00C86310"/>
    <w:rsid w:val="00C87AC2"/>
    <w:rsid w:val="00C87DC9"/>
    <w:rsid w:val="00C9166E"/>
    <w:rsid w:val="00C954A6"/>
    <w:rsid w:val="00CA1F9D"/>
    <w:rsid w:val="00CA3355"/>
    <w:rsid w:val="00CA35C1"/>
    <w:rsid w:val="00CA40FF"/>
    <w:rsid w:val="00CA4A7D"/>
    <w:rsid w:val="00CA7484"/>
    <w:rsid w:val="00CA76FF"/>
    <w:rsid w:val="00CC20C6"/>
    <w:rsid w:val="00CC456D"/>
    <w:rsid w:val="00CC79B4"/>
    <w:rsid w:val="00CD52D2"/>
    <w:rsid w:val="00CD5D51"/>
    <w:rsid w:val="00CD73F1"/>
    <w:rsid w:val="00CD7A54"/>
    <w:rsid w:val="00CE030A"/>
    <w:rsid w:val="00CE1694"/>
    <w:rsid w:val="00CE5A65"/>
    <w:rsid w:val="00CE75AD"/>
    <w:rsid w:val="00CF04B6"/>
    <w:rsid w:val="00CF46D1"/>
    <w:rsid w:val="00D026F2"/>
    <w:rsid w:val="00D02D05"/>
    <w:rsid w:val="00D02EC5"/>
    <w:rsid w:val="00D03A15"/>
    <w:rsid w:val="00D0548F"/>
    <w:rsid w:val="00D07D09"/>
    <w:rsid w:val="00D1085D"/>
    <w:rsid w:val="00D11065"/>
    <w:rsid w:val="00D11464"/>
    <w:rsid w:val="00D1230F"/>
    <w:rsid w:val="00D12A56"/>
    <w:rsid w:val="00D1375F"/>
    <w:rsid w:val="00D1429E"/>
    <w:rsid w:val="00D148D1"/>
    <w:rsid w:val="00D155A7"/>
    <w:rsid w:val="00D169DD"/>
    <w:rsid w:val="00D16AFF"/>
    <w:rsid w:val="00D17217"/>
    <w:rsid w:val="00D204C4"/>
    <w:rsid w:val="00D20CFB"/>
    <w:rsid w:val="00D224B1"/>
    <w:rsid w:val="00D22986"/>
    <w:rsid w:val="00D233B1"/>
    <w:rsid w:val="00D23641"/>
    <w:rsid w:val="00D23C51"/>
    <w:rsid w:val="00D2666E"/>
    <w:rsid w:val="00D31B8D"/>
    <w:rsid w:val="00D375E1"/>
    <w:rsid w:val="00D4278C"/>
    <w:rsid w:val="00D459FD"/>
    <w:rsid w:val="00D465E0"/>
    <w:rsid w:val="00D50853"/>
    <w:rsid w:val="00D51183"/>
    <w:rsid w:val="00D511C4"/>
    <w:rsid w:val="00D5244D"/>
    <w:rsid w:val="00D53F6E"/>
    <w:rsid w:val="00D5555C"/>
    <w:rsid w:val="00D56287"/>
    <w:rsid w:val="00D56359"/>
    <w:rsid w:val="00D56FB8"/>
    <w:rsid w:val="00D576CB"/>
    <w:rsid w:val="00D57A1B"/>
    <w:rsid w:val="00D64682"/>
    <w:rsid w:val="00D677CC"/>
    <w:rsid w:val="00D70891"/>
    <w:rsid w:val="00D74452"/>
    <w:rsid w:val="00D7454B"/>
    <w:rsid w:val="00D75853"/>
    <w:rsid w:val="00D75E20"/>
    <w:rsid w:val="00D80EC2"/>
    <w:rsid w:val="00D84A45"/>
    <w:rsid w:val="00D85CCD"/>
    <w:rsid w:val="00D85F27"/>
    <w:rsid w:val="00D85F90"/>
    <w:rsid w:val="00D86EF0"/>
    <w:rsid w:val="00D93386"/>
    <w:rsid w:val="00D9366C"/>
    <w:rsid w:val="00D94FEC"/>
    <w:rsid w:val="00DA0504"/>
    <w:rsid w:val="00DA1FA1"/>
    <w:rsid w:val="00DA549B"/>
    <w:rsid w:val="00DB6510"/>
    <w:rsid w:val="00DB690F"/>
    <w:rsid w:val="00DB6E22"/>
    <w:rsid w:val="00DC18E3"/>
    <w:rsid w:val="00DC5F76"/>
    <w:rsid w:val="00DC7158"/>
    <w:rsid w:val="00DD0495"/>
    <w:rsid w:val="00DD11B8"/>
    <w:rsid w:val="00DD4482"/>
    <w:rsid w:val="00DD455B"/>
    <w:rsid w:val="00DD48CE"/>
    <w:rsid w:val="00DD5812"/>
    <w:rsid w:val="00DD7D36"/>
    <w:rsid w:val="00DE34AE"/>
    <w:rsid w:val="00DE4BDF"/>
    <w:rsid w:val="00DE4C9F"/>
    <w:rsid w:val="00DE7DFD"/>
    <w:rsid w:val="00DF0C6D"/>
    <w:rsid w:val="00DF260E"/>
    <w:rsid w:val="00DF263D"/>
    <w:rsid w:val="00DF3520"/>
    <w:rsid w:val="00DF4364"/>
    <w:rsid w:val="00DF43A0"/>
    <w:rsid w:val="00DF502A"/>
    <w:rsid w:val="00DF5096"/>
    <w:rsid w:val="00DF6FF0"/>
    <w:rsid w:val="00DF7C94"/>
    <w:rsid w:val="00E01F11"/>
    <w:rsid w:val="00E01FC1"/>
    <w:rsid w:val="00E0311E"/>
    <w:rsid w:val="00E04DC5"/>
    <w:rsid w:val="00E070C2"/>
    <w:rsid w:val="00E106E2"/>
    <w:rsid w:val="00E12536"/>
    <w:rsid w:val="00E12BEE"/>
    <w:rsid w:val="00E1339E"/>
    <w:rsid w:val="00E13890"/>
    <w:rsid w:val="00E15546"/>
    <w:rsid w:val="00E15B78"/>
    <w:rsid w:val="00E15FD7"/>
    <w:rsid w:val="00E16F5E"/>
    <w:rsid w:val="00E17DBD"/>
    <w:rsid w:val="00E227E3"/>
    <w:rsid w:val="00E23670"/>
    <w:rsid w:val="00E26030"/>
    <w:rsid w:val="00E266F0"/>
    <w:rsid w:val="00E26DC8"/>
    <w:rsid w:val="00E30EA3"/>
    <w:rsid w:val="00E3132B"/>
    <w:rsid w:val="00E33CC1"/>
    <w:rsid w:val="00E349DD"/>
    <w:rsid w:val="00E35C4E"/>
    <w:rsid w:val="00E36A07"/>
    <w:rsid w:val="00E37E21"/>
    <w:rsid w:val="00E40930"/>
    <w:rsid w:val="00E40BF2"/>
    <w:rsid w:val="00E430FE"/>
    <w:rsid w:val="00E431CA"/>
    <w:rsid w:val="00E45063"/>
    <w:rsid w:val="00E4545F"/>
    <w:rsid w:val="00E46946"/>
    <w:rsid w:val="00E47CBD"/>
    <w:rsid w:val="00E51A7B"/>
    <w:rsid w:val="00E53E59"/>
    <w:rsid w:val="00E55612"/>
    <w:rsid w:val="00E63F1C"/>
    <w:rsid w:val="00E64B8B"/>
    <w:rsid w:val="00E6647F"/>
    <w:rsid w:val="00E66E75"/>
    <w:rsid w:val="00E67C9C"/>
    <w:rsid w:val="00E71C9F"/>
    <w:rsid w:val="00E726F5"/>
    <w:rsid w:val="00E76440"/>
    <w:rsid w:val="00E77C82"/>
    <w:rsid w:val="00E82CAB"/>
    <w:rsid w:val="00E83E87"/>
    <w:rsid w:val="00E84165"/>
    <w:rsid w:val="00E856DB"/>
    <w:rsid w:val="00E857B9"/>
    <w:rsid w:val="00E90D79"/>
    <w:rsid w:val="00E9152D"/>
    <w:rsid w:val="00E926B6"/>
    <w:rsid w:val="00E928A1"/>
    <w:rsid w:val="00E93616"/>
    <w:rsid w:val="00E93618"/>
    <w:rsid w:val="00E94396"/>
    <w:rsid w:val="00E951B4"/>
    <w:rsid w:val="00E95AA0"/>
    <w:rsid w:val="00E97A23"/>
    <w:rsid w:val="00EA14CF"/>
    <w:rsid w:val="00EA2AFD"/>
    <w:rsid w:val="00EA2C2A"/>
    <w:rsid w:val="00EA4388"/>
    <w:rsid w:val="00EA49ED"/>
    <w:rsid w:val="00EA5AE6"/>
    <w:rsid w:val="00EB1EA3"/>
    <w:rsid w:val="00EB657E"/>
    <w:rsid w:val="00EC0F66"/>
    <w:rsid w:val="00EC7A97"/>
    <w:rsid w:val="00ED49FA"/>
    <w:rsid w:val="00ED6438"/>
    <w:rsid w:val="00ED686D"/>
    <w:rsid w:val="00EE06DF"/>
    <w:rsid w:val="00EE1000"/>
    <w:rsid w:val="00EE19B8"/>
    <w:rsid w:val="00EE1D47"/>
    <w:rsid w:val="00EE3140"/>
    <w:rsid w:val="00EE7703"/>
    <w:rsid w:val="00EF04C3"/>
    <w:rsid w:val="00EF0A39"/>
    <w:rsid w:val="00EF1823"/>
    <w:rsid w:val="00EF18B2"/>
    <w:rsid w:val="00EF31F1"/>
    <w:rsid w:val="00EF3AA8"/>
    <w:rsid w:val="00EF5037"/>
    <w:rsid w:val="00EF5A1A"/>
    <w:rsid w:val="00EF5F18"/>
    <w:rsid w:val="00EF6728"/>
    <w:rsid w:val="00F0272E"/>
    <w:rsid w:val="00F02D71"/>
    <w:rsid w:val="00F02FB0"/>
    <w:rsid w:val="00F0459D"/>
    <w:rsid w:val="00F04934"/>
    <w:rsid w:val="00F05E6D"/>
    <w:rsid w:val="00F067CE"/>
    <w:rsid w:val="00F07AE9"/>
    <w:rsid w:val="00F10DF3"/>
    <w:rsid w:val="00F14377"/>
    <w:rsid w:val="00F14879"/>
    <w:rsid w:val="00F17787"/>
    <w:rsid w:val="00F203E5"/>
    <w:rsid w:val="00F25503"/>
    <w:rsid w:val="00F258D6"/>
    <w:rsid w:val="00F27116"/>
    <w:rsid w:val="00F3068A"/>
    <w:rsid w:val="00F335EC"/>
    <w:rsid w:val="00F34538"/>
    <w:rsid w:val="00F36DCF"/>
    <w:rsid w:val="00F3705F"/>
    <w:rsid w:val="00F4069E"/>
    <w:rsid w:val="00F41FB6"/>
    <w:rsid w:val="00F421D1"/>
    <w:rsid w:val="00F4292D"/>
    <w:rsid w:val="00F42F57"/>
    <w:rsid w:val="00F4512F"/>
    <w:rsid w:val="00F46774"/>
    <w:rsid w:val="00F46C24"/>
    <w:rsid w:val="00F4794E"/>
    <w:rsid w:val="00F512F2"/>
    <w:rsid w:val="00F551C3"/>
    <w:rsid w:val="00F57BD7"/>
    <w:rsid w:val="00F63557"/>
    <w:rsid w:val="00F63C34"/>
    <w:rsid w:val="00F640E0"/>
    <w:rsid w:val="00F64B0B"/>
    <w:rsid w:val="00F650AC"/>
    <w:rsid w:val="00F65395"/>
    <w:rsid w:val="00F6641E"/>
    <w:rsid w:val="00F7242E"/>
    <w:rsid w:val="00F72DB6"/>
    <w:rsid w:val="00F737E9"/>
    <w:rsid w:val="00F74239"/>
    <w:rsid w:val="00F760CF"/>
    <w:rsid w:val="00F767E2"/>
    <w:rsid w:val="00F76F38"/>
    <w:rsid w:val="00F8476A"/>
    <w:rsid w:val="00F85723"/>
    <w:rsid w:val="00F87BBA"/>
    <w:rsid w:val="00F907B0"/>
    <w:rsid w:val="00F90907"/>
    <w:rsid w:val="00F95B28"/>
    <w:rsid w:val="00F965AD"/>
    <w:rsid w:val="00FA0565"/>
    <w:rsid w:val="00FA6812"/>
    <w:rsid w:val="00FB055A"/>
    <w:rsid w:val="00FB0FB2"/>
    <w:rsid w:val="00FB2F81"/>
    <w:rsid w:val="00FB3E02"/>
    <w:rsid w:val="00FB5C90"/>
    <w:rsid w:val="00FB7AF9"/>
    <w:rsid w:val="00FC1932"/>
    <w:rsid w:val="00FC1DD6"/>
    <w:rsid w:val="00FC3562"/>
    <w:rsid w:val="00FC4294"/>
    <w:rsid w:val="00FC57DA"/>
    <w:rsid w:val="00FC6950"/>
    <w:rsid w:val="00FC7930"/>
    <w:rsid w:val="00FD3475"/>
    <w:rsid w:val="00FD4324"/>
    <w:rsid w:val="00FD7283"/>
    <w:rsid w:val="00FE0ABF"/>
    <w:rsid w:val="00FE3935"/>
    <w:rsid w:val="00FE42A8"/>
    <w:rsid w:val="00FE48B0"/>
    <w:rsid w:val="00FE4E7A"/>
    <w:rsid w:val="00FE5E4D"/>
    <w:rsid w:val="00FE6E14"/>
    <w:rsid w:val="00FE6EE5"/>
    <w:rsid w:val="00FE77BA"/>
    <w:rsid w:val="00FF25F1"/>
    <w:rsid w:val="00FF329E"/>
    <w:rsid w:val="00FF5254"/>
    <w:rsid w:val="21C44524"/>
    <w:rsid w:val="2380FA53"/>
    <w:rsid w:val="2769105E"/>
    <w:rsid w:val="3B648F21"/>
    <w:rsid w:val="3F371BCC"/>
    <w:rsid w:val="42F226FE"/>
    <w:rsid w:val="575FA789"/>
    <w:rsid w:val="5D132186"/>
    <w:rsid w:val="5EFB9C17"/>
    <w:rsid w:val="64095260"/>
    <w:rsid w:val="647D0EF5"/>
    <w:rsid w:val="6C865A72"/>
    <w:rsid w:val="77346500"/>
    <w:rsid w:val="7B9C10FC"/>
    <w:rsid w:val="7BFBCC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725B"/>
  <w15:docId w15:val="{96D1D817-48A2-43BA-8E99-DA37CB61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F6E"/>
    <w:rPr>
      <w:kern w:val="0"/>
    </w:rPr>
  </w:style>
  <w:style w:type="paragraph" w:styleId="Heading1">
    <w:name w:val="heading 1"/>
    <w:basedOn w:val="Normal"/>
    <w:link w:val="Heading1Char"/>
    <w:uiPriority w:val="9"/>
    <w:qFormat/>
    <w:rsid w:val="000033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0331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0331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D85CCD"/>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D85CCD"/>
    <w:rPr>
      <w:kern w:val="0"/>
    </w:rPr>
  </w:style>
  <w:style w:type="table" w:styleId="TableGrid">
    <w:name w:val="Table Grid"/>
    <w:basedOn w:val="TableNormal"/>
    <w:uiPriority w:val="39"/>
    <w:rsid w:val="00E94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F9D"/>
    <w:rPr>
      <w:kern w:val="0"/>
    </w:rPr>
  </w:style>
  <w:style w:type="paragraph" w:styleId="Footer">
    <w:name w:val="footer"/>
    <w:basedOn w:val="Normal"/>
    <w:link w:val="FooterChar"/>
    <w:uiPriority w:val="99"/>
    <w:unhideWhenUsed/>
    <w:rsid w:val="00CA1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F9D"/>
    <w:rPr>
      <w:kern w:val="0"/>
    </w:rPr>
  </w:style>
  <w:style w:type="character" w:styleId="CommentReference">
    <w:name w:val="annotation reference"/>
    <w:basedOn w:val="DefaultParagraphFont"/>
    <w:uiPriority w:val="99"/>
    <w:semiHidden/>
    <w:unhideWhenUsed/>
    <w:rsid w:val="00AD06F7"/>
    <w:rPr>
      <w:sz w:val="16"/>
      <w:szCs w:val="16"/>
    </w:rPr>
  </w:style>
  <w:style w:type="paragraph" w:styleId="CommentText">
    <w:name w:val="annotation text"/>
    <w:basedOn w:val="Normal"/>
    <w:link w:val="CommentTextChar"/>
    <w:uiPriority w:val="99"/>
    <w:unhideWhenUsed/>
    <w:rsid w:val="00AD06F7"/>
    <w:pPr>
      <w:spacing w:line="240" w:lineRule="auto"/>
    </w:pPr>
    <w:rPr>
      <w:sz w:val="20"/>
      <w:szCs w:val="20"/>
    </w:rPr>
  </w:style>
  <w:style w:type="character" w:customStyle="1" w:styleId="CommentTextChar">
    <w:name w:val="Comment Text Char"/>
    <w:basedOn w:val="DefaultParagraphFont"/>
    <w:link w:val="CommentText"/>
    <w:uiPriority w:val="99"/>
    <w:rsid w:val="00AD06F7"/>
    <w:rPr>
      <w:kern w:val="0"/>
      <w:sz w:val="20"/>
      <w:szCs w:val="20"/>
    </w:rPr>
  </w:style>
  <w:style w:type="paragraph" w:styleId="CommentSubject">
    <w:name w:val="annotation subject"/>
    <w:basedOn w:val="CommentText"/>
    <w:next w:val="CommentText"/>
    <w:link w:val="CommentSubjectChar"/>
    <w:uiPriority w:val="99"/>
    <w:semiHidden/>
    <w:unhideWhenUsed/>
    <w:rsid w:val="00AD06F7"/>
    <w:rPr>
      <w:b/>
      <w:bCs/>
    </w:rPr>
  </w:style>
  <w:style w:type="character" w:customStyle="1" w:styleId="CommentSubjectChar">
    <w:name w:val="Comment Subject Char"/>
    <w:basedOn w:val="CommentTextChar"/>
    <w:link w:val="CommentSubject"/>
    <w:uiPriority w:val="99"/>
    <w:semiHidden/>
    <w:rsid w:val="00AD06F7"/>
    <w:rPr>
      <w:b/>
      <w:bCs/>
      <w:kern w:val="0"/>
      <w:sz w:val="20"/>
      <w:szCs w:val="20"/>
    </w:rPr>
  </w:style>
  <w:style w:type="character" w:styleId="Mention">
    <w:name w:val="Mention"/>
    <w:basedOn w:val="DefaultParagraphFont"/>
    <w:uiPriority w:val="99"/>
    <w:unhideWhenUsed/>
    <w:rsid w:val="00AD06F7"/>
    <w:rPr>
      <w:color w:val="2B579A"/>
      <w:shd w:val="clear" w:color="auto" w:fill="E1DFDD"/>
    </w:rPr>
  </w:style>
  <w:style w:type="paragraph" w:styleId="NoSpacing">
    <w:name w:val="No Spacing"/>
    <w:uiPriority w:val="1"/>
    <w:qFormat/>
    <w:rsid w:val="004B56F0"/>
    <w:pPr>
      <w:spacing w:after="0" w:line="240" w:lineRule="auto"/>
    </w:pPr>
    <w:rPr>
      <w:kern w:val="0"/>
    </w:rPr>
  </w:style>
  <w:style w:type="character" w:styleId="Hyperlink">
    <w:name w:val="Hyperlink"/>
    <w:basedOn w:val="DefaultParagraphFont"/>
    <w:uiPriority w:val="99"/>
    <w:unhideWhenUsed/>
    <w:rsid w:val="00DB6E22"/>
    <w:rPr>
      <w:color w:val="0000FF"/>
      <w:u w:val="single"/>
    </w:rPr>
  </w:style>
  <w:style w:type="character" w:customStyle="1" w:styleId="Heading1Char">
    <w:name w:val="Heading 1 Char"/>
    <w:basedOn w:val="DefaultParagraphFont"/>
    <w:link w:val="Heading1"/>
    <w:uiPriority w:val="9"/>
    <w:rsid w:val="0000331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0331C"/>
    <w:rPr>
      <w:rFonts w:ascii="Times New Roman" w:eastAsia="Times New Roman" w:hAnsi="Times New Roman" w:cs="Times New Roman"/>
      <w:b/>
      <w:bCs/>
      <w:kern w:val="0"/>
      <w:sz w:val="27"/>
      <w:szCs w:val="27"/>
      <w:lang w:eastAsia="en-GB"/>
    </w:rPr>
  </w:style>
  <w:style w:type="character" w:customStyle="1" w:styleId="Heading4Char">
    <w:name w:val="Heading 4 Char"/>
    <w:basedOn w:val="DefaultParagraphFont"/>
    <w:link w:val="Heading4"/>
    <w:uiPriority w:val="9"/>
    <w:rsid w:val="0000331C"/>
    <w:rPr>
      <w:rFonts w:ascii="Times New Roman" w:eastAsia="Times New Roman" w:hAnsi="Times New Roman" w:cs="Times New Roman"/>
      <w:b/>
      <w:bCs/>
      <w:kern w:val="0"/>
      <w:sz w:val="24"/>
      <w:szCs w:val="24"/>
      <w:lang w:eastAsia="en-GB"/>
    </w:rPr>
  </w:style>
  <w:style w:type="paragraph" w:styleId="NormalWeb">
    <w:name w:val="Normal (Web)"/>
    <w:basedOn w:val="Normal"/>
    <w:uiPriority w:val="99"/>
    <w:semiHidden/>
    <w:unhideWhenUsed/>
    <w:rsid w:val="000033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331C"/>
    <w:rPr>
      <w:b/>
      <w:bCs/>
    </w:rPr>
  </w:style>
  <w:style w:type="character" w:styleId="UnresolvedMention">
    <w:name w:val="Unresolved Mention"/>
    <w:basedOn w:val="DefaultParagraphFont"/>
    <w:uiPriority w:val="99"/>
    <w:semiHidden/>
    <w:unhideWhenUsed/>
    <w:rsid w:val="00E45063"/>
    <w:rPr>
      <w:color w:val="605E5C"/>
      <w:shd w:val="clear" w:color="auto" w:fill="E1DFDD"/>
    </w:rPr>
  </w:style>
  <w:style w:type="character" w:styleId="FollowedHyperlink">
    <w:name w:val="FollowedHyperlink"/>
    <w:basedOn w:val="DefaultParagraphFont"/>
    <w:uiPriority w:val="99"/>
    <w:semiHidden/>
    <w:unhideWhenUsed/>
    <w:rsid w:val="00026A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80363">
      <w:bodyDiv w:val="1"/>
      <w:marLeft w:val="0"/>
      <w:marRight w:val="0"/>
      <w:marTop w:val="0"/>
      <w:marBottom w:val="0"/>
      <w:divBdr>
        <w:top w:val="none" w:sz="0" w:space="0" w:color="auto"/>
        <w:left w:val="none" w:sz="0" w:space="0" w:color="auto"/>
        <w:bottom w:val="none" w:sz="0" w:space="0" w:color="auto"/>
        <w:right w:val="none" w:sz="0" w:space="0" w:color="auto"/>
      </w:divBdr>
    </w:div>
    <w:div w:id="251552144">
      <w:bodyDiv w:val="1"/>
      <w:marLeft w:val="0"/>
      <w:marRight w:val="0"/>
      <w:marTop w:val="0"/>
      <w:marBottom w:val="0"/>
      <w:divBdr>
        <w:top w:val="none" w:sz="0" w:space="0" w:color="auto"/>
        <w:left w:val="none" w:sz="0" w:space="0" w:color="auto"/>
        <w:bottom w:val="none" w:sz="0" w:space="0" w:color="auto"/>
        <w:right w:val="none" w:sz="0" w:space="0" w:color="auto"/>
      </w:divBdr>
    </w:div>
    <w:div w:id="385883806">
      <w:bodyDiv w:val="1"/>
      <w:marLeft w:val="0"/>
      <w:marRight w:val="0"/>
      <w:marTop w:val="0"/>
      <w:marBottom w:val="0"/>
      <w:divBdr>
        <w:top w:val="none" w:sz="0" w:space="0" w:color="auto"/>
        <w:left w:val="none" w:sz="0" w:space="0" w:color="auto"/>
        <w:bottom w:val="none" w:sz="0" w:space="0" w:color="auto"/>
        <w:right w:val="none" w:sz="0" w:space="0" w:color="auto"/>
      </w:divBdr>
    </w:div>
    <w:div w:id="617565034">
      <w:bodyDiv w:val="1"/>
      <w:marLeft w:val="0"/>
      <w:marRight w:val="0"/>
      <w:marTop w:val="0"/>
      <w:marBottom w:val="0"/>
      <w:divBdr>
        <w:top w:val="none" w:sz="0" w:space="0" w:color="auto"/>
        <w:left w:val="none" w:sz="0" w:space="0" w:color="auto"/>
        <w:bottom w:val="none" w:sz="0" w:space="0" w:color="auto"/>
        <w:right w:val="none" w:sz="0" w:space="0" w:color="auto"/>
      </w:divBdr>
    </w:div>
    <w:div w:id="694235014">
      <w:bodyDiv w:val="1"/>
      <w:marLeft w:val="0"/>
      <w:marRight w:val="0"/>
      <w:marTop w:val="0"/>
      <w:marBottom w:val="0"/>
      <w:divBdr>
        <w:top w:val="none" w:sz="0" w:space="0" w:color="auto"/>
        <w:left w:val="none" w:sz="0" w:space="0" w:color="auto"/>
        <w:bottom w:val="none" w:sz="0" w:space="0" w:color="auto"/>
        <w:right w:val="none" w:sz="0" w:space="0" w:color="auto"/>
      </w:divBdr>
    </w:div>
    <w:div w:id="712577315">
      <w:bodyDiv w:val="1"/>
      <w:marLeft w:val="0"/>
      <w:marRight w:val="0"/>
      <w:marTop w:val="0"/>
      <w:marBottom w:val="0"/>
      <w:divBdr>
        <w:top w:val="none" w:sz="0" w:space="0" w:color="auto"/>
        <w:left w:val="none" w:sz="0" w:space="0" w:color="auto"/>
        <w:bottom w:val="none" w:sz="0" w:space="0" w:color="auto"/>
        <w:right w:val="none" w:sz="0" w:space="0" w:color="auto"/>
      </w:divBdr>
    </w:div>
    <w:div w:id="791484040">
      <w:bodyDiv w:val="1"/>
      <w:marLeft w:val="0"/>
      <w:marRight w:val="0"/>
      <w:marTop w:val="0"/>
      <w:marBottom w:val="0"/>
      <w:divBdr>
        <w:top w:val="none" w:sz="0" w:space="0" w:color="auto"/>
        <w:left w:val="none" w:sz="0" w:space="0" w:color="auto"/>
        <w:bottom w:val="none" w:sz="0" w:space="0" w:color="auto"/>
        <w:right w:val="none" w:sz="0" w:space="0" w:color="auto"/>
      </w:divBdr>
    </w:div>
    <w:div w:id="835608784">
      <w:bodyDiv w:val="1"/>
      <w:marLeft w:val="0"/>
      <w:marRight w:val="0"/>
      <w:marTop w:val="0"/>
      <w:marBottom w:val="0"/>
      <w:divBdr>
        <w:top w:val="none" w:sz="0" w:space="0" w:color="auto"/>
        <w:left w:val="none" w:sz="0" w:space="0" w:color="auto"/>
        <w:bottom w:val="none" w:sz="0" w:space="0" w:color="auto"/>
        <w:right w:val="none" w:sz="0" w:space="0" w:color="auto"/>
      </w:divBdr>
      <w:divsChild>
        <w:div w:id="264072456">
          <w:marLeft w:val="547"/>
          <w:marRight w:val="0"/>
          <w:marTop w:val="0"/>
          <w:marBottom w:val="75"/>
          <w:divBdr>
            <w:top w:val="none" w:sz="0" w:space="0" w:color="auto"/>
            <w:left w:val="none" w:sz="0" w:space="0" w:color="auto"/>
            <w:bottom w:val="none" w:sz="0" w:space="0" w:color="auto"/>
            <w:right w:val="none" w:sz="0" w:space="0" w:color="auto"/>
          </w:divBdr>
        </w:div>
        <w:div w:id="329527694">
          <w:marLeft w:val="547"/>
          <w:marRight w:val="0"/>
          <w:marTop w:val="0"/>
          <w:marBottom w:val="75"/>
          <w:divBdr>
            <w:top w:val="none" w:sz="0" w:space="0" w:color="auto"/>
            <w:left w:val="none" w:sz="0" w:space="0" w:color="auto"/>
            <w:bottom w:val="none" w:sz="0" w:space="0" w:color="auto"/>
            <w:right w:val="none" w:sz="0" w:space="0" w:color="auto"/>
          </w:divBdr>
        </w:div>
        <w:div w:id="579867945">
          <w:marLeft w:val="547"/>
          <w:marRight w:val="0"/>
          <w:marTop w:val="0"/>
          <w:marBottom w:val="75"/>
          <w:divBdr>
            <w:top w:val="none" w:sz="0" w:space="0" w:color="auto"/>
            <w:left w:val="none" w:sz="0" w:space="0" w:color="auto"/>
            <w:bottom w:val="none" w:sz="0" w:space="0" w:color="auto"/>
            <w:right w:val="none" w:sz="0" w:space="0" w:color="auto"/>
          </w:divBdr>
        </w:div>
        <w:div w:id="846676169">
          <w:marLeft w:val="547"/>
          <w:marRight w:val="0"/>
          <w:marTop w:val="0"/>
          <w:marBottom w:val="75"/>
          <w:divBdr>
            <w:top w:val="none" w:sz="0" w:space="0" w:color="auto"/>
            <w:left w:val="none" w:sz="0" w:space="0" w:color="auto"/>
            <w:bottom w:val="none" w:sz="0" w:space="0" w:color="auto"/>
            <w:right w:val="none" w:sz="0" w:space="0" w:color="auto"/>
          </w:divBdr>
        </w:div>
        <w:div w:id="852963073">
          <w:marLeft w:val="547"/>
          <w:marRight w:val="0"/>
          <w:marTop w:val="0"/>
          <w:marBottom w:val="75"/>
          <w:divBdr>
            <w:top w:val="none" w:sz="0" w:space="0" w:color="auto"/>
            <w:left w:val="none" w:sz="0" w:space="0" w:color="auto"/>
            <w:bottom w:val="none" w:sz="0" w:space="0" w:color="auto"/>
            <w:right w:val="none" w:sz="0" w:space="0" w:color="auto"/>
          </w:divBdr>
        </w:div>
        <w:div w:id="979111063">
          <w:marLeft w:val="547"/>
          <w:marRight w:val="0"/>
          <w:marTop w:val="0"/>
          <w:marBottom w:val="75"/>
          <w:divBdr>
            <w:top w:val="none" w:sz="0" w:space="0" w:color="auto"/>
            <w:left w:val="none" w:sz="0" w:space="0" w:color="auto"/>
            <w:bottom w:val="none" w:sz="0" w:space="0" w:color="auto"/>
            <w:right w:val="none" w:sz="0" w:space="0" w:color="auto"/>
          </w:divBdr>
        </w:div>
        <w:div w:id="1103381116">
          <w:marLeft w:val="547"/>
          <w:marRight w:val="0"/>
          <w:marTop w:val="0"/>
          <w:marBottom w:val="75"/>
          <w:divBdr>
            <w:top w:val="none" w:sz="0" w:space="0" w:color="auto"/>
            <w:left w:val="none" w:sz="0" w:space="0" w:color="auto"/>
            <w:bottom w:val="none" w:sz="0" w:space="0" w:color="auto"/>
            <w:right w:val="none" w:sz="0" w:space="0" w:color="auto"/>
          </w:divBdr>
        </w:div>
        <w:div w:id="1156721702">
          <w:marLeft w:val="547"/>
          <w:marRight w:val="0"/>
          <w:marTop w:val="0"/>
          <w:marBottom w:val="75"/>
          <w:divBdr>
            <w:top w:val="none" w:sz="0" w:space="0" w:color="auto"/>
            <w:left w:val="none" w:sz="0" w:space="0" w:color="auto"/>
            <w:bottom w:val="none" w:sz="0" w:space="0" w:color="auto"/>
            <w:right w:val="none" w:sz="0" w:space="0" w:color="auto"/>
          </w:divBdr>
        </w:div>
        <w:div w:id="1165122486">
          <w:marLeft w:val="547"/>
          <w:marRight w:val="0"/>
          <w:marTop w:val="0"/>
          <w:marBottom w:val="75"/>
          <w:divBdr>
            <w:top w:val="none" w:sz="0" w:space="0" w:color="auto"/>
            <w:left w:val="none" w:sz="0" w:space="0" w:color="auto"/>
            <w:bottom w:val="none" w:sz="0" w:space="0" w:color="auto"/>
            <w:right w:val="none" w:sz="0" w:space="0" w:color="auto"/>
          </w:divBdr>
        </w:div>
        <w:div w:id="1369331842">
          <w:marLeft w:val="547"/>
          <w:marRight w:val="0"/>
          <w:marTop w:val="0"/>
          <w:marBottom w:val="75"/>
          <w:divBdr>
            <w:top w:val="none" w:sz="0" w:space="0" w:color="auto"/>
            <w:left w:val="none" w:sz="0" w:space="0" w:color="auto"/>
            <w:bottom w:val="none" w:sz="0" w:space="0" w:color="auto"/>
            <w:right w:val="none" w:sz="0" w:space="0" w:color="auto"/>
          </w:divBdr>
        </w:div>
        <w:div w:id="1484807640">
          <w:marLeft w:val="547"/>
          <w:marRight w:val="0"/>
          <w:marTop w:val="0"/>
          <w:marBottom w:val="75"/>
          <w:divBdr>
            <w:top w:val="none" w:sz="0" w:space="0" w:color="auto"/>
            <w:left w:val="none" w:sz="0" w:space="0" w:color="auto"/>
            <w:bottom w:val="none" w:sz="0" w:space="0" w:color="auto"/>
            <w:right w:val="none" w:sz="0" w:space="0" w:color="auto"/>
          </w:divBdr>
        </w:div>
        <w:div w:id="1500270790">
          <w:marLeft w:val="547"/>
          <w:marRight w:val="0"/>
          <w:marTop w:val="0"/>
          <w:marBottom w:val="75"/>
          <w:divBdr>
            <w:top w:val="none" w:sz="0" w:space="0" w:color="auto"/>
            <w:left w:val="none" w:sz="0" w:space="0" w:color="auto"/>
            <w:bottom w:val="none" w:sz="0" w:space="0" w:color="auto"/>
            <w:right w:val="none" w:sz="0" w:space="0" w:color="auto"/>
          </w:divBdr>
        </w:div>
        <w:div w:id="1631089897">
          <w:marLeft w:val="547"/>
          <w:marRight w:val="0"/>
          <w:marTop w:val="0"/>
          <w:marBottom w:val="75"/>
          <w:divBdr>
            <w:top w:val="none" w:sz="0" w:space="0" w:color="auto"/>
            <w:left w:val="none" w:sz="0" w:space="0" w:color="auto"/>
            <w:bottom w:val="none" w:sz="0" w:space="0" w:color="auto"/>
            <w:right w:val="none" w:sz="0" w:space="0" w:color="auto"/>
          </w:divBdr>
        </w:div>
      </w:divsChild>
    </w:div>
    <w:div w:id="1070082109">
      <w:bodyDiv w:val="1"/>
      <w:marLeft w:val="0"/>
      <w:marRight w:val="0"/>
      <w:marTop w:val="0"/>
      <w:marBottom w:val="0"/>
      <w:divBdr>
        <w:top w:val="none" w:sz="0" w:space="0" w:color="auto"/>
        <w:left w:val="none" w:sz="0" w:space="0" w:color="auto"/>
        <w:bottom w:val="none" w:sz="0" w:space="0" w:color="auto"/>
        <w:right w:val="none" w:sz="0" w:space="0" w:color="auto"/>
      </w:divBdr>
    </w:div>
    <w:div w:id="1113095170">
      <w:bodyDiv w:val="1"/>
      <w:marLeft w:val="0"/>
      <w:marRight w:val="0"/>
      <w:marTop w:val="0"/>
      <w:marBottom w:val="0"/>
      <w:divBdr>
        <w:top w:val="none" w:sz="0" w:space="0" w:color="auto"/>
        <w:left w:val="none" w:sz="0" w:space="0" w:color="auto"/>
        <w:bottom w:val="none" w:sz="0" w:space="0" w:color="auto"/>
        <w:right w:val="none" w:sz="0" w:space="0" w:color="auto"/>
      </w:divBdr>
    </w:div>
    <w:div w:id="1200120997">
      <w:bodyDiv w:val="1"/>
      <w:marLeft w:val="0"/>
      <w:marRight w:val="0"/>
      <w:marTop w:val="0"/>
      <w:marBottom w:val="0"/>
      <w:divBdr>
        <w:top w:val="none" w:sz="0" w:space="0" w:color="auto"/>
        <w:left w:val="none" w:sz="0" w:space="0" w:color="auto"/>
        <w:bottom w:val="none" w:sz="0" w:space="0" w:color="auto"/>
        <w:right w:val="none" w:sz="0" w:space="0" w:color="auto"/>
      </w:divBdr>
    </w:div>
    <w:div w:id="1488520872">
      <w:bodyDiv w:val="1"/>
      <w:marLeft w:val="0"/>
      <w:marRight w:val="0"/>
      <w:marTop w:val="0"/>
      <w:marBottom w:val="0"/>
      <w:divBdr>
        <w:top w:val="none" w:sz="0" w:space="0" w:color="auto"/>
        <w:left w:val="none" w:sz="0" w:space="0" w:color="auto"/>
        <w:bottom w:val="none" w:sz="0" w:space="0" w:color="auto"/>
        <w:right w:val="none" w:sz="0" w:space="0" w:color="auto"/>
      </w:divBdr>
      <w:divsChild>
        <w:div w:id="1370254839">
          <w:marLeft w:val="0"/>
          <w:marRight w:val="0"/>
          <w:marTop w:val="0"/>
          <w:marBottom w:val="0"/>
          <w:divBdr>
            <w:top w:val="none" w:sz="0" w:space="0" w:color="auto"/>
            <w:left w:val="none" w:sz="0" w:space="0" w:color="auto"/>
            <w:bottom w:val="none" w:sz="0" w:space="0" w:color="auto"/>
            <w:right w:val="none" w:sz="0" w:space="0" w:color="auto"/>
          </w:divBdr>
        </w:div>
      </w:divsChild>
    </w:div>
    <w:div w:id="1527213163">
      <w:bodyDiv w:val="1"/>
      <w:marLeft w:val="0"/>
      <w:marRight w:val="0"/>
      <w:marTop w:val="0"/>
      <w:marBottom w:val="0"/>
      <w:divBdr>
        <w:top w:val="none" w:sz="0" w:space="0" w:color="auto"/>
        <w:left w:val="none" w:sz="0" w:space="0" w:color="auto"/>
        <w:bottom w:val="none" w:sz="0" w:space="0" w:color="auto"/>
        <w:right w:val="none" w:sz="0" w:space="0" w:color="auto"/>
      </w:divBdr>
    </w:div>
    <w:div w:id="1705137200">
      <w:bodyDiv w:val="1"/>
      <w:marLeft w:val="0"/>
      <w:marRight w:val="0"/>
      <w:marTop w:val="0"/>
      <w:marBottom w:val="0"/>
      <w:divBdr>
        <w:top w:val="none" w:sz="0" w:space="0" w:color="auto"/>
        <w:left w:val="none" w:sz="0" w:space="0" w:color="auto"/>
        <w:bottom w:val="none" w:sz="0" w:space="0" w:color="auto"/>
        <w:right w:val="none" w:sz="0" w:space="0" w:color="auto"/>
      </w:divBdr>
    </w:div>
    <w:div w:id="1760365060">
      <w:bodyDiv w:val="1"/>
      <w:marLeft w:val="0"/>
      <w:marRight w:val="0"/>
      <w:marTop w:val="0"/>
      <w:marBottom w:val="0"/>
      <w:divBdr>
        <w:top w:val="none" w:sz="0" w:space="0" w:color="auto"/>
        <w:left w:val="none" w:sz="0" w:space="0" w:color="auto"/>
        <w:bottom w:val="none" w:sz="0" w:space="0" w:color="auto"/>
        <w:right w:val="none" w:sz="0" w:space="0" w:color="auto"/>
      </w:divBdr>
      <w:divsChild>
        <w:div w:id="149560294">
          <w:marLeft w:val="547"/>
          <w:marRight w:val="0"/>
          <w:marTop w:val="0"/>
          <w:marBottom w:val="75"/>
          <w:divBdr>
            <w:top w:val="none" w:sz="0" w:space="0" w:color="auto"/>
            <w:left w:val="none" w:sz="0" w:space="0" w:color="auto"/>
            <w:bottom w:val="none" w:sz="0" w:space="0" w:color="auto"/>
            <w:right w:val="none" w:sz="0" w:space="0" w:color="auto"/>
          </w:divBdr>
        </w:div>
        <w:div w:id="160854552">
          <w:marLeft w:val="547"/>
          <w:marRight w:val="0"/>
          <w:marTop w:val="0"/>
          <w:marBottom w:val="75"/>
          <w:divBdr>
            <w:top w:val="none" w:sz="0" w:space="0" w:color="auto"/>
            <w:left w:val="none" w:sz="0" w:space="0" w:color="auto"/>
            <w:bottom w:val="none" w:sz="0" w:space="0" w:color="auto"/>
            <w:right w:val="none" w:sz="0" w:space="0" w:color="auto"/>
          </w:divBdr>
        </w:div>
        <w:div w:id="460533391">
          <w:marLeft w:val="547"/>
          <w:marRight w:val="0"/>
          <w:marTop w:val="0"/>
          <w:marBottom w:val="75"/>
          <w:divBdr>
            <w:top w:val="none" w:sz="0" w:space="0" w:color="auto"/>
            <w:left w:val="none" w:sz="0" w:space="0" w:color="auto"/>
            <w:bottom w:val="none" w:sz="0" w:space="0" w:color="auto"/>
            <w:right w:val="none" w:sz="0" w:space="0" w:color="auto"/>
          </w:divBdr>
        </w:div>
        <w:div w:id="673142843">
          <w:marLeft w:val="547"/>
          <w:marRight w:val="0"/>
          <w:marTop w:val="0"/>
          <w:marBottom w:val="75"/>
          <w:divBdr>
            <w:top w:val="none" w:sz="0" w:space="0" w:color="auto"/>
            <w:left w:val="none" w:sz="0" w:space="0" w:color="auto"/>
            <w:bottom w:val="none" w:sz="0" w:space="0" w:color="auto"/>
            <w:right w:val="none" w:sz="0" w:space="0" w:color="auto"/>
          </w:divBdr>
        </w:div>
        <w:div w:id="971062455">
          <w:marLeft w:val="547"/>
          <w:marRight w:val="0"/>
          <w:marTop w:val="0"/>
          <w:marBottom w:val="75"/>
          <w:divBdr>
            <w:top w:val="none" w:sz="0" w:space="0" w:color="auto"/>
            <w:left w:val="none" w:sz="0" w:space="0" w:color="auto"/>
            <w:bottom w:val="none" w:sz="0" w:space="0" w:color="auto"/>
            <w:right w:val="none" w:sz="0" w:space="0" w:color="auto"/>
          </w:divBdr>
        </w:div>
        <w:div w:id="1025134902">
          <w:marLeft w:val="547"/>
          <w:marRight w:val="0"/>
          <w:marTop w:val="0"/>
          <w:marBottom w:val="75"/>
          <w:divBdr>
            <w:top w:val="none" w:sz="0" w:space="0" w:color="auto"/>
            <w:left w:val="none" w:sz="0" w:space="0" w:color="auto"/>
            <w:bottom w:val="none" w:sz="0" w:space="0" w:color="auto"/>
            <w:right w:val="none" w:sz="0" w:space="0" w:color="auto"/>
          </w:divBdr>
        </w:div>
        <w:div w:id="1372850078">
          <w:marLeft w:val="547"/>
          <w:marRight w:val="0"/>
          <w:marTop w:val="0"/>
          <w:marBottom w:val="75"/>
          <w:divBdr>
            <w:top w:val="none" w:sz="0" w:space="0" w:color="auto"/>
            <w:left w:val="none" w:sz="0" w:space="0" w:color="auto"/>
            <w:bottom w:val="none" w:sz="0" w:space="0" w:color="auto"/>
            <w:right w:val="none" w:sz="0" w:space="0" w:color="auto"/>
          </w:divBdr>
        </w:div>
        <w:div w:id="1442412748">
          <w:marLeft w:val="547"/>
          <w:marRight w:val="0"/>
          <w:marTop w:val="0"/>
          <w:marBottom w:val="75"/>
          <w:divBdr>
            <w:top w:val="none" w:sz="0" w:space="0" w:color="auto"/>
            <w:left w:val="none" w:sz="0" w:space="0" w:color="auto"/>
            <w:bottom w:val="none" w:sz="0" w:space="0" w:color="auto"/>
            <w:right w:val="none" w:sz="0" w:space="0" w:color="auto"/>
          </w:divBdr>
        </w:div>
        <w:div w:id="1876775475">
          <w:marLeft w:val="547"/>
          <w:marRight w:val="0"/>
          <w:marTop w:val="0"/>
          <w:marBottom w:val="75"/>
          <w:divBdr>
            <w:top w:val="none" w:sz="0" w:space="0" w:color="auto"/>
            <w:left w:val="none" w:sz="0" w:space="0" w:color="auto"/>
            <w:bottom w:val="none" w:sz="0" w:space="0" w:color="auto"/>
            <w:right w:val="none" w:sz="0" w:space="0" w:color="auto"/>
          </w:divBdr>
        </w:div>
        <w:div w:id="1884439761">
          <w:marLeft w:val="547"/>
          <w:marRight w:val="0"/>
          <w:marTop w:val="0"/>
          <w:marBottom w:val="75"/>
          <w:divBdr>
            <w:top w:val="none" w:sz="0" w:space="0" w:color="auto"/>
            <w:left w:val="none" w:sz="0" w:space="0" w:color="auto"/>
            <w:bottom w:val="none" w:sz="0" w:space="0" w:color="auto"/>
            <w:right w:val="none" w:sz="0" w:space="0" w:color="auto"/>
          </w:divBdr>
        </w:div>
        <w:div w:id="2089615940">
          <w:marLeft w:val="547"/>
          <w:marRight w:val="0"/>
          <w:marTop w:val="0"/>
          <w:marBottom w:val="75"/>
          <w:divBdr>
            <w:top w:val="none" w:sz="0" w:space="0" w:color="auto"/>
            <w:left w:val="none" w:sz="0" w:space="0" w:color="auto"/>
            <w:bottom w:val="none" w:sz="0" w:space="0" w:color="auto"/>
            <w:right w:val="none" w:sz="0" w:space="0" w:color="auto"/>
          </w:divBdr>
        </w:div>
      </w:divsChild>
    </w:div>
    <w:div w:id="1873228854">
      <w:bodyDiv w:val="1"/>
      <w:marLeft w:val="0"/>
      <w:marRight w:val="0"/>
      <w:marTop w:val="0"/>
      <w:marBottom w:val="0"/>
      <w:divBdr>
        <w:top w:val="none" w:sz="0" w:space="0" w:color="auto"/>
        <w:left w:val="none" w:sz="0" w:space="0" w:color="auto"/>
        <w:bottom w:val="none" w:sz="0" w:space="0" w:color="auto"/>
        <w:right w:val="none" w:sz="0" w:space="0" w:color="auto"/>
      </w:divBdr>
      <w:divsChild>
        <w:div w:id="1738820449">
          <w:marLeft w:val="0"/>
          <w:marRight w:val="0"/>
          <w:marTop w:val="0"/>
          <w:marBottom w:val="0"/>
          <w:divBdr>
            <w:top w:val="none" w:sz="0" w:space="0" w:color="auto"/>
            <w:left w:val="none" w:sz="0" w:space="0" w:color="auto"/>
            <w:bottom w:val="none" w:sz="0" w:space="0" w:color="auto"/>
            <w:right w:val="none" w:sz="0" w:space="0" w:color="auto"/>
          </w:divBdr>
        </w:div>
      </w:divsChild>
    </w:div>
    <w:div w:id="2046174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ashley.gallimore@breastfeedingnetwork.org.uk" TargetMode="External"/><Relationship Id="rId117" Type="http://schemas.openxmlformats.org/officeDocument/2006/relationships/hyperlink" Target="https://thedcf.org/do-you-need-our-help/" TargetMode="External"/><Relationship Id="rId21" Type="http://schemas.openxmlformats.org/officeDocument/2006/relationships/hyperlink" Target="https://www.dorsethealthcare.nhs.uk/healthvisiting/contact-your-local-health-visiting-team" TargetMode="External"/><Relationship Id="rId42" Type="http://schemas.openxmlformats.org/officeDocument/2006/relationships/hyperlink" Target="https://www.dorsetcouncil.gov.uk/children-families/childcare/childcare-funding/childcare-funding-options" TargetMode="External"/><Relationship Id="rId47" Type="http://schemas.openxmlformats.org/officeDocument/2006/relationships/hyperlink" Target="https://www.activedorset.org/latest-news/2020/01/mental-health-support-in-dorset" TargetMode="External"/><Relationship Id="rId63" Type="http://schemas.openxmlformats.org/officeDocument/2006/relationships/hyperlink" Target="https://england.shelter.org.uk/" TargetMode="External"/><Relationship Id="rId68" Type="http://schemas.openxmlformats.org/officeDocument/2006/relationships/hyperlink" Target="https://paragonteam.org.uk/dragonfly-project/" TargetMode="External"/><Relationship Id="rId84" Type="http://schemas.openxmlformats.org/officeDocument/2006/relationships/hyperlink" Target="https://www.dorsetmums.co.uk/" TargetMode="External"/><Relationship Id="rId89" Type="http://schemas.openxmlformats.org/officeDocument/2006/relationships/hyperlink" Target="https://pathway.thebalancedsystem.org/" TargetMode="External"/><Relationship Id="rId112" Type="http://schemas.openxmlformats.org/officeDocument/2006/relationships/hyperlink" Target="https://www.dorsethealthcare.nhs.uk/school-nursing" TargetMode="External"/><Relationship Id="rId16" Type="http://schemas.openxmlformats.org/officeDocument/2006/relationships/hyperlink" Target="https://www.facebook.com/DorsetMaternityVoices/" TargetMode="External"/><Relationship Id="rId107" Type="http://schemas.openxmlformats.org/officeDocument/2006/relationships/hyperlink" Target="https://www.dorsetcouncil.gov.uk/special-care-dentistry" TargetMode="External"/><Relationship Id="rId11" Type="http://schemas.openxmlformats.org/officeDocument/2006/relationships/image" Target="media/image1.jpeg"/><Relationship Id="rId32" Type="http://schemas.openxmlformats.org/officeDocument/2006/relationships/hyperlink" Target="https://www.nhs.uk/start-for-life/start-for-life-emails/" TargetMode="External"/><Relationship Id="rId37" Type="http://schemas.openxmlformats.org/officeDocument/2006/relationships/hyperlink" Target="https://www.what0-18.nhs.uk/pregnant-women/maternal-mental-health" TargetMode="External"/><Relationship Id="rId53" Type="http://schemas.openxmlformats.org/officeDocument/2006/relationships/hyperlink" Target="https://www.e-lfh.org.uk/programmes/all-our-health/" TargetMode="External"/><Relationship Id="rId58" Type="http://schemas.openxmlformats.org/officeDocument/2006/relationships/hyperlink" Target="https://www.livewelldorset.co.uk/drink-less/" TargetMode="External"/><Relationship Id="rId74" Type="http://schemas.openxmlformats.org/officeDocument/2006/relationships/hyperlink" Target="mailto:youthvoice@dorsetcouncil.gov.uk" TargetMode="External"/><Relationship Id="rId79" Type="http://schemas.openxmlformats.org/officeDocument/2006/relationships/hyperlink" Target="https://www.bcpcouncil.gov.uk/Children-young-people-and-families/Dorset-Combined-Youth-Justice-Service/Dorset-Combined-Youth-Justice-Service.aspx" TargetMode="External"/><Relationship Id="rId102" Type="http://schemas.openxmlformats.org/officeDocument/2006/relationships/hyperlink" Target="https://www.dorsetcouncil.gov.uk/w/household-support-fund?p_l_back_url=%2Fsearch%3Fq%3Dcost%2Bof%2Bliving" TargetMode="External"/><Relationship Id="rId123" Type="http://schemas.openxmlformats.org/officeDocument/2006/relationships/hyperlink" Target="https://www.dorsetcouncil.gov.uk/-/booking-a-birth-registration-appointment-online" TargetMode="External"/><Relationship Id="rId5" Type="http://schemas.openxmlformats.org/officeDocument/2006/relationships/numbering" Target="numbering.xml"/><Relationship Id="rId90" Type="http://schemas.openxmlformats.org/officeDocument/2006/relationships/hyperlink" Target="https://youtu.be/DP7hBs_yUwA" TargetMode="External"/><Relationship Id="rId95" Type="http://schemas.openxmlformats.org/officeDocument/2006/relationships/hyperlink" Target="https://www.nhs.uk/start-for-life/toddler/learning-to-talk/learning-to-talk-3-to-5-years/" TargetMode="External"/><Relationship Id="rId22" Type="http://schemas.openxmlformats.org/officeDocument/2006/relationships/hyperlink" Target="https://maternitymattersdorset.nhs.uk/support/visitors/" TargetMode="External"/><Relationship Id="rId27" Type="http://schemas.openxmlformats.org/officeDocument/2006/relationships/hyperlink" Target="https://www.breastfeedingnetwork.org.uk/project/dorset/" TargetMode="External"/><Relationship Id="rId43" Type="http://schemas.openxmlformats.org/officeDocument/2006/relationships/hyperlink" Target="https://www.what0-18.nhs.uk/" TargetMode="External"/><Relationship Id="rId48" Type="http://schemas.openxmlformats.org/officeDocument/2006/relationships/hyperlink" Target="https://camhsdorset.org/contact-us/crisis" TargetMode="External"/><Relationship Id="rId64" Type="http://schemas.openxmlformats.org/officeDocument/2006/relationships/hyperlink" Target="https://theyoutrust.org.uk/first-point-dips/" TargetMode="External"/><Relationship Id="rId69" Type="http://schemas.openxmlformats.org/officeDocument/2006/relationships/hyperlink" Target="https://www.dorsetcouncil.gov.uk/-/the-freedom-programme" TargetMode="External"/><Relationship Id="rId113" Type="http://schemas.openxmlformats.org/officeDocument/2006/relationships/hyperlink" Target="https://www.publichealthdorset.org.uk/news/healthy-start-schemec" TargetMode="External"/><Relationship Id="rId118" Type="http://schemas.openxmlformats.org/officeDocument/2006/relationships/hyperlink" Target="https://www.dorsetcouncil.gov.uk/children-families/sen-and-disability-local-offer/dorsets-local-offer" TargetMode="External"/><Relationship Id="rId80" Type="http://schemas.openxmlformats.org/officeDocument/2006/relationships/hyperlink" Target="https://www.dorsetcouncil.gov.uk/children-families/get-help-for-your-family/getting-help-for-your-family" TargetMode="External"/><Relationship Id="rId85" Type="http://schemas.openxmlformats.org/officeDocument/2006/relationships/hyperlink" Target="mailto:c.rainsford@nhs.net" TargetMode="External"/><Relationship Id="rId12" Type="http://schemas.openxmlformats.org/officeDocument/2006/relationships/image" Target="media/image2.png"/><Relationship Id="rId17" Type="http://schemas.openxmlformats.org/officeDocument/2006/relationships/hyperlink" Target="https://www.dchft.nhs.uk/service/maternity-service/" TargetMode="External"/><Relationship Id="rId33" Type="http://schemas.openxmlformats.org/officeDocument/2006/relationships/hyperlink" Target="https://campaignresources.dhsc.gov.uk/campaigns/better-health-start-for-life/better-health-start-for-life-introducing-solid-foods/" TargetMode="External"/><Relationship Id="rId38" Type="http://schemas.openxmlformats.org/officeDocument/2006/relationships/hyperlink" Target="https://www.dorpip.org.uk/" TargetMode="External"/><Relationship Id="rId59" Type="http://schemas.openxmlformats.org/officeDocument/2006/relationships/hyperlink" Target="mailto:sarahhilliard@reach-dorset.org" TargetMode="External"/><Relationship Id="rId103" Type="http://schemas.openxmlformats.org/officeDocument/2006/relationships/hyperlink" Target="https://www.dorsetcouncil.gov.uk/w/cost-of-living-help" TargetMode="External"/><Relationship Id="rId108" Type="http://schemas.openxmlformats.org/officeDocument/2006/relationships/hyperlink" Target="mailto:naomi.mason@dorsetcouncil.gov.uk" TargetMode="External"/><Relationship Id="rId124" Type="http://schemas.openxmlformats.org/officeDocument/2006/relationships/footer" Target="footer1.xml"/><Relationship Id="rId54" Type="http://schemas.openxmlformats.org/officeDocument/2006/relationships/hyperlink" Target="mailto:nicola.whitehead@livewelldorset.co.uk" TargetMode="External"/><Relationship Id="rId70" Type="http://schemas.openxmlformats.org/officeDocument/2006/relationships/hyperlink" Target="https://www.dorsetcouncil.gov.uk/your-community/community-safety/domestic-abuse/courses-for-survivors" TargetMode="External"/><Relationship Id="rId75" Type="http://schemas.openxmlformats.org/officeDocument/2006/relationships/hyperlink" Target="https://dorsetyouth.com/" TargetMode="External"/><Relationship Id="rId91" Type="http://schemas.openxmlformats.org/officeDocument/2006/relationships/hyperlink" Target="https://campaignresources.dhsc.gov.uk/campaigns/better-health-start-for-life/better-health-start-for-life-home-learning-environment/" TargetMode="External"/><Relationship Id="rId96" Type="http://schemas.openxmlformats.org/officeDocument/2006/relationships/hyperlink" Target="https://www.dorsetcouncil.gov.uk/-/managing-your-money"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facebook.com/dorsethealthcarehealthvisitingservice/" TargetMode="External"/><Relationship Id="rId28" Type="http://schemas.openxmlformats.org/officeDocument/2006/relationships/hyperlink" Target="https://www.nationalbreastfeedinghelpline.org.uk/" TargetMode="External"/><Relationship Id="rId49" Type="http://schemas.openxmlformats.org/officeDocument/2006/relationships/hyperlink" Target="https://www.dorsethealthcare.nhs.uk/access-mental-health" TargetMode="External"/><Relationship Id="rId114" Type="http://schemas.openxmlformats.org/officeDocument/2006/relationships/hyperlink" Target="https://www.dorsetcouncil.gov.uk/children-families/sen-and-disability-local-offer/dorsets-local-offer" TargetMode="External"/><Relationship Id="rId119" Type="http://schemas.openxmlformats.org/officeDocument/2006/relationships/hyperlink" Target="https://www.dorsetcouncil.gov.uk/children-families/sen-and-disability-local-offer/local-offer-strategies-and-plans" TargetMode="External"/><Relationship Id="rId44" Type="http://schemas.openxmlformats.org/officeDocument/2006/relationships/hyperlink" Target="https://www.dorsetcouncil.gov.uk/children-families/get-help-for-your-family/family-information-service" TargetMode="External"/><Relationship Id="rId60" Type="http://schemas.openxmlformats.org/officeDocument/2006/relationships/hyperlink" Target="mailto:ashleigh.johnston@dorsetcouncil.gov.uk" TargetMode="External"/><Relationship Id="rId65" Type="http://schemas.openxmlformats.org/officeDocument/2006/relationships/hyperlink" Target="https://www.crisis.org.uk/get-help/how-to-get-help/?gclid=EAIaIQobChMIr-_Q4KOJgQMVGch3Ch2OAQmOEAMYASAAEgKBovD_BwE" TargetMode="External"/><Relationship Id="rId81" Type="http://schemas.openxmlformats.org/officeDocument/2006/relationships/hyperlink" Target="https://www.dorsetcouncil.gov.uk/-/parenting-support-courses" TargetMode="External"/><Relationship Id="rId86" Type="http://schemas.openxmlformats.org/officeDocument/2006/relationships/hyperlink" Target="https://www.dorsetcouncil.gov.uk/elective-home-education-ehe-information-for-parents" TargetMode="External"/><Relationship Id="rId13" Type="http://schemas.openxmlformats.org/officeDocument/2006/relationships/hyperlink" Target="mailto:ellie.venton@nhsdorset.nhs.uk" TargetMode="External"/><Relationship Id="rId18" Type="http://schemas.openxmlformats.org/officeDocument/2006/relationships/hyperlink" Target="https://www.dorsethealthcare.nhs.uk/healthvisiting/antenatal" TargetMode="External"/><Relationship Id="rId39" Type="http://schemas.openxmlformats.org/officeDocument/2006/relationships/hyperlink" Target="https://www.nhs.uk/start-for-life/start-for-life-emails/" TargetMode="External"/><Relationship Id="rId109" Type="http://schemas.openxmlformats.org/officeDocument/2006/relationships/hyperlink" Target="mailto:-nicola.whitehead@livewelldorset.co.uk" TargetMode="External"/><Relationship Id="rId34" Type="http://schemas.openxmlformats.org/officeDocument/2006/relationships/hyperlink" Target="https://www.kent.gov.uk/__data/assets/pdf_file/0006/154347/Healthy-Start-easy-read-guide.pdf" TargetMode="External"/><Relationship Id="rId50" Type="http://schemas.openxmlformats.org/officeDocument/2006/relationships/hyperlink" Target="https://www.relate.org.uk/centre/dorset-and-south-wiltshire" TargetMode="External"/><Relationship Id="rId55" Type="http://schemas.openxmlformats.org/officeDocument/2006/relationships/hyperlink" Target="https://www.livewelldorset.co.uk/stop-smoking/" TargetMode="External"/><Relationship Id="rId76" Type="http://schemas.openxmlformats.org/officeDocument/2006/relationships/hyperlink" Target="https://www.dorsetcouncil.gov.uk/children-families/youth-link/youth-clubs/youth-clubs" TargetMode="External"/><Relationship Id="rId97" Type="http://schemas.openxmlformats.org/officeDocument/2006/relationships/hyperlink" Target="https://www.dorsetcouncil.gov.uk/benefits/benefits" TargetMode="External"/><Relationship Id="rId104" Type="http://schemas.openxmlformats.org/officeDocument/2006/relationships/hyperlink" Target="mailto:Health-naomi.mason@dorsetcouncil.gov.uk" TargetMode="External"/><Relationship Id="rId120" Type="http://schemas.openxmlformats.org/officeDocument/2006/relationships/hyperlink" Target="mailto:dorsetfamiliesmatter@dorsetcouncil.gov.uk"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mailto:Coordinator-michael.taylor@dorsetcouncil.gov.uk" TargetMode="External"/><Relationship Id="rId92" Type="http://schemas.openxmlformats.org/officeDocument/2006/relationships/hyperlink" Target="http://guidebook.eif.org.uk/" TargetMode="External"/><Relationship Id="rId2" Type="http://schemas.openxmlformats.org/officeDocument/2006/relationships/customXml" Target="../customXml/item2.xml"/><Relationship Id="rId29" Type="http://schemas.openxmlformats.org/officeDocument/2006/relationships/hyperlink" Target="https://services.nhsbsa.nhs.uk/apply-for-healthy-start/" TargetMode="External"/><Relationship Id="rId24" Type="http://schemas.openxmlformats.org/officeDocument/2006/relationships/hyperlink" Target="https://www.dorsethealthcare.nhs.uk/healthvisiting/parentline-confidential-text-messaging-service" TargetMode="External"/><Relationship Id="rId40" Type="http://schemas.openxmlformats.org/officeDocument/2006/relationships/hyperlink" Target="https://www.dorsetcouncil.gov.uk/-/activities" TargetMode="External"/><Relationship Id="rId45" Type="http://schemas.openxmlformats.org/officeDocument/2006/relationships/hyperlink" Target="mailto:rebecca.watson@dorsetcouncil.gov.uk" TargetMode="External"/><Relationship Id="rId66" Type="http://schemas.openxmlformats.org/officeDocument/2006/relationships/hyperlink" Target="mailto:chloe.day@theyoutrust.org.uk" TargetMode="External"/><Relationship Id="rId87" Type="http://schemas.openxmlformats.org/officeDocument/2006/relationships/hyperlink" Target="https://www.dorsethealthcare.nhs.uk/patients-and-visitors/our-services-hospitals/physical-health/paediatric-speech-and-language-therapy" TargetMode="External"/><Relationship Id="rId110" Type="http://schemas.openxmlformats.org/officeDocument/2006/relationships/hyperlink" Target="https://www.livewelldorset.co.uk/lose-weight/" TargetMode="External"/><Relationship Id="rId115" Type="http://schemas.openxmlformats.org/officeDocument/2006/relationships/hyperlink" Target="https://www.dorsetcouncil.gov.uk/children-families/sen-and-disability-local-offer/local-offer-strategies-and-plans" TargetMode="External"/><Relationship Id="rId61" Type="http://schemas.openxmlformats.org/officeDocument/2006/relationships/hyperlink" Target="https://www.dorsetcouncil.gov.uk/-/contact-housing" TargetMode="External"/><Relationship Id="rId82" Type="http://schemas.openxmlformats.org/officeDocument/2006/relationships/hyperlink" Target="https://www.what0-18.nhs.uk/resources/information-on-local-healthcare-services/parenting-courses-dorset" TargetMode="External"/><Relationship Id="rId19" Type="http://schemas.openxmlformats.org/officeDocument/2006/relationships/hyperlink" Target="mailto:rebecca.watson@dorsetcouncil.gov.uk" TargetMode="External"/><Relationship Id="rId14" Type="http://schemas.openxmlformats.org/officeDocument/2006/relationships/hyperlink" Target="https://maternitymattersdorset.nhs.uk/" TargetMode="External"/><Relationship Id="rId30" Type="http://schemas.openxmlformats.org/officeDocument/2006/relationships/hyperlink" Target="https://www.dorsethealthcare.nhs.uk/healthvisiting/healthy-start-scheme" TargetMode="External"/><Relationship Id="rId35" Type="http://schemas.openxmlformats.org/officeDocument/2006/relationships/hyperlink" Target="mailto:jagoda.banovic@nhs.net" TargetMode="External"/><Relationship Id="rId56" Type="http://schemas.openxmlformats.org/officeDocument/2006/relationships/hyperlink" Target="mailto:sarahhilliard@reach-dorset.org" TargetMode="External"/><Relationship Id="rId77" Type="http://schemas.openxmlformats.org/officeDocument/2006/relationships/hyperlink" Target="https://www.dorsetcouncil.gov.uk/-/dorset-youth-advice-and-information-centres" TargetMode="External"/><Relationship Id="rId100" Type="http://schemas.openxmlformats.org/officeDocument/2006/relationships/hyperlink" Target="https://faith-works.org.uk/" TargetMode="External"/><Relationship Id="rId105" Type="http://schemas.openxmlformats.org/officeDocument/2006/relationships/hyperlink" Target="mailto:-nicola.whitehead@livewelldorset.co.uk"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dorsethealthcare.nhs.uk/patients-and-visitors/patients-leaflets" TargetMode="External"/><Relationship Id="rId72" Type="http://schemas.openxmlformats.org/officeDocument/2006/relationships/hyperlink" Target="https://www.dorsetcouncil.gov.uk/support-for-parents-in-a-relationship" TargetMode="External"/><Relationship Id="rId93" Type="http://schemas.openxmlformats.org/officeDocument/2006/relationships/hyperlink" Target="https://www.dorsethealthcare.nhs.uk/patients-and-visitors/patients-leaflets" TargetMode="External"/><Relationship Id="rId98" Type="http://schemas.openxmlformats.org/officeDocument/2006/relationships/hyperlink" Target="https://citizensadvicedorset.org.uk/" TargetMode="External"/><Relationship Id="rId121" Type="http://schemas.openxmlformats.org/officeDocument/2006/relationships/hyperlink" Target="https://www.dorsetcouncil.gov.uk/children-families/get-help-for-your-family/getting-help-for-your-family" TargetMode="External"/><Relationship Id="rId3" Type="http://schemas.openxmlformats.org/officeDocument/2006/relationships/customXml" Target="../customXml/item3.xml"/><Relationship Id="rId25" Type="http://schemas.openxmlformats.org/officeDocument/2006/relationships/hyperlink" Target="https://www.dorsethealthcare.nhs.uk/patients-and-visitors/patients-leaflets" TargetMode="External"/><Relationship Id="rId46" Type="http://schemas.openxmlformats.org/officeDocument/2006/relationships/hyperlink" Target="https://dorsetmind.uk/" TargetMode="External"/><Relationship Id="rId67" Type="http://schemas.openxmlformats.org/officeDocument/2006/relationships/hyperlink" Target="https://www.dorsetcouncil.gov.uk/your-community/community-safety/domestic-abuse/help-for-those-who-have-experienced-domestic-abuse" TargetMode="External"/><Relationship Id="rId116" Type="http://schemas.openxmlformats.org/officeDocument/2006/relationships/hyperlink" Target="https://www.dorsetsendiass.co.uk/" TargetMode="External"/><Relationship Id="rId20" Type="http://schemas.openxmlformats.org/officeDocument/2006/relationships/hyperlink" Target="https://www.dorsethealthcare.nhs.uk/healthvisiting" TargetMode="External"/><Relationship Id="rId41" Type="http://schemas.openxmlformats.org/officeDocument/2006/relationships/hyperlink" Target="https://www.dorsetcouncil.gov.uk/whats-on-in-dorset-libraries/childrens-activities" TargetMode="External"/><Relationship Id="rId62" Type="http://schemas.openxmlformats.org/officeDocument/2006/relationships/hyperlink" Target="https://citizensadvicedorset.org.uk/" TargetMode="External"/><Relationship Id="rId83" Type="http://schemas.openxmlformats.org/officeDocument/2006/relationships/hyperlink" Target="https://camhsdorset.org/parents-carers" TargetMode="External"/><Relationship Id="rId88" Type="http://schemas.openxmlformats.org/officeDocument/2006/relationships/hyperlink" Target="https://nhsdorset.nhs.uk/health/children-speech-language-communication/" TargetMode="External"/><Relationship Id="rId111" Type="http://schemas.openxmlformats.org/officeDocument/2006/relationships/hyperlink" Target="https://www.dorsethealthcare.nhs.uk/healthvisiting" TargetMode="External"/><Relationship Id="rId15" Type="http://schemas.openxmlformats.org/officeDocument/2006/relationships/hyperlink" Target="https://maternitymattersdorset.nhs.uk/support/maternity-voices/" TargetMode="External"/><Relationship Id="rId36" Type="http://schemas.openxmlformats.org/officeDocument/2006/relationships/hyperlink" Target="https://www.what0-18.nhs.uk/pregnant-women/maternal-mental-health" TargetMode="External"/><Relationship Id="rId57" Type="http://schemas.openxmlformats.org/officeDocument/2006/relationships/hyperlink" Target="https://www.edp.org.uk/reach/" TargetMode="External"/><Relationship Id="rId106" Type="http://schemas.openxmlformats.org/officeDocument/2006/relationships/hyperlink" Target="https://www.dorsetcouncil.gov.uk/-/community-dental-team" TargetMode="External"/><Relationship Id="rId10" Type="http://schemas.openxmlformats.org/officeDocument/2006/relationships/endnotes" Target="endnotes.xml"/><Relationship Id="rId31" Type="http://schemas.openxmlformats.org/officeDocument/2006/relationships/hyperlink" Target="https://campaignresources.dhsc.gov.uk/campaigns/better-health-start-for-life/better-health-start-for-life-breastfeeding/" TargetMode="External"/><Relationship Id="rId52" Type="http://schemas.openxmlformats.org/officeDocument/2006/relationships/hyperlink" Target="https://www.zerosuicidealliance.com/suicide-awareness-training" TargetMode="External"/><Relationship Id="rId73" Type="http://schemas.openxmlformats.org/officeDocument/2006/relationships/hyperlink" Target="https://www.dorsetcouncil.gov.uk/parent-relationships/online-parent-communication-programme" TargetMode="External"/><Relationship Id="rId78" Type="http://schemas.openxmlformats.org/officeDocument/2006/relationships/hyperlink" Target="mailto:DCYOS@bcpcouncil.gov.uk" TargetMode="External"/><Relationship Id="rId94" Type="http://schemas.openxmlformats.org/officeDocument/2006/relationships/hyperlink" Target="https://youtu.be/DP7hBs_yUwA" TargetMode="External"/><Relationship Id="rId99" Type="http://schemas.openxmlformats.org/officeDocument/2006/relationships/hyperlink" Target="https://dorsetmind.uk/resources/cost-of-living-support/" TargetMode="External"/><Relationship Id="rId101" Type="http://schemas.openxmlformats.org/officeDocument/2006/relationships/hyperlink" Target="https://capuk.org/get-help" TargetMode="External"/><Relationship Id="rId122" Type="http://schemas.openxmlformats.org/officeDocument/2006/relationships/hyperlink" Target="https://www.dorsetcouncil.gov.uk/parent-relationships"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0BF6E03D0E0040A91D777605617A3C" ma:contentTypeVersion="17" ma:contentTypeDescription="Create a new document." ma:contentTypeScope="" ma:versionID="d8682d21b39c8d0392f188e1bcff7e85">
  <xsd:schema xmlns:xsd="http://www.w3.org/2001/XMLSchema" xmlns:xs="http://www.w3.org/2001/XMLSchema" xmlns:p="http://schemas.microsoft.com/office/2006/metadata/properties" xmlns:ns2="f4665538-a938-4e90-b276-266ece01b158" xmlns:ns3="b0a57b9c-3219-4a10-9243-ade14155496f" targetNamespace="http://schemas.microsoft.com/office/2006/metadata/properties" ma:root="true" ma:fieldsID="71e848e0703e3b3e2fa773336ee1a633" ns2:_="" ns3:_="">
    <xsd:import namespace="f4665538-a938-4e90-b276-266ece01b158"/>
    <xsd:import namespace="b0a57b9c-3219-4a10-9243-ade1415549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65538-a938-4e90-b276-266ece01b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f3f5272-f8b9-4632-9b56-061d0e36806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57b9c-3219-4a10-9243-ade1415549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cd2ef3-8fe5-4ccb-a892-ae5817bd9304}" ma:internalName="TaxCatchAll" ma:showField="CatchAllData" ma:web="b0a57b9c-3219-4a10-9243-ade1415549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0a57b9c-3219-4a10-9243-ade14155496f" xsi:nil="true"/>
    <lcf76f155ced4ddcb4097134ff3c332f xmlns="f4665538-a938-4e90-b276-266ece01b1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A8D74A-2DBF-4045-9D3C-F97F154ED6F3}">
  <ds:schemaRefs>
    <ds:schemaRef ds:uri="http://schemas.microsoft.com/sharepoint/v3/contenttype/forms"/>
  </ds:schemaRefs>
</ds:datastoreItem>
</file>

<file path=customXml/itemProps2.xml><?xml version="1.0" encoding="utf-8"?>
<ds:datastoreItem xmlns:ds="http://schemas.openxmlformats.org/officeDocument/2006/customXml" ds:itemID="{A1C63A31-9605-4E98-A54D-EF4E95912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65538-a938-4e90-b276-266ece01b158"/>
    <ds:schemaRef ds:uri="b0a57b9c-3219-4a10-9243-ade141554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B159F-1662-4BEB-B5BD-05897FE6C6BB}">
  <ds:schemaRefs>
    <ds:schemaRef ds:uri="http://schemas.openxmlformats.org/officeDocument/2006/bibliography"/>
  </ds:schemaRefs>
</ds:datastoreItem>
</file>

<file path=customXml/itemProps4.xml><?xml version="1.0" encoding="utf-8"?>
<ds:datastoreItem xmlns:ds="http://schemas.openxmlformats.org/officeDocument/2006/customXml" ds:itemID="{3FB0842E-C089-44C1-9EBE-F9FF48A6F314}">
  <ds:schemaRefs>
    <ds:schemaRef ds:uri="http://schemas.microsoft.com/office/2006/metadata/properties"/>
    <ds:schemaRef ds:uri="http://schemas.microsoft.com/office/infopath/2007/PartnerControls"/>
    <ds:schemaRef ds:uri="b0a57b9c-3219-4a10-9243-ade14155496f"/>
    <ds:schemaRef ds:uri="f4665538-a938-4e90-b276-266ece01b15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9897</Words>
  <Characters>56418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Watson</dc:creator>
  <cp:keywords/>
  <dc:description/>
  <cp:lastModifiedBy>Lynne Rockey</cp:lastModifiedBy>
  <cp:revision>2</cp:revision>
  <dcterms:created xsi:type="dcterms:W3CDTF">2023-10-17T14:49:00Z</dcterms:created>
  <dcterms:modified xsi:type="dcterms:W3CDTF">2023-10-17T14:49:00Z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0x010100A90BF6E03D0E0040A91D777605617A3C</vt:lpwstr>
  </property>
  <property fmtid="{D5CDD505-2E9C-101B-9397-08002B2CF9AE}" pid="3" name="MediaServiceImageTags">
    <vt:lpwstr/>
  </property>
</Properties>
</file>