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7D657" w14:textId="77777777" w:rsidR="00F208E5" w:rsidRDefault="0030461E">
      <w:pPr>
        <w:ind w:left="101"/>
        <w:rPr>
          <w:rFonts w:ascii="Times New Roman"/>
          <w:sz w:val="20"/>
        </w:rPr>
      </w:pPr>
      <w:r>
        <w:rPr>
          <w:rFonts w:ascii="Times New Roman"/>
          <w:noProof/>
          <w:sz w:val="20"/>
        </w:rPr>
        <w:drawing>
          <wp:inline distT="0" distB="0" distL="0" distR="0" wp14:anchorId="7E07D74D" wp14:editId="7E07D74E">
            <wp:extent cx="2387605" cy="10184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87605" cy="1018413"/>
                    </a:xfrm>
                    <a:prstGeom prst="rect">
                      <a:avLst/>
                    </a:prstGeom>
                  </pic:spPr>
                </pic:pic>
              </a:graphicData>
            </a:graphic>
          </wp:inline>
        </w:drawing>
      </w:r>
    </w:p>
    <w:p w14:paraId="7E07D658" w14:textId="77777777" w:rsidR="00F208E5" w:rsidRDefault="00F208E5">
      <w:pPr>
        <w:rPr>
          <w:rFonts w:ascii="Times New Roman"/>
          <w:sz w:val="20"/>
        </w:rPr>
      </w:pPr>
    </w:p>
    <w:p w14:paraId="7E07D659" w14:textId="77777777" w:rsidR="00F208E5" w:rsidRDefault="00F208E5">
      <w:pPr>
        <w:spacing w:before="6" w:after="1"/>
        <w:rPr>
          <w:rFonts w:ascii="Times New Roman"/>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7"/>
      </w:tblGrid>
      <w:tr w:rsidR="00F208E5" w14:paraId="7E07D65C" w14:textId="77777777">
        <w:trPr>
          <w:trHeight w:val="1074"/>
        </w:trPr>
        <w:tc>
          <w:tcPr>
            <w:tcW w:w="10157" w:type="dxa"/>
            <w:tcBorders>
              <w:bottom w:val="single" w:sz="8" w:space="0" w:color="000000"/>
            </w:tcBorders>
            <w:shd w:val="clear" w:color="auto" w:fill="2D74B5"/>
          </w:tcPr>
          <w:p w14:paraId="7E07D65A" w14:textId="77777777" w:rsidR="00F208E5" w:rsidRDefault="0030461E">
            <w:pPr>
              <w:pStyle w:val="TableParagraph"/>
              <w:ind w:left="1426" w:right="1419"/>
              <w:jc w:val="center"/>
              <w:rPr>
                <w:b/>
                <w:sz w:val="32"/>
              </w:rPr>
            </w:pPr>
            <w:r>
              <w:rPr>
                <w:b/>
                <w:color w:val="FFFFFF"/>
                <w:sz w:val="32"/>
              </w:rPr>
              <w:t>*********</w:t>
            </w:r>
            <w:r>
              <w:rPr>
                <w:b/>
                <w:color w:val="FFFFFF"/>
                <w:spacing w:val="-7"/>
                <w:sz w:val="32"/>
              </w:rPr>
              <w:t xml:space="preserve"> </w:t>
            </w:r>
            <w:r>
              <w:rPr>
                <w:b/>
                <w:color w:val="FFFFFF"/>
                <w:sz w:val="32"/>
              </w:rPr>
              <w:t>Locality</w:t>
            </w:r>
            <w:r>
              <w:rPr>
                <w:b/>
                <w:color w:val="FFFFFF"/>
                <w:spacing w:val="-7"/>
                <w:sz w:val="32"/>
              </w:rPr>
              <w:t xml:space="preserve"> </w:t>
            </w:r>
            <w:r>
              <w:rPr>
                <w:b/>
                <w:color w:val="FFFFFF"/>
                <w:sz w:val="32"/>
              </w:rPr>
              <w:t>Local</w:t>
            </w:r>
            <w:r>
              <w:rPr>
                <w:b/>
                <w:color w:val="FFFFFF"/>
                <w:spacing w:val="-7"/>
                <w:sz w:val="32"/>
              </w:rPr>
              <w:t xml:space="preserve"> </w:t>
            </w:r>
            <w:r>
              <w:rPr>
                <w:b/>
                <w:color w:val="FFFFFF"/>
                <w:sz w:val="32"/>
              </w:rPr>
              <w:t>Alliance</w:t>
            </w:r>
            <w:r>
              <w:rPr>
                <w:b/>
                <w:color w:val="FFFFFF"/>
                <w:spacing w:val="-7"/>
                <w:sz w:val="32"/>
              </w:rPr>
              <w:t xml:space="preserve"> </w:t>
            </w:r>
            <w:r>
              <w:rPr>
                <w:b/>
                <w:color w:val="FFFFFF"/>
                <w:sz w:val="32"/>
              </w:rPr>
              <w:t>Group</w:t>
            </w:r>
            <w:r>
              <w:rPr>
                <w:b/>
                <w:color w:val="FFFFFF"/>
                <w:spacing w:val="-7"/>
                <w:sz w:val="32"/>
              </w:rPr>
              <w:t xml:space="preserve"> </w:t>
            </w:r>
            <w:r>
              <w:rPr>
                <w:b/>
                <w:color w:val="FFFFFF"/>
                <w:sz w:val="32"/>
              </w:rPr>
              <w:t>Meeting</w:t>
            </w:r>
            <w:r>
              <w:rPr>
                <w:b/>
                <w:color w:val="FFFFFF"/>
                <w:spacing w:val="-4"/>
                <w:sz w:val="32"/>
              </w:rPr>
              <w:t xml:space="preserve"> </w:t>
            </w:r>
            <w:r>
              <w:rPr>
                <w:b/>
                <w:color w:val="FFFFFF"/>
                <w:sz w:val="32"/>
              </w:rPr>
              <w:t>(LAG) ACTION LOG</w:t>
            </w:r>
          </w:p>
          <w:p w14:paraId="7E07D65B" w14:textId="77777777" w:rsidR="00F208E5" w:rsidRDefault="0030461E">
            <w:pPr>
              <w:pStyle w:val="TableParagraph"/>
              <w:spacing w:line="273" w:lineRule="exact"/>
              <w:ind w:left="1426" w:right="1419"/>
              <w:jc w:val="center"/>
              <w:rPr>
                <w:b/>
                <w:sz w:val="24"/>
              </w:rPr>
            </w:pPr>
            <w:r>
              <w:rPr>
                <w:b/>
                <w:color w:val="FFFFFF"/>
                <w:spacing w:val="-2"/>
                <w:sz w:val="24"/>
              </w:rPr>
              <w:t>*********</w:t>
            </w:r>
          </w:p>
        </w:tc>
      </w:tr>
      <w:tr w:rsidR="00F208E5" w14:paraId="7E07D65E" w14:textId="77777777">
        <w:trPr>
          <w:trHeight w:val="292"/>
        </w:trPr>
        <w:tc>
          <w:tcPr>
            <w:tcW w:w="10157" w:type="dxa"/>
            <w:tcBorders>
              <w:top w:val="single" w:sz="8" w:space="0" w:color="000000"/>
            </w:tcBorders>
            <w:shd w:val="clear" w:color="auto" w:fill="2D74B5"/>
          </w:tcPr>
          <w:p w14:paraId="7E07D65D" w14:textId="77777777" w:rsidR="00F208E5" w:rsidRDefault="0030461E">
            <w:pPr>
              <w:pStyle w:val="TableParagraph"/>
              <w:spacing w:line="272" w:lineRule="exact"/>
              <w:ind w:left="108"/>
              <w:rPr>
                <w:b/>
                <w:sz w:val="24"/>
              </w:rPr>
            </w:pPr>
            <w:r>
              <w:rPr>
                <w:b/>
                <w:color w:val="FFFFFF"/>
                <w:sz w:val="24"/>
              </w:rPr>
              <w:t>Meeting</w:t>
            </w:r>
            <w:r>
              <w:rPr>
                <w:b/>
                <w:color w:val="FFFFFF"/>
                <w:spacing w:val="-3"/>
                <w:sz w:val="24"/>
              </w:rPr>
              <w:t xml:space="preserve"> </w:t>
            </w:r>
            <w:r>
              <w:rPr>
                <w:b/>
                <w:color w:val="FFFFFF"/>
                <w:spacing w:val="-2"/>
                <w:sz w:val="24"/>
              </w:rPr>
              <w:t>attendees:</w:t>
            </w:r>
          </w:p>
        </w:tc>
      </w:tr>
      <w:tr w:rsidR="00F208E5" w14:paraId="7E07D66F" w14:textId="77777777">
        <w:trPr>
          <w:trHeight w:val="6406"/>
        </w:trPr>
        <w:tc>
          <w:tcPr>
            <w:tcW w:w="10157" w:type="dxa"/>
          </w:tcPr>
          <w:p w14:paraId="7E07D65F" w14:textId="77777777" w:rsidR="00F208E5" w:rsidRPr="007A2010" w:rsidRDefault="0030461E">
            <w:pPr>
              <w:pStyle w:val="TableParagraph"/>
              <w:ind w:left="108" w:right="134"/>
              <w:rPr>
                <w:rFonts w:asciiTheme="minorHAnsi" w:hAnsiTheme="minorHAnsi" w:cstheme="minorHAnsi"/>
                <w:sz w:val="24"/>
                <w:szCs w:val="24"/>
              </w:rPr>
            </w:pPr>
            <w:r w:rsidRPr="007A2010">
              <w:rPr>
                <w:rFonts w:asciiTheme="minorHAnsi" w:hAnsiTheme="minorHAnsi" w:cstheme="minorHAnsi"/>
                <w:sz w:val="24"/>
                <w:szCs w:val="24"/>
              </w:rPr>
              <w:t>Chair:</w:t>
            </w:r>
            <w:r w:rsidRPr="007A2010">
              <w:rPr>
                <w:rFonts w:asciiTheme="minorHAnsi" w:hAnsiTheme="minorHAnsi" w:cstheme="minorHAnsi"/>
                <w:spacing w:val="-1"/>
                <w:sz w:val="24"/>
                <w:szCs w:val="24"/>
              </w:rPr>
              <w:t xml:space="preserve"> </w:t>
            </w:r>
            <w:r w:rsidRPr="007A2010">
              <w:rPr>
                <w:rFonts w:asciiTheme="minorHAnsi" w:hAnsiTheme="minorHAnsi" w:cstheme="minorHAnsi"/>
                <w:sz w:val="24"/>
                <w:szCs w:val="24"/>
              </w:rPr>
              <w:t>Joyce</w:t>
            </w:r>
            <w:r w:rsidRPr="007A2010">
              <w:rPr>
                <w:rFonts w:asciiTheme="minorHAnsi" w:hAnsiTheme="minorHAnsi" w:cstheme="minorHAnsi"/>
                <w:spacing w:val="-3"/>
                <w:sz w:val="24"/>
                <w:szCs w:val="24"/>
              </w:rPr>
              <w:t xml:space="preserve"> </w:t>
            </w:r>
            <w:r w:rsidRPr="007A2010">
              <w:rPr>
                <w:rFonts w:asciiTheme="minorHAnsi" w:hAnsiTheme="minorHAnsi" w:cstheme="minorHAnsi"/>
                <w:sz w:val="24"/>
                <w:szCs w:val="24"/>
              </w:rPr>
              <w:t>Spiller</w:t>
            </w:r>
            <w:r w:rsidRPr="007A2010">
              <w:rPr>
                <w:rFonts w:asciiTheme="minorHAnsi" w:hAnsiTheme="minorHAnsi" w:cstheme="minorHAnsi"/>
                <w:spacing w:val="-2"/>
                <w:sz w:val="24"/>
                <w:szCs w:val="24"/>
              </w:rPr>
              <w:t xml:space="preserve"> </w:t>
            </w:r>
            <w:r w:rsidRPr="007A2010">
              <w:rPr>
                <w:rFonts w:asciiTheme="minorHAnsi" w:hAnsiTheme="minorHAnsi" w:cstheme="minorHAnsi"/>
                <w:sz w:val="24"/>
                <w:szCs w:val="24"/>
              </w:rPr>
              <w:t>(JS)</w:t>
            </w:r>
            <w:r w:rsidRPr="007A2010">
              <w:rPr>
                <w:rFonts w:asciiTheme="minorHAnsi" w:hAnsiTheme="minorHAnsi" w:cstheme="minorHAnsi"/>
                <w:spacing w:val="-3"/>
                <w:sz w:val="24"/>
                <w:szCs w:val="24"/>
              </w:rPr>
              <w:t xml:space="preserve"> </w:t>
            </w:r>
            <w:r w:rsidRPr="007A2010">
              <w:rPr>
                <w:rFonts w:asciiTheme="minorHAnsi" w:hAnsiTheme="minorHAnsi" w:cstheme="minorHAnsi"/>
                <w:sz w:val="24"/>
                <w:szCs w:val="24"/>
              </w:rPr>
              <w:t>-</w:t>
            </w:r>
            <w:r w:rsidRPr="007A2010">
              <w:rPr>
                <w:rFonts w:asciiTheme="minorHAnsi" w:hAnsiTheme="minorHAnsi" w:cstheme="minorHAnsi"/>
                <w:spacing w:val="-1"/>
                <w:sz w:val="24"/>
                <w:szCs w:val="24"/>
              </w:rPr>
              <w:t xml:space="preserve"> </w:t>
            </w:r>
            <w:r w:rsidRPr="007A2010">
              <w:rPr>
                <w:rFonts w:asciiTheme="minorHAnsi" w:hAnsiTheme="minorHAnsi" w:cstheme="minorHAnsi"/>
                <w:sz w:val="24"/>
                <w:szCs w:val="24"/>
              </w:rPr>
              <w:t>Trustee</w:t>
            </w:r>
            <w:r w:rsidRPr="007A2010">
              <w:rPr>
                <w:rFonts w:asciiTheme="minorHAnsi" w:hAnsiTheme="minorHAnsi" w:cstheme="minorHAnsi"/>
                <w:spacing w:val="-5"/>
                <w:sz w:val="24"/>
                <w:szCs w:val="24"/>
              </w:rPr>
              <w:t xml:space="preserve"> </w:t>
            </w:r>
            <w:r w:rsidRPr="007A2010">
              <w:rPr>
                <w:rFonts w:asciiTheme="minorHAnsi" w:hAnsiTheme="minorHAnsi" w:cstheme="minorHAnsi"/>
                <w:sz w:val="24"/>
                <w:szCs w:val="24"/>
              </w:rPr>
              <w:t>at</w:t>
            </w:r>
            <w:r w:rsidRPr="007A2010">
              <w:rPr>
                <w:rFonts w:asciiTheme="minorHAnsi" w:hAnsiTheme="minorHAnsi" w:cstheme="minorHAnsi"/>
                <w:spacing w:val="-4"/>
                <w:sz w:val="24"/>
                <w:szCs w:val="24"/>
              </w:rPr>
              <w:t xml:space="preserve"> </w:t>
            </w:r>
            <w:r w:rsidRPr="007A2010">
              <w:rPr>
                <w:rFonts w:asciiTheme="minorHAnsi" w:hAnsiTheme="minorHAnsi" w:cstheme="minorHAnsi"/>
                <w:sz w:val="24"/>
                <w:szCs w:val="24"/>
              </w:rPr>
              <w:t>Purbeck</w:t>
            </w:r>
            <w:r w:rsidRPr="007A2010">
              <w:rPr>
                <w:rFonts w:asciiTheme="minorHAnsi" w:hAnsiTheme="minorHAnsi" w:cstheme="minorHAnsi"/>
                <w:spacing w:val="-2"/>
                <w:sz w:val="24"/>
                <w:szCs w:val="24"/>
              </w:rPr>
              <w:t xml:space="preserve"> </w:t>
            </w:r>
            <w:r w:rsidRPr="007A2010">
              <w:rPr>
                <w:rFonts w:asciiTheme="minorHAnsi" w:hAnsiTheme="minorHAnsi" w:cstheme="minorHAnsi"/>
                <w:sz w:val="24"/>
                <w:szCs w:val="24"/>
              </w:rPr>
              <w:t>Youth</w:t>
            </w:r>
            <w:r w:rsidRPr="007A2010">
              <w:rPr>
                <w:rFonts w:asciiTheme="minorHAnsi" w:hAnsiTheme="minorHAnsi" w:cstheme="minorHAnsi"/>
                <w:spacing w:val="-3"/>
                <w:sz w:val="24"/>
                <w:szCs w:val="24"/>
              </w:rPr>
              <w:t xml:space="preserve"> </w:t>
            </w:r>
            <w:r w:rsidRPr="007A2010">
              <w:rPr>
                <w:rFonts w:asciiTheme="minorHAnsi" w:hAnsiTheme="minorHAnsi" w:cstheme="minorHAnsi"/>
                <w:sz w:val="24"/>
                <w:szCs w:val="24"/>
              </w:rPr>
              <w:t>&amp;</w:t>
            </w:r>
            <w:r w:rsidRPr="007A2010">
              <w:rPr>
                <w:rFonts w:asciiTheme="minorHAnsi" w:hAnsiTheme="minorHAnsi" w:cstheme="minorHAnsi"/>
                <w:spacing w:val="-3"/>
                <w:sz w:val="24"/>
                <w:szCs w:val="24"/>
              </w:rPr>
              <w:t xml:space="preserve"> </w:t>
            </w:r>
            <w:r w:rsidRPr="007A2010">
              <w:rPr>
                <w:rFonts w:asciiTheme="minorHAnsi" w:hAnsiTheme="minorHAnsi" w:cstheme="minorHAnsi"/>
                <w:sz w:val="24"/>
                <w:szCs w:val="24"/>
              </w:rPr>
              <w:t>Community</w:t>
            </w:r>
            <w:r w:rsidRPr="007A2010">
              <w:rPr>
                <w:rFonts w:asciiTheme="minorHAnsi" w:hAnsiTheme="minorHAnsi" w:cstheme="minorHAnsi"/>
                <w:spacing w:val="-2"/>
                <w:sz w:val="24"/>
                <w:szCs w:val="24"/>
              </w:rPr>
              <w:t xml:space="preserve"> </w:t>
            </w:r>
            <w:r w:rsidRPr="007A2010">
              <w:rPr>
                <w:rFonts w:asciiTheme="minorHAnsi" w:hAnsiTheme="minorHAnsi" w:cstheme="minorHAnsi"/>
                <w:sz w:val="24"/>
                <w:szCs w:val="24"/>
              </w:rPr>
              <w:t>Foundation</w:t>
            </w:r>
            <w:r w:rsidRPr="007A2010">
              <w:rPr>
                <w:rFonts w:asciiTheme="minorHAnsi" w:hAnsiTheme="minorHAnsi" w:cstheme="minorHAnsi"/>
                <w:spacing w:val="-3"/>
                <w:sz w:val="24"/>
                <w:szCs w:val="24"/>
              </w:rPr>
              <w:t xml:space="preserve"> </w:t>
            </w:r>
            <w:r w:rsidRPr="007A2010">
              <w:rPr>
                <w:rFonts w:asciiTheme="minorHAnsi" w:hAnsiTheme="minorHAnsi" w:cstheme="minorHAnsi"/>
                <w:sz w:val="24"/>
                <w:szCs w:val="24"/>
              </w:rPr>
              <w:t>&amp;</w:t>
            </w:r>
            <w:r w:rsidRPr="007A2010">
              <w:rPr>
                <w:rFonts w:asciiTheme="minorHAnsi" w:hAnsiTheme="minorHAnsi" w:cstheme="minorHAnsi"/>
                <w:spacing w:val="40"/>
                <w:sz w:val="24"/>
                <w:szCs w:val="24"/>
              </w:rPr>
              <w:t xml:space="preserve"> </w:t>
            </w:r>
            <w:r w:rsidRPr="007A2010">
              <w:rPr>
                <w:rFonts w:asciiTheme="minorHAnsi" w:hAnsiTheme="minorHAnsi" w:cstheme="minorHAnsi"/>
                <w:sz w:val="24"/>
                <w:szCs w:val="24"/>
              </w:rPr>
              <w:t>DYA</w:t>
            </w:r>
            <w:r w:rsidRPr="007A2010">
              <w:rPr>
                <w:rFonts w:asciiTheme="minorHAnsi" w:hAnsiTheme="minorHAnsi" w:cstheme="minorHAnsi"/>
                <w:spacing w:val="-3"/>
                <w:sz w:val="24"/>
                <w:szCs w:val="24"/>
              </w:rPr>
              <w:t xml:space="preserve"> </w:t>
            </w:r>
            <w:r w:rsidRPr="007A2010">
              <w:rPr>
                <w:rFonts w:asciiTheme="minorHAnsi" w:hAnsiTheme="minorHAnsi" w:cstheme="minorHAnsi"/>
                <w:sz w:val="24"/>
                <w:szCs w:val="24"/>
              </w:rPr>
              <w:t>Voluntary Sector representative/ Nicola David Head of Locality &amp; Strategy - East &amp; Purbeck</w:t>
            </w:r>
          </w:p>
          <w:p w14:paraId="7E07D660" w14:textId="77777777" w:rsidR="00F208E5" w:rsidRPr="007A2010" w:rsidRDefault="00F208E5">
            <w:pPr>
              <w:pStyle w:val="TableParagraph"/>
              <w:spacing w:before="6"/>
              <w:ind w:left="0"/>
              <w:rPr>
                <w:rFonts w:asciiTheme="minorHAnsi" w:hAnsiTheme="minorHAnsi" w:cstheme="minorHAnsi"/>
                <w:sz w:val="24"/>
                <w:szCs w:val="24"/>
              </w:rPr>
            </w:pPr>
          </w:p>
          <w:p w14:paraId="7E07D661" w14:textId="77777777" w:rsidR="00F208E5" w:rsidRPr="007A2010" w:rsidRDefault="0030461E" w:rsidP="007866BB">
            <w:pPr>
              <w:pStyle w:val="TableParagraph"/>
              <w:ind w:left="0"/>
              <w:rPr>
                <w:rFonts w:asciiTheme="minorHAnsi" w:hAnsiTheme="minorHAnsi" w:cstheme="minorHAnsi"/>
                <w:sz w:val="24"/>
                <w:szCs w:val="24"/>
              </w:rPr>
            </w:pPr>
            <w:r w:rsidRPr="007A2010">
              <w:rPr>
                <w:rFonts w:asciiTheme="minorHAnsi" w:hAnsiTheme="minorHAnsi" w:cstheme="minorHAnsi"/>
                <w:spacing w:val="-2"/>
                <w:sz w:val="24"/>
                <w:szCs w:val="24"/>
              </w:rPr>
              <w:t>Attendees:</w:t>
            </w:r>
          </w:p>
          <w:p w14:paraId="749715DE" w14:textId="679CAB3F" w:rsidR="006449C7" w:rsidRDefault="006449C7">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 xml:space="preserve">Cllr. Ryan Holloway (Attended) </w:t>
            </w:r>
          </w:p>
          <w:p w14:paraId="5EA3ECEC" w14:textId="32BC4D70" w:rsidR="00AE0D0D" w:rsidRDefault="00AE0D0D">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Suzanne Rideout</w:t>
            </w:r>
          </w:p>
          <w:p w14:paraId="3DA25D00" w14:textId="087F78FA" w:rsidR="00C14E64" w:rsidRDefault="00C14E64">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Mandy Sands (DSL Swanage School)</w:t>
            </w:r>
          </w:p>
          <w:p w14:paraId="3BDC2A92" w14:textId="3D46379F" w:rsidR="00C14E64" w:rsidRDefault="00C14E64">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Caroline J Kelly</w:t>
            </w:r>
            <w:r w:rsidR="00BC4FF8">
              <w:rPr>
                <w:rFonts w:asciiTheme="minorHAnsi" w:hAnsiTheme="minorHAnsi" w:cstheme="minorHAnsi"/>
                <w:sz w:val="24"/>
                <w:szCs w:val="24"/>
              </w:rPr>
              <w:t xml:space="preserve"> (ANOB)</w:t>
            </w:r>
          </w:p>
          <w:p w14:paraId="2E5A2C55" w14:textId="52D7584C" w:rsidR="00BE4751" w:rsidRDefault="00BE4751">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Susan Gilani (Forum Centre)</w:t>
            </w:r>
          </w:p>
          <w:p w14:paraId="79027CA1" w14:textId="701CA2B6" w:rsidR="00327A06" w:rsidRDefault="00327A06">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N</w:t>
            </w:r>
            <w:r w:rsidR="00FA7CAF">
              <w:rPr>
                <w:rFonts w:asciiTheme="minorHAnsi" w:hAnsiTheme="minorHAnsi" w:cstheme="minorHAnsi"/>
                <w:sz w:val="24"/>
                <w:szCs w:val="24"/>
              </w:rPr>
              <w:t>icola David</w:t>
            </w:r>
          </w:p>
          <w:p w14:paraId="771D6A9B" w14:textId="39413466" w:rsidR="00FA7CAF" w:rsidRDefault="00FA7CAF">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Suzie Pearce</w:t>
            </w:r>
          </w:p>
          <w:p w14:paraId="02B64BA3" w14:textId="3D981DF9" w:rsidR="00FA7CAF" w:rsidRDefault="00FA7CAF">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Rebecca Watson</w:t>
            </w:r>
          </w:p>
          <w:p w14:paraId="3CE0AB36" w14:textId="52097357" w:rsidR="00FA7CAF" w:rsidRDefault="00FA7CAF">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Lauren Thomas</w:t>
            </w:r>
          </w:p>
          <w:p w14:paraId="21267E55" w14:textId="272DF2A7" w:rsidR="00705E7C" w:rsidRDefault="00705E7C">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Ben Parker</w:t>
            </w:r>
          </w:p>
          <w:p w14:paraId="68AA371D" w14:textId="6EDC4162" w:rsidR="00084FA9" w:rsidRDefault="00084FA9">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Becky Lever</w:t>
            </w:r>
          </w:p>
          <w:p w14:paraId="3415241F" w14:textId="12A98B92" w:rsidR="00084FA9" w:rsidRDefault="00084FA9">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Michael Pagan</w:t>
            </w:r>
          </w:p>
          <w:p w14:paraId="23FD573E" w14:textId="73F54DA7" w:rsidR="00084FA9" w:rsidRDefault="00084FA9">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 xml:space="preserve">Thyrza Pickering </w:t>
            </w:r>
          </w:p>
          <w:p w14:paraId="33204A08" w14:textId="7AC43C7A" w:rsidR="00407C84" w:rsidRDefault="00407C84">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Lisa Lucas</w:t>
            </w:r>
            <w:r w:rsidR="00B3571D">
              <w:rPr>
                <w:rFonts w:asciiTheme="minorHAnsi" w:hAnsiTheme="minorHAnsi" w:cstheme="minorHAnsi"/>
                <w:sz w:val="24"/>
                <w:szCs w:val="24"/>
              </w:rPr>
              <w:t xml:space="preserve"> (Family hub)</w:t>
            </w:r>
          </w:p>
          <w:p w14:paraId="7250943A" w14:textId="453C7C0E" w:rsidR="00BD7025" w:rsidRDefault="00BD7025">
            <w:pPr>
              <w:pStyle w:val="TableParagraph"/>
              <w:spacing w:before="10"/>
              <w:ind w:left="0"/>
              <w:rPr>
                <w:rFonts w:asciiTheme="minorHAnsi" w:hAnsiTheme="minorHAnsi" w:cstheme="minorHAnsi"/>
                <w:sz w:val="24"/>
                <w:szCs w:val="24"/>
              </w:rPr>
            </w:pPr>
            <w:r>
              <w:rPr>
                <w:rFonts w:asciiTheme="minorHAnsi" w:hAnsiTheme="minorHAnsi" w:cstheme="minorHAnsi"/>
                <w:sz w:val="24"/>
                <w:szCs w:val="24"/>
              </w:rPr>
              <w:t>Amanda Bell</w:t>
            </w:r>
          </w:p>
          <w:p w14:paraId="52A93CDD" w14:textId="77777777" w:rsidR="00705E7C" w:rsidRDefault="00705E7C">
            <w:pPr>
              <w:pStyle w:val="TableParagraph"/>
              <w:spacing w:before="10"/>
              <w:ind w:left="0"/>
              <w:rPr>
                <w:rFonts w:asciiTheme="minorHAnsi" w:hAnsiTheme="minorHAnsi" w:cstheme="minorHAnsi"/>
                <w:sz w:val="24"/>
                <w:szCs w:val="24"/>
              </w:rPr>
            </w:pPr>
          </w:p>
          <w:p w14:paraId="5293F3D8" w14:textId="77777777" w:rsidR="00BE4751" w:rsidRDefault="00BE4751">
            <w:pPr>
              <w:pStyle w:val="TableParagraph"/>
              <w:spacing w:before="10"/>
              <w:ind w:left="0"/>
              <w:rPr>
                <w:rFonts w:asciiTheme="minorHAnsi" w:hAnsiTheme="minorHAnsi" w:cstheme="minorHAnsi"/>
                <w:sz w:val="24"/>
                <w:szCs w:val="24"/>
              </w:rPr>
            </w:pPr>
          </w:p>
          <w:p w14:paraId="181A8871" w14:textId="77777777" w:rsidR="009B5523" w:rsidRPr="007A2010" w:rsidRDefault="009B5523">
            <w:pPr>
              <w:pStyle w:val="TableParagraph"/>
              <w:spacing w:before="10"/>
              <w:ind w:left="0"/>
              <w:rPr>
                <w:rFonts w:asciiTheme="minorHAnsi" w:hAnsiTheme="minorHAnsi" w:cstheme="minorHAnsi"/>
                <w:sz w:val="24"/>
                <w:szCs w:val="24"/>
              </w:rPr>
            </w:pPr>
          </w:p>
          <w:p w14:paraId="7E07D66E" w14:textId="77777777" w:rsidR="00F208E5" w:rsidRDefault="0030461E" w:rsidP="007866BB">
            <w:pPr>
              <w:pStyle w:val="TableParagraph"/>
              <w:spacing w:line="273" w:lineRule="exact"/>
              <w:ind w:left="0"/>
              <w:rPr>
                <w:sz w:val="24"/>
              </w:rPr>
            </w:pPr>
            <w:r w:rsidRPr="007A2010">
              <w:rPr>
                <w:rFonts w:asciiTheme="minorHAnsi" w:hAnsiTheme="minorHAnsi" w:cstheme="minorHAnsi"/>
                <w:sz w:val="24"/>
                <w:szCs w:val="24"/>
              </w:rPr>
              <w:t>Notes</w:t>
            </w:r>
            <w:r w:rsidRPr="007A2010">
              <w:rPr>
                <w:rFonts w:asciiTheme="minorHAnsi" w:hAnsiTheme="minorHAnsi" w:cstheme="minorHAnsi"/>
                <w:spacing w:val="-7"/>
                <w:sz w:val="24"/>
                <w:szCs w:val="24"/>
              </w:rPr>
              <w:t xml:space="preserve"> </w:t>
            </w:r>
            <w:r w:rsidRPr="007A2010">
              <w:rPr>
                <w:rFonts w:asciiTheme="minorHAnsi" w:hAnsiTheme="minorHAnsi" w:cstheme="minorHAnsi"/>
                <w:sz w:val="24"/>
                <w:szCs w:val="24"/>
              </w:rPr>
              <w:t>/</w:t>
            </w:r>
            <w:r w:rsidRPr="007A2010">
              <w:rPr>
                <w:rFonts w:asciiTheme="minorHAnsi" w:hAnsiTheme="minorHAnsi" w:cstheme="minorHAnsi"/>
                <w:spacing w:val="-4"/>
                <w:sz w:val="24"/>
                <w:szCs w:val="24"/>
              </w:rPr>
              <w:t xml:space="preserve"> </w:t>
            </w:r>
            <w:r w:rsidRPr="007A2010">
              <w:rPr>
                <w:rFonts w:asciiTheme="minorHAnsi" w:hAnsiTheme="minorHAnsi" w:cstheme="minorHAnsi"/>
                <w:sz w:val="24"/>
                <w:szCs w:val="24"/>
              </w:rPr>
              <w:t>Actions:</w:t>
            </w:r>
            <w:r w:rsidRPr="007A2010">
              <w:rPr>
                <w:rFonts w:asciiTheme="minorHAnsi" w:hAnsiTheme="minorHAnsi" w:cstheme="minorHAnsi"/>
                <w:spacing w:val="-3"/>
                <w:sz w:val="24"/>
                <w:szCs w:val="24"/>
              </w:rPr>
              <w:t xml:space="preserve"> </w:t>
            </w:r>
            <w:r w:rsidRPr="007A2010">
              <w:rPr>
                <w:rFonts w:asciiTheme="minorHAnsi" w:hAnsiTheme="minorHAnsi" w:cstheme="minorHAnsi"/>
                <w:sz w:val="24"/>
                <w:szCs w:val="24"/>
              </w:rPr>
              <w:t>Katherine</w:t>
            </w:r>
            <w:r w:rsidRPr="007A2010">
              <w:rPr>
                <w:rFonts w:asciiTheme="minorHAnsi" w:hAnsiTheme="minorHAnsi" w:cstheme="minorHAnsi"/>
                <w:spacing w:val="-2"/>
                <w:sz w:val="24"/>
                <w:szCs w:val="24"/>
              </w:rPr>
              <w:t xml:space="preserve"> </w:t>
            </w:r>
            <w:r w:rsidRPr="007A2010">
              <w:rPr>
                <w:rFonts w:asciiTheme="minorHAnsi" w:hAnsiTheme="minorHAnsi" w:cstheme="minorHAnsi"/>
                <w:sz w:val="24"/>
                <w:szCs w:val="24"/>
              </w:rPr>
              <w:t>Butter</w:t>
            </w:r>
            <w:r w:rsidRPr="007A2010">
              <w:rPr>
                <w:rFonts w:asciiTheme="minorHAnsi" w:hAnsiTheme="minorHAnsi" w:cstheme="minorHAnsi"/>
                <w:spacing w:val="-3"/>
                <w:sz w:val="24"/>
                <w:szCs w:val="24"/>
              </w:rPr>
              <w:t xml:space="preserve"> </w:t>
            </w:r>
            <w:r w:rsidRPr="007A2010">
              <w:rPr>
                <w:rFonts w:asciiTheme="minorHAnsi" w:hAnsiTheme="minorHAnsi" w:cstheme="minorHAnsi"/>
                <w:sz w:val="24"/>
                <w:szCs w:val="24"/>
              </w:rPr>
              <w:t>(Purbeck</w:t>
            </w:r>
            <w:r w:rsidRPr="007A2010">
              <w:rPr>
                <w:rFonts w:asciiTheme="minorHAnsi" w:hAnsiTheme="minorHAnsi" w:cstheme="minorHAnsi"/>
                <w:spacing w:val="-2"/>
                <w:sz w:val="24"/>
                <w:szCs w:val="24"/>
              </w:rPr>
              <w:t xml:space="preserve"> </w:t>
            </w:r>
            <w:r w:rsidRPr="007A2010">
              <w:rPr>
                <w:rFonts w:asciiTheme="minorHAnsi" w:hAnsiTheme="minorHAnsi" w:cstheme="minorHAnsi"/>
                <w:sz w:val="24"/>
                <w:szCs w:val="24"/>
              </w:rPr>
              <w:t>Locality</w:t>
            </w:r>
            <w:r w:rsidRPr="007A2010">
              <w:rPr>
                <w:rFonts w:asciiTheme="minorHAnsi" w:hAnsiTheme="minorHAnsi" w:cstheme="minorHAnsi"/>
                <w:spacing w:val="-3"/>
                <w:sz w:val="24"/>
                <w:szCs w:val="24"/>
              </w:rPr>
              <w:t xml:space="preserve"> </w:t>
            </w:r>
            <w:r w:rsidRPr="007A2010">
              <w:rPr>
                <w:rFonts w:asciiTheme="minorHAnsi" w:hAnsiTheme="minorHAnsi" w:cstheme="minorHAnsi"/>
                <w:sz w:val="24"/>
                <w:szCs w:val="24"/>
              </w:rPr>
              <w:t>Business</w:t>
            </w:r>
            <w:r w:rsidRPr="007A2010">
              <w:rPr>
                <w:rFonts w:asciiTheme="minorHAnsi" w:hAnsiTheme="minorHAnsi" w:cstheme="minorHAnsi"/>
                <w:spacing w:val="-3"/>
                <w:sz w:val="24"/>
                <w:szCs w:val="24"/>
              </w:rPr>
              <w:t xml:space="preserve"> </w:t>
            </w:r>
            <w:r w:rsidRPr="007A2010">
              <w:rPr>
                <w:rFonts w:asciiTheme="minorHAnsi" w:hAnsiTheme="minorHAnsi" w:cstheme="minorHAnsi"/>
                <w:spacing w:val="-2"/>
                <w:sz w:val="24"/>
                <w:szCs w:val="24"/>
              </w:rPr>
              <w:t>Support)</w:t>
            </w:r>
          </w:p>
        </w:tc>
      </w:tr>
      <w:tr w:rsidR="00F208E5" w14:paraId="7E07D671" w14:textId="77777777">
        <w:trPr>
          <w:trHeight w:val="294"/>
        </w:trPr>
        <w:tc>
          <w:tcPr>
            <w:tcW w:w="10157" w:type="dxa"/>
            <w:shd w:val="clear" w:color="auto" w:fill="2D74B5"/>
          </w:tcPr>
          <w:p w14:paraId="7E07D670" w14:textId="77777777" w:rsidR="00F208E5" w:rsidRDefault="0030461E">
            <w:pPr>
              <w:pStyle w:val="TableParagraph"/>
              <w:spacing w:line="275" w:lineRule="exact"/>
              <w:ind w:left="108"/>
              <w:rPr>
                <w:b/>
                <w:sz w:val="24"/>
              </w:rPr>
            </w:pPr>
            <w:r>
              <w:rPr>
                <w:b/>
                <w:color w:val="FFFFFF"/>
                <w:spacing w:val="-2"/>
                <w:sz w:val="24"/>
              </w:rPr>
              <w:t>Apologies:</w:t>
            </w:r>
          </w:p>
        </w:tc>
      </w:tr>
      <w:tr w:rsidR="00F208E5" w14:paraId="7E07D67B" w14:textId="77777777">
        <w:trPr>
          <w:trHeight w:val="4980"/>
        </w:trPr>
        <w:tc>
          <w:tcPr>
            <w:tcW w:w="10157" w:type="dxa"/>
          </w:tcPr>
          <w:p w14:paraId="2E4E98C2" w14:textId="77777777" w:rsidR="00F208E5" w:rsidRDefault="00A05F99" w:rsidP="00BA4375">
            <w:pPr>
              <w:pStyle w:val="TableParagraph"/>
              <w:spacing w:line="273" w:lineRule="exact"/>
              <w:ind w:left="0"/>
              <w:rPr>
                <w:sz w:val="24"/>
              </w:rPr>
            </w:pPr>
            <w:r>
              <w:rPr>
                <w:sz w:val="24"/>
              </w:rPr>
              <w:t>Hannah Garsden (EET) Non-working day</w:t>
            </w:r>
          </w:p>
          <w:p w14:paraId="045629F3" w14:textId="77777777" w:rsidR="00681751" w:rsidRDefault="000202B1" w:rsidP="00870BFC">
            <w:pPr>
              <w:rPr>
                <w:rFonts w:cstheme="minorHAnsi"/>
                <w:sz w:val="24"/>
                <w:szCs w:val="24"/>
              </w:rPr>
            </w:pPr>
            <w:r w:rsidRPr="007A2010">
              <w:rPr>
                <w:rFonts w:cstheme="minorHAnsi"/>
                <w:sz w:val="24"/>
                <w:szCs w:val="24"/>
              </w:rPr>
              <w:t>Julie</w:t>
            </w:r>
            <w:r>
              <w:rPr>
                <w:rFonts w:cstheme="minorHAnsi"/>
                <w:sz w:val="24"/>
                <w:szCs w:val="24"/>
              </w:rPr>
              <w:t>-Ann Booker (REACH) In training</w:t>
            </w:r>
          </w:p>
          <w:p w14:paraId="1BD1F5D0" w14:textId="77777777" w:rsidR="00750E69" w:rsidRDefault="00750E69" w:rsidP="00870BFC">
            <w:pPr>
              <w:rPr>
                <w:rFonts w:cstheme="minorHAnsi"/>
                <w:sz w:val="24"/>
                <w:szCs w:val="24"/>
              </w:rPr>
            </w:pPr>
            <w:r>
              <w:rPr>
                <w:rFonts w:cstheme="minorHAnsi"/>
                <w:sz w:val="24"/>
                <w:szCs w:val="24"/>
              </w:rPr>
              <w:t xml:space="preserve">Tom Clarke (National Trust) </w:t>
            </w:r>
          </w:p>
          <w:p w14:paraId="076DD30A" w14:textId="77777777" w:rsidR="00DE3D80" w:rsidRDefault="00DE3D80" w:rsidP="00870BFC">
            <w:pPr>
              <w:rPr>
                <w:rFonts w:cstheme="minorHAnsi"/>
                <w:sz w:val="24"/>
                <w:szCs w:val="24"/>
              </w:rPr>
            </w:pPr>
            <w:r>
              <w:rPr>
                <w:rFonts w:cstheme="minorHAnsi"/>
                <w:sz w:val="24"/>
                <w:szCs w:val="24"/>
              </w:rPr>
              <w:t>Rose Irwin (Libraries and Engagement)</w:t>
            </w:r>
          </w:p>
          <w:p w14:paraId="2B2F53E7" w14:textId="77777777" w:rsidR="00DE3D80" w:rsidRDefault="001A495D" w:rsidP="00870BFC">
            <w:pPr>
              <w:rPr>
                <w:rFonts w:ascii="Calibri" w:hAnsi="Calibri" w:cs="Calibri"/>
                <w:color w:val="000000"/>
              </w:rPr>
            </w:pPr>
            <w:r>
              <w:rPr>
                <w:rFonts w:cstheme="minorHAnsi"/>
                <w:sz w:val="24"/>
                <w:szCs w:val="24"/>
              </w:rPr>
              <w:t xml:space="preserve">Kathryn Amos </w:t>
            </w:r>
            <w:r w:rsidR="00374C54">
              <w:rPr>
                <w:rFonts w:cstheme="minorHAnsi"/>
                <w:sz w:val="24"/>
                <w:szCs w:val="24"/>
              </w:rPr>
              <w:t>(</w:t>
            </w:r>
            <w:r w:rsidR="00374C54">
              <w:rPr>
                <w:rFonts w:ascii="Calibri" w:hAnsi="Calibri" w:cs="Calibri"/>
                <w:color w:val="000000"/>
              </w:rPr>
              <w:t>CAMHS East Dorset)</w:t>
            </w:r>
          </w:p>
          <w:p w14:paraId="0698725F" w14:textId="77777777" w:rsidR="002B4D2E" w:rsidRDefault="002B4D2E" w:rsidP="00870BFC">
            <w:pPr>
              <w:rPr>
                <w:rFonts w:ascii="Calibri" w:hAnsi="Calibri" w:cs="Calibri"/>
                <w:color w:val="000000"/>
              </w:rPr>
            </w:pPr>
            <w:r>
              <w:rPr>
                <w:rFonts w:ascii="Calibri" w:hAnsi="Calibri" w:cs="Calibri"/>
                <w:color w:val="000000"/>
              </w:rPr>
              <w:t>Jenny Eldridge (</w:t>
            </w:r>
            <w:r w:rsidR="00F3484E">
              <w:rPr>
                <w:rFonts w:ascii="Calibri" w:hAnsi="Calibri" w:cs="Calibri"/>
                <w:color w:val="000000"/>
              </w:rPr>
              <w:t xml:space="preserve">Team Leader, </w:t>
            </w:r>
            <w:r w:rsidR="009123E3">
              <w:rPr>
                <w:rFonts w:ascii="Calibri" w:hAnsi="Calibri" w:cs="Calibri"/>
                <w:color w:val="000000"/>
              </w:rPr>
              <w:t>education,</w:t>
            </w:r>
            <w:r w:rsidR="00F3484E">
              <w:rPr>
                <w:rFonts w:ascii="Calibri" w:hAnsi="Calibri" w:cs="Calibri"/>
                <w:color w:val="000000"/>
              </w:rPr>
              <w:t xml:space="preserve"> and early help) </w:t>
            </w:r>
          </w:p>
          <w:p w14:paraId="1E8C1D58" w14:textId="77777777" w:rsidR="00BA4375" w:rsidRDefault="00C655F3" w:rsidP="00870BFC">
            <w:pPr>
              <w:rPr>
                <w:rFonts w:cstheme="minorHAnsi"/>
                <w:sz w:val="24"/>
                <w:szCs w:val="24"/>
              </w:rPr>
            </w:pPr>
            <w:r>
              <w:rPr>
                <w:rFonts w:cstheme="minorHAnsi"/>
                <w:sz w:val="24"/>
                <w:szCs w:val="24"/>
              </w:rPr>
              <w:t xml:space="preserve">Cllr. </w:t>
            </w:r>
            <w:r w:rsidR="00BA4375">
              <w:rPr>
                <w:rFonts w:cstheme="minorHAnsi"/>
                <w:sz w:val="24"/>
                <w:szCs w:val="24"/>
              </w:rPr>
              <w:t>Beryl</w:t>
            </w:r>
            <w:r>
              <w:rPr>
                <w:rFonts w:cstheme="minorHAnsi"/>
                <w:sz w:val="24"/>
                <w:szCs w:val="24"/>
              </w:rPr>
              <w:t xml:space="preserve"> Ezzard</w:t>
            </w:r>
            <w:r w:rsidR="00BA4375">
              <w:rPr>
                <w:rFonts w:cstheme="minorHAnsi"/>
                <w:sz w:val="24"/>
                <w:szCs w:val="24"/>
              </w:rPr>
              <w:t xml:space="preserve"> </w:t>
            </w:r>
            <w:r>
              <w:rPr>
                <w:rFonts w:cstheme="minorHAnsi"/>
                <w:sz w:val="24"/>
                <w:szCs w:val="24"/>
              </w:rPr>
              <w:t>(</w:t>
            </w:r>
            <w:r w:rsidR="00BA4375">
              <w:rPr>
                <w:rFonts w:cstheme="minorHAnsi"/>
                <w:sz w:val="24"/>
                <w:szCs w:val="24"/>
              </w:rPr>
              <w:t xml:space="preserve">Holiday) </w:t>
            </w:r>
          </w:p>
          <w:p w14:paraId="69A6671E" w14:textId="77777777" w:rsidR="002D2512" w:rsidRDefault="002D2512" w:rsidP="00870BFC">
            <w:pPr>
              <w:rPr>
                <w:rFonts w:cstheme="minorHAnsi"/>
                <w:sz w:val="24"/>
                <w:szCs w:val="24"/>
              </w:rPr>
            </w:pPr>
            <w:r>
              <w:rPr>
                <w:rFonts w:cstheme="minorHAnsi"/>
                <w:sz w:val="24"/>
                <w:szCs w:val="24"/>
              </w:rPr>
              <w:t>Catherine Philips (Holiday)</w:t>
            </w:r>
          </w:p>
          <w:p w14:paraId="7E07D67A" w14:textId="08485322" w:rsidR="00084FA9" w:rsidRPr="00374C54" w:rsidRDefault="00084FA9" w:rsidP="00870BFC">
            <w:pPr>
              <w:rPr>
                <w:rFonts w:cstheme="minorHAnsi"/>
                <w:sz w:val="24"/>
                <w:szCs w:val="24"/>
              </w:rPr>
            </w:pPr>
          </w:p>
        </w:tc>
      </w:tr>
    </w:tbl>
    <w:p w14:paraId="7E07D67C" w14:textId="77777777" w:rsidR="00F208E5" w:rsidRDefault="00F208E5">
      <w:pPr>
        <w:spacing w:line="273" w:lineRule="exact"/>
        <w:rPr>
          <w:sz w:val="24"/>
        </w:rPr>
        <w:sectPr w:rsidR="00F208E5">
          <w:type w:val="continuous"/>
          <w:pgSz w:w="11910" w:h="16840"/>
          <w:pgMar w:top="540" w:right="620" w:bottom="280" w:left="920" w:header="720" w:footer="720" w:gutter="0"/>
          <w:cols w:space="720"/>
        </w:sectPr>
      </w:pPr>
    </w:p>
    <w:p w14:paraId="7E07D67D" w14:textId="77777777" w:rsidR="00F208E5" w:rsidRDefault="00F208E5">
      <w:pPr>
        <w:spacing w:after="1"/>
        <w:rPr>
          <w:rFonts w:ascii="Times New Roman"/>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1"/>
        <w:gridCol w:w="5567"/>
        <w:gridCol w:w="1290"/>
      </w:tblGrid>
      <w:tr w:rsidR="00F208E5" w14:paraId="7E07D681" w14:textId="77777777">
        <w:trPr>
          <w:trHeight w:val="292"/>
        </w:trPr>
        <w:tc>
          <w:tcPr>
            <w:tcW w:w="3301" w:type="dxa"/>
            <w:shd w:val="clear" w:color="auto" w:fill="2D74B5"/>
          </w:tcPr>
          <w:p w14:paraId="7E07D67E" w14:textId="77777777" w:rsidR="00F208E5" w:rsidRDefault="0030461E">
            <w:pPr>
              <w:pStyle w:val="TableParagraph"/>
              <w:spacing w:line="272" w:lineRule="exact"/>
              <w:ind w:left="1461" w:right="1453"/>
              <w:jc w:val="center"/>
              <w:rPr>
                <w:b/>
                <w:sz w:val="24"/>
              </w:rPr>
            </w:pPr>
            <w:r>
              <w:rPr>
                <w:b/>
                <w:color w:val="FFFFFF"/>
                <w:spacing w:val="-5"/>
                <w:sz w:val="24"/>
              </w:rPr>
              <w:t>No.</w:t>
            </w:r>
          </w:p>
        </w:tc>
        <w:tc>
          <w:tcPr>
            <w:tcW w:w="5567" w:type="dxa"/>
            <w:shd w:val="clear" w:color="auto" w:fill="2D74B5"/>
          </w:tcPr>
          <w:p w14:paraId="7E07D67F" w14:textId="77777777" w:rsidR="00F208E5" w:rsidRDefault="0030461E">
            <w:pPr>
              <w:pStyle w:val="TableParagraph"/>
              <w:spacing w:line="272" w:lineRule="exact"/>
              <w:ind w:left="2399" w:right="2389"/>
              <w:jc w:val="center"/>
              <w:rPr>
                <w:b/>
                <w:sz w:val="24"/>
              </w:rPr>
            </w:pPr>
            <w:r>
              <w:rPr>
                <w:b/>
                <w:color w:val="FFFFFF"/>
                <w:spacing w:val="-2"/>
                <w:sz w:val="24"/>
              </w:rPr>
              <w:t>Actions</w:t>
            </w:r>
          </w:p>
        </w:tc>
        <w:tc>
          <w:tcPr>
            <w:tcW w:w="1290" w:type="dxa"/>
            <w:shd w:val="clear" w:color="auto" w:fill="2D74B5"/>
          </w:tcPr>
          <w:p w14:paraId="7E07D680" w14:textId="77777777" w:rsidR="00F208E5" w:rsidRDefault="00F208E5">
            <w:pPr>
              <w:pStyle w:val="TableParagraph"/>
              <w:ind w:left="0"/>
              <w:rPr>
                <w:rFonts w:ascii="Times New Roman"/>
                <w:sz w:val="20"/>
              </w:rPr>
            </w:pPr>
          </w:p>
        </w:tc>
      </w:tr>
      <w:tr w:rsidR="00F208E5" w14:paraId="7E07D688" w14:textId="77777777">
        <w:trPr>
          <w:trHeight w:val="774"/>
        </w:trPr>
        <w:tc>
          <w:tcPr>
            <w:tcW w:w="3301" w:type="dxa"/>
          </w:tcPr>
          <w:p w14:paraId="7E07D682" w14:textId="77777777" w:rsidR="00F208E5" w:rsidRDefault="00F208E5">
            <w:pPr>
              <w:pStyle w:val="TableParagraph"/>
              <w:spacing w:before="9"/>
              <w:ind w:left="0"/>
              <w:rPr>
                <w:rFonts w:ascii="Times New Roman"/>
                <w:sz w:val="20"/>
              </w:rPr>
            </w:pPr>
          </w:p>
          <w:p w14:paraId="7E07D683" w14:textId="77777777" w:rsidR="00F208E5" w:rsidRDefault="0030461E">
            <w:pPr>
              <w:pStyle w:val="TableParagraph"/>
              <w:ind w:left="468"/>
              <w:rPr>
                <w:sz w:val="24"/>
              </w:rPr>
            </w:pPr>
            <w:r>
              <w:rPr>
                <w:spacing w:val="-5"/>
                <w:sz w:val="24"/>
              </w:rPr>
              <w:t>1.</w:t>
            </w:r>
          </w:p>
        </w:tc>
        <w:tc>
          <w:tcPr>
            <w:tcW w:w="5567" w:type="dxa"/>
          </w:tcPr>
          <w:p w14:paraId="7E07D684" w14:textId="77777777" w:rsidR="00F208E5" w:rsidRDefault="00F208E5">
            <w:pPr>
              <w:pStyle w:val="TableParagraph"/>
              <w:spacing w:before="9"/>
              <w:ind w:left="0"/>
              <w:rPr>
                <w:rFonts w:ascii="Times New Roman"/>
                <w:sz w:val="20"/>
              </w:rPr>
            </w:pPr>
          </w:p>
          <w:p w14:paraId="7E07D685" w14:textId="3E2E0027" w:rsidR="00F208E5" w:rsidRDefault="00A12B70">
            <w:pPr>
              <w:pStyle w:val="TableParagraph"/>
              <w:rPr>
                <w:sz w:val="24"/>
              </w:rPr>
            </w:pPr>
            <w:r>
              <w:rPr>
                <w:rFonts w:asciiTheme="minorHAnsi" w:hAnsiTheme="minorHAnsi" w:cs="Arial"/>
                <w:szCs w:val="24"/>
              </w:rPr>
              <w:t>Welcome &amp; Apologies</w:t>
            </w:r>
            <w:r w:rsidR="00DF1090">
              <w:rPr>
                <w:rFonts w:asciiTheme="minorHAnsi" w:hAnsiTheme="minorHAnsi" w:cs="Arial"/>
                <w:szCs w:val="24"/>
              </w:rPr>
              <w:t xml:space="preserve"> – </w:t>
            </w:r>
          </w:p>
        </w:tc>
        <w:tc>
          <w:tcPr>
            <w:tcW w:w="1290" w:type="dxa"/>
          </w:tcPr>
          <w:p w14:paraId="7E07D686" w14:textId="77777777" w:rsidR="00F208E5" w:rsidRDefault="00F208E5">
            <w:pPr>
              <w:pStyle w:val="TableParagraph"/>
              <w:spacing w:before="9"/>
              <w:ind w:left="0"/>
              <w:rPr>
                <w:rFonts w:ascii="Times New Roman"/>
                <w:sz w:val="20"/>
              </w:rPr>
            </w:pPr>
          </w:p>
          <w:p w14:paraId="7E07D687" w14:textId="6EC794B3" w:rsidR="00F208E5" w:rsidRDefault="00A12B70" w:rsidP="009530D5">
            <w:pPr>
              <w:pStyle w:val="TableParagraph"/>
              <w:jc w:val="center"/>
              <w:rPr>
                <w:b/>
                <w:sz w:val="24"/>
              </w:rPr>
            </w:pPr>
            <w:r w:rsidRPr="009530D5">
              <w:rPr>
                <w:b/>
                <w:szCs w:val="20"/>
              </w:rPr>
              <w:t>JS</w:t>
            </w:r>
          </w:p>
        </w:tc>
      </w:tr>
      <w:tr w:rsidR="00F208E5" w14:paraId="7E07D68F" w14:textId="77777777">
        <w:trPr>
          <w:trHeight w:val="772"/>
        </w:trPr>
        <w:tc>
          <w:tcPr>
            <w:tcW w:w="3301" w:type="dxa"/>
          </w:tcPr>
          <w:p w14:paraId="7E07D689" w14:textId="77777777" w:rsidR="00F208E5" w:rsidRDefault="00F208E5">
            <w:pPr>
              <w:pStyle w:val="TableParagraph"/>
              <w:spacing w:before="9"/>
              <w:ind w:left="0"/>
              <w:rPr>
                <w:rFonts w:ascii="Times New Roman"/>
                <w:sz w:val="20"/>
              </w:rPr>
            </w:pPr>
          </w:p>
          <w:p w14:paraId="7E07D68A" w14:textId="77777777" w:rsidR="00F208E5" w:rsidRDefault="0030461E">
            <w:pPr>
              <w:pStyle w:val="TableParagraph"/>
              <w:ind w:left="468"/>
              <w:rPr>
                <w:sz w:val="24"/>
              </w:rPr>
            </w:pPr>
            <w:r>
              <w:rPr>
                <w:spacing w:val="-5"/>
                <w:sz w:val="24"/>
              </w:rPr>
              <w:t>2.</w:t>
            </w:r>
          </w:p>
        </w:tc>
        <w:tc>
          <w:tcPr>
            <w:tcW w:w="5567" w:type="dxa"/>
          </w:tcPr>
          <w:p w14:paraId="7E07D68B" w14:textId="77777777" w:rsidR="00F208E5" w:rsidRDefault="00F208E5">
            <w:pPr>
              <w:pStyle w:val="TableParagraph"/>
              <w:spacing w:before="9"/>
              <w:ind w:left="0"/>
              <w:rPr>
                <w:rFonts w:ascii="Times New Roman"/>
                <w:sz w:val="20"/>
              </w:rPr>
            </w:pPr>
          </w:p>
          <w:p w14:paraId="139FB654" w14:textId="0E0A44D0" w:rsidR="00A005CB" w:rsidRDefault="00C54EDA" w:rsidP="00A005CB">
            <w:pPr>
              <w:pStyle w:val="TableParagraph"/>
              <w:rPr>
                <w:sz w:val="24"/>
              </w:rPr>
            </w:pPr>
            <w:r>
              <w:rPr>
                <w:rFonts w:asciiTheme="minorHAnsi" w:hAnsiTheme="minorHAnsi" w:cs="Arial"/>
                <w:szCs w:val="24"/>
              </w:rPr>
              <w:t>Matters arising and previous minutes</w:t>
            </w:r>
            <w:r w:rsidR="00DF1090">
              <w:rPr>
                <w:rFonts w:asciiTheme="minorHAnsi" w:hAnsiTheme="minorHAnsi" w:cs="Arial"/>
                <w:szCs w:val="24"/>
              </w:rPr>
              <w:t xml:space="preserve">. </w:t>
            </w:r>
          </w:p>
          <w:p w14:paraId="7E07D68C" w14:textId="54005AD8" w:rsidR="00DF1090" w:rsidRDefault="00DF1090">
            <w:pPr>
              <w:pStyle w:val="TableParagraph"/>
              <w:rPr>
                <w:sz w:val="24"/>
              </w:rPr>
            </w:pPr>
          </w:p>
        </w:tc>
        <w:tc>
          <w:tcPr>
            <w:tcW w:w="1290" w:type="dxa"/>
          </w:tcPr>
          <w:p w14:paraId="7E07D68D" w14:textId="77777777" w:rsidR="00F208E5" w:rsidRDefault="00F208E5">
            <w:pPr>
              <w:pStyle w:val="TableParagraph"/>
              <w:spacing w:before="9"/>
              <w:ind w:left="0"/>
              <w:rPr>
                <w:rFonts w:ascii="Times New Roman"/>
                <w:sz w:val="20"/>
              </w:rPr>
            </w:pPr>
          </w:p>
          <w:p w14:paraId="7E07D68E" w14:textId="37FC1DE1" w:rsidR="00F208E5" w:rsidRDefault="00C54EDA" w:rsidP="009530D5">
            <w:pPr>
              <w:pStyle w:val="TableParagraph"/>
              <w:jc w:val="center"/>
              <w:rPr>
                <w:b/>
                <w:sz w:val="24"/>
              </w:rPr>
            </w:pPr>
            <w:r w:rsidRPr="009530D5">
              <w:rPr>
                <w:b/>
                <w:szCs w:val="20"/>
              </w:rPr>
              <w:t>JS</w:t>
            </w:r>
          </w:p>
        </w:tc>
      </w:tr>
      <w:tr w:rsidR="00F208E5" w14:paraId="7E07D694" w14:textId="77777777">
        <w:trPr>
          <w:trHeight w:val="1324"/>
        </w:trPr>
        <w:tc>
          <w:tcPr>
            <w:tcW w:w="3301" w:type="dxa"/>
          </w:tcPr>
          <w:p w14:paraId="7E07D690" w14:textId="77777777" w:rsidR="00F208E5" w:rsidRDefault="00F208E5">
            <w:pPr>
              <w:pStyle w:val="TableParagraph"/>
              <w:spacing w:before="9"/>
              <w:ind w:left="0"/>
              <w:rPr>
                <w:rFonts w:ascii="Times New Roman"/>
                <w:sz w:val="20"/>
              </w:rPr>
            </w:pPr>
          </w:p>
          <w:p w14:paraId="7E07D691" w14:textId="77777777" w:rsidR="00F208E5" w:rsidRDefault="0030461E">
            <w:pPr>
              <w:pStyle w:val="TableParagraph"/>
              <w:ind w:left="468"/>
              <w:rPr>
                <w:sz w:val="24"/>
              </w:rPr>
            </w:pPr>
            <w:r>
              <w:rPr>
                <w:spacing w:val="-5"/>
                <w:sz w:val="24"/>
              </w:rPr>
              <w:t>3.</w:t>
            </w:r>
          </w:p>
        </w:tc>
        <w:tc>
          <w:tcPr>
            <w:tcW w:w="5567" w:type="dxa"/>
          </w:tcPr>
          <w:p w14:paraId="7E07D692" w14:textId="70902297" w:rsidR="00F208E5" w:rsidRDefault="00FF1D51" w:rsidP="00FF1D51">
            <w:pPr>
              <w:pStyle w:val="TableParagraph"/>
              <w:ind w:left="0"/>
              <w:rPr>
                <w:rFonts w:ascii="Arial"/>
                <w:sz w:val="24"/>
              </w:rPr>
            </w:pPr>
            <w:r w:rsidRPr="72338B01">
              <w:rPr>
                <w:rFonts w:ascii="Arial" w:eastAsia="Arial" w:hAnsi="Arial" w:cs="Arial"/>
              </w:rPr>
              <w:t xml:space="preserve">Update on priority Opportunity for </w:t>
            </w:r>
            <w:r w:rsidR="002A44B6">
              <w:rPr>
                <w:rFonts w:ascii="Arial" w:eastAsia="Arial" w:hAnsi="Arial" w:cs="Arial"/>
              </w:rPr>
              <w:t>Young People</w:t>
            </w:r>
            <w:r w:rsidRPr="72338B01">
              <w:rPr>
                <w:rFonts w:ascii="Arial" w:eastAsia="Arial" w:hAnsi="Arial" w:cs="Arial"/>
              </w:rPr>
              <w:t xml:space="preserve"> to have their say about Purbeck environment and linking with others.</w:t>
            </w:r>
          </w:p>
        </w:tc>
        <w:tc>
          <w:tcPr>
            <w:tcW w:w="1290" w:type="dxa"/>
          </w:tcPr>
          <w:p w14:paraId="0F069854" w14:textId="77777777" w:rsidR="00F208E5" w:rsidRDefault="00F208E5">
            <w:pPr>
              <w:pStyle w:val="TableParagraph"/>
              <w:ind w:left="0"/>
              <w:rPr>
                <w:rFonts w:ascii="Times New Roman"/>
              </w:rPr>
            </w:pPr>
          </w:p>
          <w:p w14:paraId="46CE9CBF" w14:textId="77777777" w:rsidR="009530D5" w:rsidRDefault="009530D5">
            <w:pPr>
              <w:pStyle w:val="TableParagraph"/>
              <w:ind w:left="0"/>
              <w:rPr>
                <w:rFonts w:ascii="Times New Roman"/>
              </w:rPr>
            </w:pPr>
          </w:p>
          <w:p w14:paraId="7E07D693" w14:textId="68950523" w:rsidR="009530D5" w:rsidRPr="009530D5" w:rsidRDefault="009530D5" w:rsidP="009530D5">
            <w:pPr>
              <w:pStyle w:val="TableParagraph"/>
              <w:ind w:left="0"/>
              <w:jc w:val="center"/>
              <w:rPr>
                <w:rFonts w:asciiTheme="minorHAnsi" w:hAnsiTheme="minorHAnsi" w:cstheme="minorHAnsi"/>
                <w:b/>
                <w:bCs/>
              </w:rPr>
            </w:pPr>
            <w:r w:rsidRPr="009530D5">
              <w:rPr>
                <w:rFonts w:asciiTheme="minorHAnsi" w:hAnsiTheme="minorHAnsi" w:cstheme="minorHAnsi"/>
                <w:b/>
                <w:bCs/>
              </w:rPr>
              <w:t>JS</w:t>
            </w:r>
          </w:p>
        </w:tc>
      </w:tr>
      <w:tr w:rsidR="0088410B" w14:paraId="7E07D69B" w14:textId="77777777" w:rsidTr="00523E9F">
        <w:trPr>
          <w:trHeight w:val="1031"/>
        </w:trPr>
        <w:tc>
          <w:tcPr>
            <w:tcW w:w="3301" w:type="dxa"/>
          </w:tcPr>
          <w:p w14:paraId="7E07D695" w14:textId="77777777" w:rsidR="0088410B" w:rsidRDefault="0088410B" w:rsidP="0088410B">
            <w:pPr>
              <w:pStyle w:val="TableParagraph"/>
              <w:spacing w:before="9"/>
              <w:ind w:left="0"/>
              <w:rPr>
                <w:rFonts w:ascii="Times New Roman"/>
                <w:sz w:val="20"/>
              </w:rPr>
            </w:pPr>
          </w:p>
          <w:p w14:paraId="7E07D696" w14:textId="77777777" w:rsidR="0088410B" w:rsidRDefault="0088410B" w:rsidP="0088410B">
            <w:pPr>
              <w:pStyle w:val="TableParagraph"/>
              <w:ind w:left="468"/>
              <w:rPr>
                <w:sz w:val="24"/>
              </w:rPr>
            </w:pPr>
            <w:r>
              <w:rPr>
                <w:spacing w:val="-5"/>
                <w:sz w:val="24"/>
              </w:rPr>
              <w:t>4.</w:t>
            </w:r>
          </w:p>
        </w:tc>
        <w:tc>
          <w:tcPr>
            <w:tcW w:w="5567" w:type="dxa"/>
            <w:vAlign w:val="center"/>
          </w:tcPr>
          <w:p w14:paraId="7E07D698" w14:textId="66A75D2A" w:rsidR="0088410B" w:rsidRDefault="0088410B" w:rsidP="0088410B">
            <w:pPr>
              <w:pStyle w:val="TableParagraph"/>
              <w:rPr>
                <w:rFonts w:ascii="Arial"/>
                <w:sz w:val="24"/>
              </w:rPr>
            </w:pPr>
            <w:r w:rsidRPr="72338B01">
              <w:rPr>
                <w:rFonts w:ascii="Arial" w:eastAsia="Times New Roman" w:hAnsi="Arial" w:cs="Arial"/>
                <w:color w:val="000000" w:themeColor="text1"/>
                <w:lang w:eastAsia="en-GB"/>
              </w:rPr>
              <w:t xml:space="preserve">Update on priority SEND developments and services for </w:t>
            </w:r>
            <w:r w:rsidR="002A44B6">
              <w:rPr>
                <w:rFonts w:ascii="Arial" w:eastAsia="Times New Roman" w:hAnsi="Arial" w:cs="Arial"/>
                <w:color w:val="000000" w:themeColor="text1"/>
                <w:lang w:eastAsia="en-GB"/>
              </w:rPr>
              <w:t>Young People</w:t>
            </w:r>
            <w:r w:rsidRPr="72338B01">
              <w:rPr>
                <w:rFonts w:ascii="Arial" w:eastAsia="Times New Roman" w:hAnsi="Arial" w:cs="Arial"/>
                <w:color w:val="000000" w:themeColor="text1"/>
                <w:lang w:eastAsia="en-GB"/>
              </w:rPr>
              <w:t>.</w:t>
            </w:r>
          </w:p>
        </w:tc>
        <w:tc>
          <w:tcPr>
            <w:tcW w:w="1290" w:type="dxa"/>
          </w:tcPr>
          <w:p w14:paraId="7E07D699" w14:textId="77777777" w:rsidR="0088410B" w:rsidRDefault="0088410B" w:rsidP="0088410B">
            <w:pPr>
              <w:pStyle w:val="TableParagraph"/>
              <w:spacing w:before="9"/>
              <w:ind w:left="0"/>
              <w:rPr>
                <w:rFonts w:ascii="Times New Roman"/>
                <w:sz w:val="20"/>
              </w:rPr>
            </w:pPr>
          </w:p>
          <w:p w14:paraId="7E07D69A" w14:textId="2724132C" w:rsidR="0088410B" w:rsidRDefault="009530D5" w:rsidP="009530D5">
            <w:pPr>
              <w:pStyle w:val="TableParagraph"/>
              <w:ind w:left="0"/>
              <w:jc w:val="center"/>
              <w:rPr>
                <w:b/>
                <w:sz w:val="24"/>
              </w:rPr>
            </w:pPr>
            <w:r>
              <w:rPr>
                <w:b/>
                <w:sz w:val="24"/>
              </w:rPr>
              <w:t>JS</w:t>
            </w:r>
          </w:p>
        </w:tc>
      </w:tr>
      <w:tr w:rsidR="0088410B" w14:paraId="7E07D6A2" w14:textId="77777777">
        <w:trPr>
          <w:trHeight w:val="1031"/>
        </w:trPr>
        <w:tc>
          <w:tcPr>
            <w:tcW w:w="3301" w:type="dxa"/>
          </w:tcPr>
          <w:p w14:paraId="7E07D69C" w14:textId="77777777" w:rsidR="0088410B" w:rsidRDefault="0088410B" w:rsidP="0088410B">
            <w:pPr>
              <w:pStyle w:val="TableParagraph"/>
              <w:spacing w:before="9"/>
              <w:ind w:left="0"/>
              <w:rPr>
                <w:rFonts w:ascii="Times New Roman"/>
                <w:sz w:val="20"/>
              </w:rPr>
            </w:pPr>
          </w:p>
          <w:p w14:paraId="7E07D69D" w14:textId="77777777" w:rsidR="0088410B" w:rsidRDefault="0088410B" w:rsidP="0088410B">
            <w:pPr>
              <w:pStyle w:val="TableParagraph"/>
              <w:ind w:left="468"/>
              <w:rPr>
                <w:sz w:val="24"/>
              </w:rPr>
            </w:pPr>
            <w:r>
              <w:rPr>
                <w:spacing w:val="-5"/>
                <w:sz w:val="24"/>
              </w:rPr>
              <w:t>5.</w:t>
            </w:r>
          </w:p>
        </w:tc>
        <w:tc>
          <w:tcPr>
            <w:tcW w:w="5567" w:type="dxa"/>
          </w:tcPr>
          <w:p w14:paraId="7E07D69E" w14:textId="77777777" w:rsidR="0088410B" w:rsidRDefault="0088410B" w:rsidP="0088410B">
            <w:pPr>
              <w:pStyle w:val="TableParagraph"/>
              <w:spacing w:before="10"/>
              <w:ind w:left="0"/>
              <w:rPr>
                <w:rFonts w:ascii="Times New Roman"/>
                <w:sz w:val="20"/>
              </w:rPr>
            </w:pPr>
          </w:p>
          <w:p w14:paraId="7E07D69F" w14:textId="229C3660" w:rsidR="0088410B" w:rsidRDefault="0091423D" w:rsidP="0088410B">
            <w:pPr>
              <w:pStyle w:val="TableParagraph"/>
              <w:rPr>
                <w:rFonts w:ascii="Arial"/>
                <w:sz w:val="24"/>
              </w:rPr>
            </w:pPr>
            <w:r w:rsidRPr="72338B01">
              <w:rPr>
                <w:rFonts w:ascii="Arial" w:eastAsia="Times New Roman" w:hAnsi="Arial" w:cs="Arial"/>
                <w:color w:val="000000" w:themeColor="text1"/>
                <w:lang w:eastAsia="en-GB"/>
              </w:rPr>
              <w:t>Update on priority Providing a holistic wellbeing and mental health strategy across Purbeck needs working party</w:t>
            </w:r>
          </w:p>
        </w:tc>
        <w:tc>
          <w:tcPr>
            <w:tcW w:w="1290" w:type="dxa"/>
          </w:tcPr>
          <w:p w14:paraId="799C87DC" w14:textId="77777777" w:rsidR="009530D5" w:rsidRDefault="009530D5" w:rsidP="009530D5">
            <w:pPr>
              <w:pStyle w:val="TableParagraph"/>
              <w:ind w:left="0"/>
              <w:rPr>
                <w:rFonts w:ascii="Times New Roman"/>
                <w:sz w:val="20"/>
              </w:rPr>
            </w:pPr>
          </w:p>
          <w:p w14:paraId="7E07D6A1" w14:textId="3752ABFB" w:rsidR="0088410B" w:rsidRDefault="009530D5" w:rsidP="009530D5">
            <w:pPr>
              <w:pStyle w:val="TableParagraph"/>
              <w:ind w:left="0"/>
              <w:jc w:val="center"/>
              <w:rPr>
                <w:b/>
                <w:sz w:val="24"/>
              </w:rPr>
            </w:pPr>
            <w:r>
              <w:rPr>
                <w:b/>
                <w:sz w:val="24"/>
              </w:rPr>
              <w:t>JS</w:t>
            </w:r>
          </w:p>
        </w:tc>
      </w:tr>
      <w:tr w:rsidR="0088410B" w14:paraId="7E07D6A9" w14:textId="77777777">
        <w:trPr>
          <w:trHeight w:val="775"/>
        </w:trPr>
        <w:tc>
          <w:tcPr>
            <w:tcW w:w="3301" w:type="dxa"/>
          </w:tcPr>
          <w:p w14:paraId="7E07D6A3" w14:textId="77777777" w:rsidR="0088410B" w:rsidRDefault="0088410B" w:rsidP="0088410B">
            <w:pPr>
              <w:pStyle w:val="TableParagraph"/>
              <w:spacing w:before="9"/>
              <w:ind w:left="0"/>
              <w:rPr>
                <w:rFonts w:ascii="Times New Roman"/>
                <w:sz w:val="20"/>
              </w:rPr>
            </w:pPr>
          </w:p>
          <w:p w14:paraId="7E07D6A4" w14:textId="77777777" w:rsidR="0088410B" w:rsidRDefault="0088410B" w:rsidP="0088410B">
            <w:pPr>
              <w:pStyle w:val="TableParagraph"/>
              <w:ind w:left="468"/>
              <w:rPr>
                <w:sz w:val="24"/>
              </w:rPr>
            </w:pPr>
            <w:r>
              <w:rPr>
                <w:spacing w:val="-5"/>
                <w:sz w:val="24"/>
              </w:rPr>
              <w:t>6.</w:t>
            </w:r>
          </w:p>
        </w:tc>
        <w:tc>
          <w:tcPr>
            <w:tcW w:w="5567" w:type="dxa"/>
          </w:tcPr>
          <w:p w14:paraId="7E07D6A5" w14:textId="77777777" w:rsidR="0088410B" w:rsidRDefault="0088410B" w:rsidP="0088410B">
            <w:pPr>
              <w:pStyle w:val="TableParagraph"/>
              <w:spacing w:before="8"/>
              <w:ind w:left="0"/>
              <w:rPr>
                <w:rFonts w:ascii="Times New Roman"/>
                <w:sz w:val="21"/>
              </w:rPr>
            </w:pPr>
          </w:p>
          <w:p w14:paraId="7E07D6A6" w14:textId="49E82727" w:rsidR="0088410B" w:rsidRDefault="00FF67C6" w:rsidP="0088410B">
            <w:pPr>
              <w:pStyle w:val="TableParagraph"/>
              <w:rPr>
                <w:rFonts w:ascii="Arial"/>
                <w:sz w:val="24"/>
              </w:rPr>
            </w:pPr>
            <w:r w:rsidRPr="72338B01">
              <w:rPr>
                <w:rFonts w:ascii="Arial" w:eastAsia="Times New Roman" w:hAnsi="Arial" w:cs="Arial"/>
                <w:color w:val="000000" w:themeColor="text1"/>
                <w:lang w:eastAsia="en-GB"/>
              </w:rPr>
              <w:t>Update on priority Meeting the needs of 11–18-year-olds, preventing exploitation and promoting keeping safe needs targets</w:t>
            </w:r>
          </w:p>
        </w:tc>
        <w:tc>
          <w:tcPr>
            <w:tcW w:w="1290" w:type="dxa"/>
          </w:tcPr>
          <w:p w14:paraId="7E07D6A7" w14:textId="77777777" w:rsidR="0088410B" w:rsidRDefault="0088410B" w:rsidP="0088410B">
            <w:pPr>
              <w:pStyle w:val="TableParagraph"/>
              <w:spacing w:before="9"/>
              <w:ind w:left="0"/>
              <w:rPr>
                <w:rFonts w:ascii="Times New Roman"/>
                <w:sz w:val="20"/>
              </w:rPr>
            </w:pPr>
          </w:p>
          <w:p w14:paraId="7E07D6A8" w14:textId="52A7EF9D" w:rsidR="0088410B" w:rsidRDefault="009530D5" w:rsidP="009530D5">
            <w:pPr>
              <w:pStyle w:val="TableParagraph"/>
              <w:ind w:left="0"/>
              <w:jc w:val="center"/>
              <w:rPr>
                <w:b/>
                <w:sz w:val="24"/>
              </w:rPr>
            </w:pPr>
            <w:r>
              <w:rPr>
                <w:b/>
                <w:sz w:val="24"/>
              </w:rPr>
              <w:t>JS</w:t>
            </w:r>
          </w:p>
        </w:tc>
      </w:tr>
      <w:tr w:rsidR="0088410B" w14:paraId="7E07D6B0" w14:textId="77777777">
        <w:trPr>
          <w:trHeight w:val="772"/>
        </w:trPr>
        <w:tc>
          <w:tcPr>
            <w:tcW w:w="3301" w:type="dxa"/>
          </w:tcPr>
          <w:p w14:paraId="7E07D6AA" w14:textId="77777777" w:rsidR="0088410B" w:rsidRDefault="0088410B" w:rsidP="0088410B">
            <w:pPr>
              <w:pStyle w:val="TableParagraph"/>
              <w:spacing w:before="9"/>
              <w:ind w:left="0"/>
              <w:rPr>
                <w:rFonts w:ascii="Times New Roman"/>
                <w:sz w:val="20"/>
              </w:rPr>
            </w:pPr>
          </w:p>
          <w:p w14:paraId="7E07D6AB" w14:textId="77777777" w:rsidR="0088410B" w:rsidRDefault="0088410B" w:rsidP="0088410B">
            <w:pPr>
              <w:pStyle w:val="TableParagraph"/>
              <w:ind w:left="468"/>
              <w:rPr>
                <w:sz w:val="24"/>
              </w:rPr>
            </w:pPr>
            <w:r>
              <w:rPr>
                <w:spacing w:val="-5"/>
                <w:sz w:val="24"/>
              </w:rPr>
              <w:t>7.</w:t>
            </w:r>
          </w:p>
        </w:tc>
        <w:tc>
          <w:tcPr>
            <w:tcW w:w="5567" w:type="dxa"/>
          </w:tcPr>
          <w:p w14:paraId="7E07D6AC" w14:textId="77777777" w:rsidR="0088410B" w:rsidRDefault="0088410B" w:rsidP="0088410B">
            <w:pPr>
              <w:pStyle w:val="TableParagraph"/>
              <w:spacing w:before="10"/>
              <w:ind w:left="0"/>
              <w:rPr>
                <w:rFonts w:ascii="Times New Roman"/>
                <w:sz w:val="20"/>
              </w:rPr>
            </w:pPr>
          </w:p>
          <w:p w14:paraId="7E07D6AD" w14:textId="2AC294BC" w:rsidR="0088410B" w:rsidRDefault="00BA40A6" w:rsidP="0088410B">
            <w:pPr>
              <w:pStyle w:val="TableParagraph"/>
              <w:rPr>
                <w:rFonts w:ascii="Arial"/>
                <w:sz w:val="24"/>
              </w:rPr>
            </w:pPr>
            <w:r w:rsidRPr="72338B01">
              <w:rPr>
                <w:rFonts w:ascii="Arial" w:eastAsia="Times New Roman" w:hAnsi="Arial" w:cs="Arial"/>
                <w:color w:val="000000" w:themeColor="text1"/>
                <w:lang w:eastAsia="en-GB"/>
              </w:rPr>
              <w:t>Family Hubs Feedback, adult and children services working together A whole meeting tba with new strategic leads</w:t>
            </w:r>
          </w:p>
        </w:tc>
        <w:tc>
          <w:tcPr>
            <w:tcW w:w="1290" w:type="dxa"/>
          </w:tcPr>
          <w:p w14:paraId="7E07D6AE" w14:textId="77777777" w:rsidR="0088410B" w:rsidRDefault="0088410B" w:rsidP="0088410B">
            <w:pPr>
              <w:pStyle w:val="TableParagraph"/>
              <w:spacing w:before="9"/>
              <w:ind w:left="0"/>
              <w:rPr>
                <w:rFonts w:ascii="Times New Roman"/>
                <w:sz w:val="20"/>
              </w:rPr>
            </w:pPr>
          </w:p>
          <w:p w14:paraId="7E07D6AF" w14:textId="10F2BE8A" w:rsidR="0088410B" w:rsidRDefault="009530D5" w:rsidP="0088410B">
            <w:pPr>
              <w:pStyle w:val="TableParagraph"/>
              <w:ind w:left="457" w:right="449"/>
              <w:jc w:val="center"/>
              <w:rPr>
                <w:b/>
                <w:sz w:val="24"/>
              </w:rPr>
            </w:pPr>
            <w:r>
              <w:rPr>
                <w:b/>
                <w:sz w:val="24"/>
              </w:rPr>
              <w:t>JS</w:t>
            </w:r>
          </w:p>
        </w:tc>
      </w:tr>
      <w:tr w:rsidR="0088410B" w14:paraId="7E07D6B7" w14:textId="77777777">
        <w:trPr>
          <w:trHeight w:val="772"/>
        </w:trPr>
        <w:tc>
          <w:tcPr>
            <w:tcW w:w="3301" w:type="dxa"/>
          </w:tcPr>
          <w:p w14:paraId="7E07D6B1" w14:textId="77777777" w:rsidR="0088410B" w:rsidRDefault="0088410B" w:rsidP="0088410B">
            <w:pPr>
              <w:pStyle w:val="TableParagraph"/>
              <w:spacing w:before="9"/>
              <w:ind w:left="0"/>
              <w:rPr>
                <w:rFonts w:ascii="Times New Roman"/>
                <w:sz w:val="20"/>
              </w:rPr>
            </w:pPr>
          </w:p>
          <w:p w14:paraId="7E07D6B2" w14:textId="77777777" w:rsidR="0088410B" w:rsidRDefault="0088410B" w:rsidP="0088410B">
            <w:pPr>
              <w:pStyle w:val="TableParagraph"/>
              <w:ind w:left="468"/>
              <w:rPr>
                <w:sz w:val="24"/>
              </w:rPr>
            </w:pPr>
            <w:r>
              <w:rPr>
                <w:spacing w:val="-5"/>
                <w:sz w:val="24"/>
              </w:rPr>
              <w:t>8.</w:t>
            </w:r>
          </w:p>
        </w:tc>
        <w:tc>
          <w:tcPr>
            <w:tcW w:w="5567" w:type="dxa"/>
          </w:tcPr>
          <w:p w14:paraId="7E07D6B3" w14:textId="77777777" w:rsidR="0088410B" w:rsidRDefault="0088410B" w:rsidP="0088410B">
            <w:pPr>
              <w:pStyle w:val="TableParagraph"/>
              <w:spacing w:before="10"/>
              <w:ind w:left="0"/>
              <w:rPr>
                <w:rFonts w:ascii="Times New Roman"/>
                <w:sz w:val="20"/>
              </w:rPr>
            </w:pPr>
          </w:p>
          <w:p w14:paraId="7E07D6B4" w14:textId="0AAE2E66" w:rsidR="0088410B" w:rsidRDefault="00DF2177" w:rsidP="0088410B">
            <w:pPr>
              <w:pStyle w:val="TableParagraph"/>
              <w:rPr>
                <w:rFonts w:ascii="Arial"/>
                <w:sz w:val="24"/>
              </w:rPr>
            </w:pPr>
            <w:r w:rsidRPr="72338B01">
              <w:rPr>
                <w:rFonts w:ascii="Arial" w:eastAsia="Times New Roman" w:hAnsi="Arial" w:cs="Arial"/>
                <w:color w:val="000000" w:themeColor="text1"/>
                <w:lang w:eastAsia="en-GB"/>
              </w:rPr>
              <w:t>Purbeck Stats (Nicky David)</w:t>
            </w:r>
          </w:p>
        </w:tc>
        <w:tc>
          <w:tcPr>
            <w:tcW w:w="1290" w:type="dxa"/>
          </w:tcPr>
          <w:p w14:paraId="7E07D6B5" w14:textId="77777777" w:rsidR="0088410B" w:rsidRDefault="0088410B" w:rsidP="0088410B">
            <w:pPr>
              <w:pStyle w:val="TableParagraph"/>
              <w:spacing w:before="9"/>
              <w:ind w:left="0"/>
              <w:rPr>
                <w:rFonts w:ascii="Times New Roman"/>
                <w:sz w:val="20"/>
              </w:rPr>
            </w:pPr>
          </w:p>
          <w:p w14:paraId="7E07D6B6" w14:textId="3EEF170D" w:rsidR="0088410B" w:rsidRDefault="009530D5" w:rsidP="0088410B">
            <w:pPr>
              <w:pStyle w:val="TableParagraph"/>
              <w:ind w:left="454" w:right="449"/>
              <w:jc w:val="center"/>
              <w:rPr>
                <w:b/>
                <w:sz w:val="24"/>
              </w:rPr>
            </w:pPr>
            <w:r>
              <w:rPr>
                <w:b/>
                <w:sz w:val="24"/>
              </w:rPr>
              <w:t>ND</w:t>
            </w:r>
          </w:p>
        </w:tc>
      </w:tr>
      <w:tr w:rsidR="005D16ED" w14:paraId="7E07D6BE" w14:textId="77777777" w:rsidTr="00EC1E42">
        <w:trPr>
          <w:trHeight w:val="772"/>
        </w:trPr>
        <w:tc>
          <w:tcPr>
            <w:tcW w:w="3301" w:type="dxa"/>
          </w:tcPr>
          <w:p w14:paraId="7E07D6B8" w14:textId="77777777" w:rsidR="005D16ED" w:rsidRDefault="005D16ED" w:rsidP="005D16ED">
            <w:pPr>
              <w:pStyle w:val="TableParagraph"/>
              <w:spacing w:before="9"/>
              <w:ind w:left="0"/>
              <w:rPr>
                <w:rFonts w:ascii="Times New Roman"/>
                <w:sz w:val="20"/>
              </w:rPr>
            </w:pPr>
          </w:p>
          <w:p w14:paraId="7E07D6B9" w14:textId="418FA97E" w:rsidR="005D16ED" w:rsidRDefault="005D16ED" w:rsidP="005D16ED">
            <w:pPr>
              <w:pStyle w:val="TableParagraph"/>
              <w:ind w:left="468"/>
              <w:rPr>
                <w:sz w:val="24"/>
              </w:rPr>
            </w:pPr>
            <w:r>
              <w:rPr>
                <w:spacing w:val="-5"/>
                <w:sz w:val="24"/>
              </w:rPr>
              <w:t>9.</w:t>
            </w:r>
          </w:p>
        </w:tc>
        <w:tc>
          <w:tcPr>
            <w:tcW w:w="5567" w:type="dxa"/>
            <w:vAlign w:val="center"/>
          </w:tcPr>
          <w:p w14:paraId="7E07D6BB" w14:textId="022AEF14" w:rsidR="005D16ED" w:rsidRDefault="005D16ED" w:rsidP="005D16ED">
            <w:pPr>
              <w:pStyle w:val="TableParagraph"/>
              <w:rPr>
                <w:rFonts w:ascii="Arial"/>
                <w:sz w:val="24"/>
              </w:rPr>
            </w:pPr>
            <w:r w:rsidRPr="72338B01">
              <w:rPr>
                <w:rFonts w:ascii="Arial" w:eastAsia="Times New Roman" w:hAnsi="Arial" w:cs="Arial"/>
                <w:color w:val="000000" w:themeColor="text1"/>
                <w:lang w:eastAsia="en-GB"/>
              </w:rPr>
              <w:t>Reminder about grant available to promote school attendance</w:t>
            </w:r>
          </w:p>
        </w:tc>
        <w:tc>
          <w:tcPr>
            <w:tcW w:w="1290" w:type="dxa"/>
          </w:tcPr>
          <w:p w14:paraId="7E07D6BC" w14:textId="77777777" w:rsidR="005D16ED" w:rsidRDefault="005D16ED" w:rsidP="005D16ED">
            <w:pPr>
              <w:pStyle w:val="TableParagraph"/>
              <w:spacing w:before="9"/>
              <w:ind w:left="0"/>
              <w:rPr>
                <w:rFonts w:ascii="Times New Roman"/>
                <w:sz w:val="20"/>
              </w:rPr>
            </w:pPr>
          </w:p>
          <w:p w14:paraId="7E07D6BD" w14:textId="7BFBB8EB" w:rsidR="005D16ED" w:rsidRDefault="005D16ED" w:rsidP="005D16ED">
            <w:pPr>
              <w:pStyle w:val="TableParagraph"/>
              <w:ind w:left="457" w:right="449"/>
              <w:jc w:val="center"/>
              <w:rPr>
                <w:b/>
                <w:sz w:val="24"/>
              </w:rPr>
            </w:pPr>
          </w:p>
        </w:tc>
      </w:tr>
      <w:tr w:rsidR="005D16ED" w:rsidRPr="00DF2177" w14:paraId="7A02AC6F" w14:textId="77777777">
        <w:trPr>
          <w:trHeight w:val="772"/>
        </w:trPr>
        <w:tc>
          <w:tcPr>
            <w:tcW w:w="3301" w:type="dxa"/>
          </w:tcPr>
          <w:p w14:paraId="170B22D4" w14:textId="77777777" w:rsidR="005D16ED" w:rsidRPr="00DF2177" w:rsidRDefault="005D16ED" w:rsidP="005D16ED">
            <w:pPr>
              <w:pStyle w:val="TableParagraph"/>
              <w:spacing w:before="9"/>
              <w:ind w:left="0"/>
              <w:rPr>
                <w:rFonts w:asciiTheme="minorHAnsi" w:hAnsiTheme="minorHAnsi" w:cstheme="minorHAnsi"/>
              </w:rPr>
            </w:pPr>
          </w:p>
          <w:p w14:paraId="717D9D41" w14:textId="51D4CDAE" w:rsidR="005D16ED" w:rsidRPr="00DF2177" w:rsidRDefault="005D16ED" w:rsidP="005D16ED">
            <w:pPr>
              <w:pStyle w:val="TableParagraph"/>
              <w:spacing w:before="9"/>
              <w:ind w:left="0"/>
              <w:rPr>
                <w:rFonts w:asciiTheme="minorHAnsi" w:hAnsiTheme="minorHAnsi" w:cstheme="minorHAnsi"/>
              </w:rPr>
            </w:pPr>
            <w:r w:rsidRPr="00DF2177">
              <w:rPr>
                <w:rFonts w:asciiTheme="minorHAnsi" w:hAnsiTheme="minorHAnsi" w:cstheme="minorHAnsi"/>
              </w:rPr>
              <w:t xml:space="preserve">        10.</w:t>
            </w:r>
          </w:p>
        </w:tc>
        <w:tc>
          <w:tcPr>
            <w:tcW w:w="5567" w:type="dxa"/>
          </w:tcPr>
          <w:p w14:paraId="7B06ADC9" w14:textId="5D0C697C" w:rsidR="005D16ED" w:rsidRPr="00DF2177" w:rsidRDefault="005D16ED" w:rsidP="005D16ED">
            <w:pPr>
              <w:pStyle w:val="TableParagraph"/>
              <w:spacing w:before="10"/>
              <w:ind w:left="0"/>
              <w:rPr>
                <w:rFonts w:ascii="Arial" w:hAnsi="Arial" w:cs="Arial"/>
              </w:rPr>
            </w:pPr>
            <w:r w:rsidRPr="00DF2177">
              <w:rPr>
                <w:rFonts w:ascii="Arial" w:hAnsi="Arial" w:cs="Arial"/>
              </w:rPr>
              <w:t>Any</w:t>
            </w:r>
            <w:r w:rsidRPr="00DF2177">
              <w:rPr>
                <w:rFonts w:ascii="Arial" w:hAnsi="Arial" w:cs="Arial"/>
                <w:spacing w:val="-1"/>
              </w:rPr>
              <w:t xml:space="preserve"> </w:t>
            </w:r>
            <w:r w:rsidRPr="00DF2177">
              <w:rPr>
                <w:rFonts w:ascii="Arial" w:hAnsi="Arial" w:cs="Arial"/>
              </w:rPr>
              <w:t>other</w:t>
            </w:r>
            <w:r w:rsidRPr="00DF2177">
              <w:rPr>
                <w:rFonts w:ascii="Arial" w:hAnsi="Arial" w:cs="Arial"/>
                <w:spacing w:val="-3"/>
              </w:rPr>
              <w:t xml:space="preserve"> </w:t>
            </w:r>
            <w:r w:rsidRPr="00DF2177">
              <w:rPr>
                <w:rFonts w:ascii="Arial" w:hAnsi="Arial" w:cs="Arial"/>
                <w:spacing w:val="-2"/>
              </w:rPr>
              <w:t>business</w:t>
            </w:r>
          </w:p>
        </w:tc>
        <w:tc>
          <w:tcPr>
            <w:tcW w:w="1290" w:type="dxa"/>
          </w:tcPr>
          <w:p w14:paraId="4A45FCDE" w14:textId="169ED15D" w:rsidR="005D16ED" w:rsidRPr="00DF2177" w:rsidRDefault="005D16ED" w:rsidP="005D16ED">
            <w:pPr>
              <w:pStyle w:val="TableParagraph"/>
              <w:spacing w:before="9"/>
              <w:ind w:left="0"/>
              <w:jc w:val="center"/>
              <w:rPr>
                <w:rFonts w:ascii="Arial" w:hAnsi="Arial" w:cs="Arial"/>
                <w:b/>
                <w:bCs/>
              </w:rPr>
            </w:pPr>
            <w:r w:rsidRPr="00DF2177">
              <w:rPr>
                <w:rFonts w:ascii="Arial" w:hAnsi="Arial" w:cs="Arial"/>
                <w:b/>
                <w:bCs/>
              </w:rPr>
              <w:t>ALL</w:t>
            </w:r>
          </w:p>
        </w:tc>
      </w:tr>
    </w:tbl>
    <w:p w14:paraId="7E07D6BF" w14:textId="77777777" w:rsidR="00F208E5" w:rsidRDefault="00F208E5">
      <w:pPr>
        <w:rPr>
          <w:rFonts w:ascii="Times New Roman"/>
          <w:sz w:val="20"/>
        </w:rPr>
      </w:pPr>
    </w:p>
    <w:p w14:paraId="7E07D6C0" w14:textId="77777777" w:rsidR="00F208E5" w:rsidRDefault="00F208E5">
      <w:pPr>
        <w:rPr>
          <w:rFonts w:ascii="Times New Roman"/>
          <w:sz w:val="20"/>
        </w:rPr>
      </w:pPr>
    </w:p>
    <w:p w14:paraId="7E07D6C1" w14:textId="77777777" w:rsidR="00F208E5" w:rsidRDefault="00F208E5">
      <w:pPr>
        <w:rPr>
          <w:rFonts w:ascii="Times New Roman"/>
          <w:sz w:val="20"/>
        </w:rPr>
      </w:pPr>
    </w:p>
    <w:p w14:paraId="7E07D6C2" w14:textId="77777777" w:rsidR="00F208E5" w:rsidRDefault="00F208E5">
      <w:pPr>
        <w:spacing w:before="4" w:after="1"/>
        <w:rPr>
          <w:rFonts w:ascii="Times New Roman"/>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
        <w:gridCol w:w="9494"/>
      </w:tblGrid>
      <w:tr w:rsidR="00F208E5" w14:paraId="7E07D6C5" w14:textId="77777777">
        <w:trPr>
          <w:trHeight w:val="381"/>
        </w:trPr>
        <w:tc>
          <w:tcPr>
            <w:tcW w:w="663" w:type="dxa"/>
            <w:shd w:val="clear" w:color="auto" w:fill="2D74B5"/>
          </w:tcPr>
          <w:p w14:paraId="7E07D6C3" w14:textId="77777777" w:rsidR="00F208E5" w:rsidRDefault="0030461E">
            <w:pPr>
              <w:pStyle w:val="TableParagraph"/>
              <w:spacing w:before="2"/>
              <w:ind w:left="108"/>
              <w:rPr>
                <w:b/>
                <w:sz w:val="24"/>
              </w:rPr>
            </w:pPr>
            <w:r>
              <w:rPr>
                <w:b/>
                <w:color w:val="FFFFFF"/>
                <w:spacing w:val="-5"/>
                <w:sz w:val="24"/>
              </w:rPr>
              <w:t>No</w:t>
            </w:r>
          </w:p>
        </w:tc>
        <w:tc>
          <w:tcPr>
            <w:tcW w:w="9494" w:type="dxa"/>
            <w:shd w:val="clear" w:color="auto" w:fill="2D74B5"/>
          </w:tcPr>
          <w:p w14:paraId="7E07D6C4" w14:textId="77777777" w:rsidR="00F208E5" w:rsidRDefault="0030461E">
            <w:pPr>
              <w:pStyle w:val="TableParagraph"/>
              <w:spacing w:before="2"/>
              <w:rPr>
                <w:b/>
                <w:sz w:val="24"/>
              </w:rPr>
            </w:pPr>
            <w:r>
              <w:rPr>
                <w:b/>
                <w:color w:val="FFFFFF"/>
                <w:sz w:val="24"/>
              </w:rPr>
              <w:t xml:space="preserve">Item </w:t>
            </w:r>
            <w:r>
              <w:rPr>
                <w:b/>
                <w:color w:val="FFFFFF"/>
                <w:spacing w:val="-2"/>
                <w:sz w:val="24"/>
              </w:rPr>
              <w:t>Notes</w:t>
            </w:r>
          </w:p>
        </w:tc>
      </w:tr>
      <w:tr w:rsidR="00F208E5" w14:paraId="7E07D6C8" w14:textId="77777777">
        <w:trPr>
          <w:trHeight w:val="398"/>
        </w:trPr>
        <w:tc>
          <w:tcPr>
            <w:tcW w:w="663" w:type="dxa"/>
            <w:shd w:val="clear" w:color="auto" w:fill="2D74B5"/>
          </w:tcPr>
          <w:p w14:paraId="7E07D6C6" w14:textId="77777777" w:rsidR="00F208E5" w:rsidRDefault="0030461E">
            <w:pPr>
              <w:pStyle w:val="TableParagraph"/>
              <w:spacing w:line="292" w:lineRule="exact"/>
              <w:ind w:left="0" w:right="-15"/>
              <w:jc w:val="right"/>
              <w:rPr>
                <w:b/>
                <w:sz w:val="24"/>
              </w:rPr>
            </w:pPr>
            <w:r>
              <w:rPr>
                <w:b/>
                <w:color w:val="FFFFFF"/>
                <w:spacing w:val="-5"/>
                <w:sz w:val="24"/>
              </w:rPr>
              <w:t>1.</w:t>
            </w:r>
          </w:p>
        </w:tc>
        <w:tc>
          <w:tcPr>
            <w:tcW w:w="9494" w:type="dxa"/>
          </w:tcPr>
          <w:p w14:paraId="7E07D6C7" w14:textId="62AEB2C1" w:rsidR="00F208E5" w:rsidRDefault="0030461E">
            <w:pPr>
              <w:pStyle w:val="TableParagraph"/>
              <w:spacing w:line="292" w:lineRule="exact"/>
              <w:rPr>
                <w:b/>
                <w:sz w:val="24"/>
              </w:rPr>
            </w:pPr>
            <w:r>
              <w:rPr>
                <w:b/>
                <w:sz w:val="24"/>
              </w:rPr>
              <w:t>Joyce</w:t>
            </w:r>
            <w:r>
              <w:rPr>
                <w:b/>
                <w:spacing w:val="-4"/>
                <w:sz w:val="24"/>
              </w:rPr>
              <w:t xml:space="preserve"> </w:t>
            </w:r>
            <w:r>
              <w:rPr>
                <w:b/>
                <w:sz w:val="24"/>
              </w:rPr>
              <w:t>started</w:t>
            </w:r>
            <w:r>
              <w:rPr>
                <w:b/>
                <w:spacing w:val="-4"/>
                <w:sz w:val="24"/>
              </w:rPr>
              <w:t xml:space="preserve"> </w:t>
            </w:r>
            <w:r>
              <w:rPr>
                <w:b/>
                <w:sz w:val="24"/>
              </w:rPr>
              <w:t>the</w:t>
            </w:r>
            <w:r>
              <w:rPr>
                <w:b/>
                <w:spacing w:val="-4"/>
                <w:sz w:val="24"/>
              </w:rPr>
              <w:t xml:space="preserve"> </w:t>
            </w:r>
            <w:r>
              <w:rPr>
                <w:b/>
                <w:sz w:val="24"/>
              </w:rPr>
              <w:t>meeting</w:t>
            </w:r>
            <w:r>
              <w:rPr>
                <w:b/>
                <w:spacing w:val="-1"/>
                <w:sz w:val="24"/>
              </w:rPr>
              <w:t xml:space="preserve"> </w:t>
            </w:r>
            <w:r>
              <w:rPr>
                <w:b/>
                <w:sz w:val="24"/>
              </w:rPr>
              <w:t>and</w:t>
            </w:r>
            <w:r>
              <w:rPr>
                <w:b/>
                <w:spacing w:val="-2"/>
                <w:sz w:val="24"/>
              </w:rPr>
              <w:t xml:space="preserve"> </w:t>
            </w:r>
            <w:r>
              <w:rPr>
                <w:b/>
                <w:sz w:val="24"/>
              </w:rPr>
              <w:t>everyone</w:t>
            </w:r>
            <w:r>
              <w:rPr>
                <w:b/>
                <w:spacing w:val="-4"/>
                <w:sz w:val="24"/>
              </w:rPr>
              <w:t xml:space="preserve"> </w:t>
            </w:r>
            <w:r>
              <w:rPr>
                <w:b/>
                <w:sz w:val="24"/>
              </w:rPr>
              <w:t>introduced</w:t>
            </w:r>
            <w:r>
              <w:rPr>
                <w:b/>
                <w:spacing w:val="-2"/>
                <w:sz w:val="24"/>
              </w:rPr>
              <w:t xml:space="preserve"> themselves.</w:t>
            </w:r>
            <w:r w:rsidR="003E6573">
              <w:rPr>
                <w:b/>
                <w:spacing w:val="-2"/>
                <w:sz w:val="24"/>
              </w:rPr>
              <w:t xml:space="preserve"> </w:t>
            </w:r>
            <w:r w:rsidR="003E6573">
              <w:rPr>
                <w:rFonts w:asciiTheme="minorHAnsi" w:hAnsiTheme="minorHAnsi" w:cs="Arial"/>
                <w:szCs w:val="24"/>
              </w:rPr>
              <w:t>Joyce Welcomed everyone to the meeting. Katherine read out apologies.</w:t>
            </w:r>
          </w:p>
        </w:tc>
      </w:tr>
      <w:tr w:rsidR="00F208E5" w14:paraId="7E07D6CB" w14:textId="77777777">
        <w:trPr>
          <w:trHeight w:val="462"/>
        </w:trPr>
        <w:tc>
          <w:tcPr>
            <w:tcW w:w="663" w:type="dxa"/>
            <w:shd w:val="clear" w:color="auto" w:fill="2D74B5"/>
          </w:tcPr>
          <w:p w14:paraId="7E07D6C9" w14:textId="77777777" w:rsidR="00F208E5" w:rsidRDefault="0030461E">
            <w:pPr>
              <w:pStyle w:val="TableParagraph"/>
              <w:spacing w:line="292" w:lineRule="exact"/>
              <w:ind w:left="0" w:right="-15"/>
              <w:jc w:val="right"/>
              <w:rPr>
                <w:b/>
                <w:sz w:val="24"/>
              </w:rPr>
            </w:pPr>
            <w:r>
              <w:rPr>
                <w:b/>
                <w:color w:val="FFFFFF"/>
                <w:spacing w:val="-5"/>
                <w:sz w:val="24"/>
              </w:rPr>
              <w:t>2.</w:t>
            </w:r>
          </w:p>
        </w:tc>
        <w:tc>
          <w:tcPr>
            <w:tcW w:w="9494" w:type="dxa"/>
          </w:tcPr>
          <w:p w14:paraId="02033BE1" w14:textId="42405843" w:rsidR="00F25738" w:rsidRDefault="0030461E" w:rsidP="00AA2E70">
            <w:pPr>
              <w:pStyle w:val="TableParagraph"/>
              <w:spacing w:line="268" w:lineRule="exact"/>
              <w:rPr>
                <w:spacing w:val="-3"/>
              </w:rPr>
            </w:pPr>
            <w:r>
              <w:t>Read</w:t>
            </w:r>
            <w:r>
              <w:rPr>
                <w:spacing w:val="-6"/>
              </w:rPr>
              <w:t xml:space="preserve"> </w:t>
            </w:r>
            <w:r>
              <w:t>through</w:t>
            </w:r>
            <w:r>
              <w:rPr>
                <w:spacing w:val="-3"/>
              </w:rPr>
              <w:t xml:space="preserve"> </w:t>
            </w:r>
            <w:r>
              <w:t>previous</w:t>
            </w:r>
            <w:r>
              <w:rPr>
                <w:spacing w:val="-5"/>
              </w:rPr>
              <w:t xml:space="preserve"> </w:t>
            </w:r>
            <w:r>
              <w:t>minutes</w:t>
            </w:r>
            <w:r>
              <w:rPr>
                <w:spacing w:val="-3"/>
              </w:rPr>
              <w:t xml:space="preserve"> </w:t>
            </w:r>
            <w:r w:rsidR="00925DCC">
              <w:rPr>
                <w:spacing w:val="-3"/>
              </w:rPr>
              <w:t xml:space="preserve">and explained what </w:t>
            </w:r>
            <w:r w:rsidR="00AA2E70">
              <w:rPr>
                <w:spacing w:val="-3"/>
              </w:rPr>
              <w:t xml:space="preserve">is coming back for an update, minutes </w:t>
            </w:r>
            <w:r>
              <w:t>agreed</w:t>
            </w:r>
            <w:r>
              <w:rPr>
                <w:spacing w:val="-3"/>
              </w:rPr>
              <w:t xml:space="preserve"> </w:t>
            </w:r>
            <w:r>
              <w:t>by</w:t>
            </w:r>
            <w:r w:rsidR="000500C3">
              <w:t xml:space="preserve"> Nicola David.</w:t>
            </w:r>
            <w:r>
              <w:rPr>
                <w:spacing w:val="-3"/>
              </w:rPr>
              <w:t xml:space="preserve"> </w:t>
            </w:r>
          </w:p>
          <w:p w14:paraId="04E20C16" w14:textId="77777777" w:rsidR="00AA2E70" w:rsidRPr="00AA2E70" w:rsidRDefault="00AA2E70" w:rsidP="00AA2E70">
            <w:pPr>
              <w:pStyle w:val="TableParagraph"/>
              <w:spacing w:line="268" w:lineRule="exact"/>
              <w:rPr>
                <w:spacing w:val="-3"/>
              </w:rPr>
            </w:pPr>
          </w:p>
          <w:p w14:paraId="5AF7C123" w14:textId="2953DAC9" w:rsidR="00F25738" w:rsidRDefault="00F25738" w:rsidP="00A005CB">
            <w:pPr>
              <w:pStyle w:val="TableParagraph"/>
              <w:rPr>
                <w:rFonts w:asciiTheme="minorHAnsi" w:hAnsiTheme="minorHAnsi" w:cs="Arial"/>
                <w:szCs w:val="24"/>
              </w:rPr>
            </w:pPr>
            <w:r>
              <w:rPr>
                <w:rFonts w:asciiTheme="minorHAnsi" w:hAnsiTheme="minorHAnsi" w:cs="Arial"/>
                <w:szCs w:val="24"/>
              </w:rPr>
              <w:t>Joyce spoke about the information that was sent with the agenda.</w:t>
            </w:r>
          </w:p>
          <w:p w14:paraId="0C32949A" w14:textId="77777777" w:rsidR="00DC02B9" w:rsidRDefault="00DC02B9" w:rsidP="00A005CB">
            <w:pPr>
              <w:pStyle w:val="TableParagraph"/>
              <w:rPr>
                <w:rFonts w:asciiTheme="minorHAnsi" w:hAnsiTheme="minorHAnsi" w:cs="Arial"/>
                <w:szCs w:val="24"/>
              </w:rPr>
            </w:pPr>
          </w:p>
          <w:p w14:paraId="1CA0AB6B" w14:textId="2727FB23" w:rsidR="00DC02B9" w:rsidRDefault="00DC02B9" w:rsidP="00A005CB">
            <w:pPr>
              <w:pStyle w:val="TableParagraph"/>
              <w:rPr>
                <w:rFonts w:asciiTheme="minorHAnsi" w:hAnsiTheme="minorHAnsi" w:cs="Arial"/>
                <w:szCs w:val="24"/>
              </w:rPr>
            </w:pPr>
            <w:r>
              <w:rPr>
                <w:rFonts w:asciiTheme="minorHAnsi" w:hAnsiTheme="minorHAnsi" w:cs="Arial"/>
                <w:szCs w:val="24"/>
              </w:rPr>
              <w:t>Next attendance workshop at Pu</w:t>
            </w:r>
            <w:r w:rsidR="008A6322">
              <w:rPr>
                <w:rFonts w:asciiTheme="minorHAnsi" w:hAnsiTheme="minorHAnsi" w:cs="Arial"/>
                <w:szCs w:val="24"/>
              </w:rPr>
              <w:t>r</w:t>
            </w:r>
            <w:r>
              <w:rPr>
                <w:rFonts w:asciiTheme="minorHAnsi" w:hAnsiTheme="minorHAnsi" w:cs="Arial"/>
                <w:szCs w:val="24"/>
              </w:rPr>
              <w:t xml:space="preserve">beck School 9-11 am </w:t>
            </w:r>
            <w:r w:rsidR="008A6322">
              <w:rPr>
                <w:rFonts w:asciiTheme="minorHAnsi" w:hAnsiTheme="minorHAnsi" w:cs="Arial"/>
                <w:szCs w:val="24"/>
              </w:rPr>
              <w:t>(Ask Thyrza what date)</w:t>
            </w:r>
          </w:p>
          <w:p w14:paraId="138BBF66" w14:textId="77777777" w:rsidR="00A005CB" w:rsidRDefault="00A005CB" w:rsidP="00A005CB">
            <w:pPr>
              <w:pStyle w:val="TableParagraph"/>
              <w:rPr>
                <w:rFonts w:asciiTheme="minorHAnsi" w:hAnsiTheme="minorHAnsi" w:cs="Arial"/>
                <w:szCs w:val="24"/>
              </w:rPr>
            </w:pPr>
          </w:p>
          <w:p w14:paraId="1FE10935" w14:textId="45853B2C" w:rsidR="00A005CB" w:rsidRDefault="00A005CB" w:rsidP="00A005CB">
            <w:pPr>
              <w:pStyle w:val="TableParagraph"/>
              <w:spacing w:line="268" w:lineRule="exact"/>
              <w:rPr>
                <w:rFonts w:asciiTheme="minorHAnsi" w:hAnsiTheme="minorHAnsi" w:cs="Arial"/>
                <w:szCs w:val="24"/>
              </w:rPr>
            </w:pPr>
            <w:r w:rsidRPr="00145054">
              <w:rPr>
                <w:rFonts w:asciiTheme="minorHAnsi" w:hAnsiTheme="minorHAnsi" w:cs="Arial"/>
                <w:b/>
                <w:bCs/>
                <w:szCs w:val="24"/>
              </w:rPr>
              <w:t>Nicky</w:t>
            </w:r>
            <w:r w:rsidR="00145054">
              <w:rPr>
                <w:rFonts w:asciiTheme="minorHAnsi" w:hAnsiTheme="minorHAnsi" w:cs="Arial"/>
                <w:b/>
                <w:bCs/>
                <w:szCs w:val="24"/>
              </w:rPr>
              <w:t xml:space="preserve">: </w:t>
            </w:r>
            <w:r>
              <w:rPr>
                <w:rFonts w:asciiTheme="minorHAnsi" w:hAnsiTheme="minorHAnsi" w:cs="Arial"/>
                <w:szCs w:val="24"/>
              </w:rPr>
              <w:t>following last meeting spoke to housing re Herston yard, they are aware of concerns.</w:t>
            </w:r>
          </w:p>
          <w:p w14:paraId="7E07D6CA" w14:textId="77AA6B24" w:rsidR="00B3571D" w:rsidRDefault="00B3571D" w:rsidP="00A005CB">
            <w:pPr>
              <w:pStyle w:val="TableParagraph"/>
              <w:spacing w:line="268" w:lineRule="exact"/>
            </w:pPr>
            <w:r>
              <w:rPr>
                <w:rFonts w:asciiTheme="minorHAnsi" w:hAnsiTheme="minorHAnsi" w:cs="Arial"/>
                <w:szCs w:val="24"/>
              </w:rPr>
              <w:t xml:space="preserve">Spoke about the funding – Nicky explained. Thyrza said it has been included with the school </w:t>
            </w:r>
            <w:r w:rsidR="000B1C17">
              <w:rPr>
                <w:rFonts w:asciiTheme="minorHAnsi" w:hAnsiTheme="minorHAnsi" w:cs="Arial"/>
                <w:szCs w:val="24"/>
              </w:rPr>
              <w:t>newsletters</w:t>
            </w:r>
            <w:r>
              <w:rPr>
                <w:rFonts w:asciiTheme="minorHAnsi" w:hAnsiTheme="minorHAnsi" w:cs="Arial"/>
                <w:szCs w:val="24"/>
              </w:rPr>
              <w:t xml:space="preserve"> and headteachers should be aware.</w:t>
            </w:r>
          </w:p>
        </w:tc>
      </w:tr>
      <w:tr w:rsidR="00F208E5" w14:paraId="7E07D6D0" w14:textId="77777777">
        <w:trPr>
          <w:trHeight w:val="1758"/>
        </w:trPr>
        <w:tc>
          <w:tcPr>
            <w:tcW w:w="663" w:type="dxa"/>
            <w:shd w:val="clear" w:color="auto" w:fill="2D74B5"/>
          </w:tcPr>
          <w:p w14:paraId="7E07D6CC" w14:textId="77777777" w:rsidR="00F208E5" w:rsidRDefault="0030461E">
            <w:pPr>
              <w:pStyle w:val="TableParagraph"/>
              <w:spacing w:line="292" w:lineRule="exact"/>
              <w:ind w:left="0" w:right="-15"/>
              <w:jc w:val="right"/>
              <w:rPr>
                <w:b/>
                <w:sz w:val="24"/>
              </w:rPr>
            </w:pPr>
            <w:r>
              <w:rPr>
                <w:b/>
                <w:color w:val="FFFFFF"/>
                <w:spacing w:val="-5"/>
                <w:sz w:val="24"/>
              </w:rPr>
              <w:lastRenderedPageBreak/>
              <w:t>3.</w:t>
            </w:r>
          </w:p>
        </w:tc>
        <w:tc>
          <w:tcPr>
            <w:tcW w:w="9494" w:type="dxa"/>
          </w:tcPr>
          <w:p w14:paraId="513E5B6E" w14:textId="55EA175D" w:rsidR="003E759A" w:rsidRPr="003E759A" w:rsidRDefault="003E759A">
            <w:pPr>
              <w:pStyle w:val="TableParagraph"/>
              <w:spacing w:line="273" w:lineRule="exact"/>
              <w:rPr>
                <w:rFonts w:ascii="Arial" w:eastAsia="Arial" w:hAnsi="Arial" w:cs="Arial"/>
                <w:b/>
                <w:bCs/>
              </w:rPr>
            </w:pPr>
            <w:r w:rsidRPr="003E759A">
              <w:rPr>
                <w:rFonts w:ascii="Arial" w:eastAsia="Arial" w:hAnsi="Arial" w:cs="Arial"/>
                <w:b/>
                <w:bCs/>
              </w:rPr>
              <w:t xml:space="preserve">Update on priority Opportunity for </w:t>
            </w:r>
            <w:r w:rsidR="002A44B6">
              <w:rPr>
                <w:rFonts w:ascii="Arial" w:eastAsia="Arial" w:hAnsi="Arial" w:cs="Arial"/>
                <w:b/>
                <w:bCs/>
              </w:rPr>
              <w:t>Young People</w:t>
            </w:r>
            <w:r w:rsidRPr="003E759A">
              <w:rPr>
                <w:rFonts w:ascii="Arial" w:eastAsia="Arial" w:hAnsi="Arial" w:cs="Arial"/>
                <w:b/>
                <w:bCs/>
              </w:rPr>
              <w:t xml:space="preserve"> to have their say about Purbeck environment and linking with others.</w:t>
            </w:r>
          </w:p>
          <w:p w14:paraId="4A4731DD" w14:textId="6476BA4F" w:rsidR="00F208E5" w:rsidRDefault="003B7980">
            <w:pPr>
              <w:pStyle w:val="TableParagraph"/>
              <w:spacing w:line="273" w:lineRule="exact"/>
              <w:rPr>
                <w:sz w:val="24"/>
              </w:rPr>
            </w:pPr>
            <w:r>
              <w:rPr>
                <w:sz w:val="24"/>
              </w:rPr>
              <w:t>We’ve started planet Purbeck at P</w:t>
            </w:r>
            <w:r w:rsidR="003E759A">
              <w:rPr>
                <w:sz w:val="24"/>
              </w:rPr>
              <w:t>urbeck Youth Centre</w:t>
            </w:r>
            <w:r>
              <w:rPr>
                <w:sz w:val="24"/>
              </w:rPr>
              <w:t>. I</w:t>
            </w:r>
            <w:r w:rsidR="003E759A">
              <w:rPr>
                <w:sz w:val="24"/>
              </w:rPr>
              <w:t xml:space="preserve">t </w:t>
            </w:r>
            <w:r>
              <w:rPr>
                <w:sz w:val="24"/>
              </w:rPr>
              <w:t>is open to everyone</w:t>
            </w:r>
            <w:r w:rsidR="003E759A">
              <w:rPr>
                <w:sz w:val="24"/>
              </w:rPr>
              <w:t>. We h</w:t>
            </w:r>
            <w:r>
              <w:rPr>
                <w:sz w:val="24"/>
              </w:rPr>
              <w:t>ave joined it up with lots of other organisation</w:t>
            </w:r>
            <w:r w:rsidR="003E759A">
              <w:rPr>
                <w:sz w:val="24"/>
              </w:rPr>
              <w:t>s</w:t>
            </w:r>
            <w:r>
              <w:rPr>
                <w:sz w:val="24"/>
              </w:rPr>
              <w:t xml:space="preserve">, </w:t>
            </w:r>
            <w:r w:rsidR="003E759A">
              <w:rPr>
                <w:sz w:val="24"/>
              </w:rPr>
              <w:t>Caroline</w:t>
            </w:r>
            <w:r>
              <w:rPr>
                <w:sz w:val="24"/>
              </w:rPr>
              <w:t xml:space="preserve"> has been leading on that. </w:t>
            </w:r>
          </w:p>
          <w:p w14:paraId="3E08E9E6" w14:textId="77777777" w:rsidR="003B7980" w:rsidRDefault="003B7980">
            <w:pPr>
              <w:pStyle w:val="TableParagraph"/>
              <w:spacing w:line="273" w:lineRule="exact"/>
              <w:rPr>
                <w:sz w:val="24"/>
              </w:rPr>
            </w:pPr>
          </w:p>
          <w:p w14:paraId="435820A0" w14:textId="07C2D805" w:rsidR="003B7980" w:rsidRDefault="003B7980">
            <w:pPr>
              <w:pStyle w:val="TableParagraph"/>
              <w:spacing w:line="273" w:lineRule="exact"/>
              <w:rPr>
                <w:sz w:val="24"/>
              </w:rPr>
            </w:pPr>
            <w:r>
              <w:rPr>
                <w:sz w:val="24"/>
              </w:rPr>
              <w:t>Caroline J Kelly</w:t>
            </w:r>
            <w:r w:rsidR="00A11819">
              <w:rPr>
                <w:sz w:val="24"/>
              </w:rPr>
              <w:t xml:space="preserve">: </w:t>
            </w:r>
            <w:r>
              <w:rPr>
                <w:sz w:val="24"/>
              </w:rPr>
              <w:t xml:space="preserve">Since January the </w:t>
            </w:r>
            <w:r w:rsidR="002A44B6">
              <w:rPr>
                <w:sz w:val="24"/>
              </w:rPr>
              <w:t>YOUNG PEOPLE</w:t>
            </w:r>
            <w:r>
              <w:rPr>
                <w:sz w:val="24"/>
              </w:rPr>
              <w:t xml:space="preserve"> have been working on a pres</w:t>
            </w:r>
            <w:r w:rsidR="00A11819">
              <w:rPr>
                <w:sz w:val="24"/>
              </w:rPr>
              <w:t>entation</w:t>
            </w:r>
            <w:r>
              <w:rPr>
                <w:sz w:val="24"/>
              </w:rPr>
              <w:t xml:space="preserve"> to </w:t>
            </w:r>
            <w:r w:rsidR="00A11819">
              <w:rPr>
                <w:sz w:val="24"/>
              </w:rPr>
              <w:t>deliver</w:t>
            </w:r>
            <w:r>
              <w:rPr>
                <w:sz w:val="24"/>
              </w:rPr>
              <w:t xml:space="preserve"> to schools about the national trust beaver </w:t>
            </w:r>
            <w:r w:rsidR="00A11819">
              <w:rPr>
                <w:sz w:val="24"/>
              </w:rPr>
              <w:t>project, have</w:t>
            </w:r>
            <w:r>
              <w:rPr>
                <w:sz w:val="24"/>
              </w:rPr>
              <w:t xml:space="preserve"> delivered to </w:t>
            </w:r>
            <w:r w:rsidR="00A11819">
              <w:rPr>
                <w:sz w:val="24"/>
              </w:rPr>
              <w:t>Stoborough</w:t>
            </w:r>
            <w:r>
              <w:rPr>
                <w:sz w:val="24"/>
              </w:rPr>
              <w:t xml:space="preserve"> </w:t>
            </w:r>
            <w:r w:rsidR="00A11819">
              <w:rPr>
                <w:sz w:val="24"/>
              </w:rPr>
              <w:t xml:space="preserve">primary school </w:t>
            </w:r>
            <w:r>
              <w:rPr>
                <w:sz w:val="24"/>
              </w:rPr>
              <w:t xml:space="preserve">and will be delivering to </w:t>
            </w:r>
            <w:r w:rsidR="00A11819">
              <w:rPr>
                <w:sz w:val="24"/>
              </w:rPr>
              <w:t>Bovington</w:t>
            </w:r>
            <w:r>
              <w:rPr>
                <w:sz w:val="24"/>
              </w:rPr>
              <w:t xml:space="preserve"> primary and Wareham </w:t>
            </w:r>
            <w:r w:rsidR="00A11819">
              <w:rPr>
                <w:sz w:val="24"/>
              </w:rPr>
              <w:t>St</w:t>
            </w:r>
            <w:r>
              <w:rPr>
                <w:sz w:val="24"/>
              </w:rPr>
              <w:t xml:space="preserve"> </w:t>
            </w:r>
            <w:r w:rsidR="00A11819">
              <w:rPr>
                <w:sz w:val="24"/>
              </w:rPr>
              <w:t>Mary</w:t>
            </w:r>
            <w:r>
              <w:rPr>
                <w:sz w:val="24"/>
              </w:rPr>
              <w:t>, Wool wanted to see it but unfortunately there is limit</w:t>
            </w:r>
            <w:r w:rsidR="00A11819">
              <w:rPr>
                <w:sz w:val="24"/>
              </w:rPr>
              <w:t>ed time,</w:t>
            </w:r>
            <w:r>
              <w:rPr>
                <w:sz w:val="24"/>
              </w:rPr>
              <w:t xml:space="preserve"> but it is a resource that can be given out in the future</w:t>
            </w:r>
            <w:r w:rsidR="00A11819">
              <w:rPr>
                <w:sz w:val="24"/>
              </w:rPr>
              <w:t xml:space="preserve"> as we are </w:t>
            </w:r>
            <w:r>
              <w:rPr>
                <w:sz w:val="24"/>
              </w:rPr>
              <w:t>looking to record it</w:t>
            </w:r>
            <w:r w:rsidR="00A11819">
              <w:rPr>
                <w:sz w:val="24"/>
              </w:rPr>
              <w:t xml:space="preserve"> so the </w:t>
            </w:r>
            <w:r w:rsidR="002A44B6">
              <w:rPr>
                <w:sz w:val="24"/>
              </w:rPr>
              <w:t>Young People</w:t>
            </w:r>
            <w:r w:rsidR="00A11819">
              <w:rPr>
                <w:sz w:val="24"/>
              </w:rPr>
              <w:t xml:space="preserve"> do not have to deliver it in person. </w:t>
            </w:r>
            <w:r>
              <w:rPr>
                <w:sz w:val="24"/>
              </w:rPr>
              <w:t>Wanted to volunteer with monkey world, have done that as an opportunity from all y</w:t>
            </w:r>
            <w:r w:rsidR="00191ECF">
              <w:rPr>
                <w:sz w:val="24"/>
              </w:rPr>
              <w:t>ear</w:t>
            </w:r>
            <w:r>
              <w:rPr>
                <w:sz w:val="24"/>
              </w:rPr>
              <w:t xml:space="preserve"> 6 and above. </w:t>
            </w:r>
          </w:p>
          <w:p w14:paraId="439B66E5" w14:textId="0777CE4F" w:rsidR="003B7980" w:rsidRDefault="003B7980">
            <w:pPr>
              <w:pStyle w:val="TableParagraph"/>
              <w:spacing w:line="273" w:lineRule="exact"/>
              <w:rPr>
                <w:sz w:val="24"/>
              </w:rPr>
            </w:pPr>
            <w:r>
              <w:rPr>
                <w:sz w:val="24"/>
              </w:rPr>
              <w:t xml:space="preserve">Next thing </w:t>
            </w:r>
            <w:r w:rsidR="00191ECF">
              <w:rPr>
                <w:sz w:val="24"/>
              </w:rPr>
              <w:t xml:space="preserve">we are doing, we are </w:t>
            </w:r>
            <w:r w:rsidR="00A902B0">
              <w:rPr>
                <w:sz w:val="24"/>
              </w:rPr>
              <w:t xml:space="preserve">linking up with </w:t>
            </w:r>
            <w:r w:rsidR="00191ECF">
              <w:rPr>
                <w:sz w:val="24"/>
              </w:rPr>
              <w:t>Carey</w:t>
            </w:r>
            <w:r w:rsidR="00A902B0">
              <w:rPr>
                <w:sz w:val="24"/>
              </w:rPr>
              <w:t xml:space="preserve"> secret garden,</w:t>
            </w:r>
            <w:r w:rsidR="00191ECF">
              <w:rPr>
                <w:sz w:val="24"/>
              </w:rPr>
              <w:t xml:space="preserve"> the </w:t>
            </w:r>
            <w:r w:rsidR="002A44B6">
              <w:rPr>
                <w:sz w:val="24"/>
              </w:rPr>
              <w:t>Young People</w:t>
            </w:r>
            <w:r w:rsidR="00A902B0">
              <w:rPr>
                <w:sz w:val="24"/>
              </w:rPr>
              <w:t xml:space="preserve"> would like to do a making your own wildlife home event on 15</w:t>
            </w:r>
            <w:r w:rsidR="00A902B0" w:rsidRPr="00A902B0">
              <w:rPr>
                <w:sz w:val="24"/>
                <w:vertAlign w:val="superscript"/>
              </w:rPr>
              <w:t>th</w:t>
            </w:r>
            <w:r w:rsidR="00A902B0">
              <w:rPr>
                <w:sz w:val="24"/>
              </w:rPr>
              <w:t xml:space="preserve"> July. </w:t>
            </w:r>
          </w:p>
          <w:p w14:paraId="4C4749EC" w14:textId="77777777" w:rsidR="00191ECF" w:rsidRDefault="00191ECF">
            <w:pPr>
              <w:pStyle w:val="TableParagraph"/>
              <w:spacing w:line="273" w:lineRule="exact"/>
              <w:rPr>
                <w:sz w:val="24"/>
              </w:rPr>
            </w:pPr>
          </w:p>
          <w:p w14:paraId="7E07D6CF" w14:textId="716A1D29" w:rsidR="00BD7025" w:rsidRDefault="00BD7025">
            <w:pPr>
              <w:pStyle w:val="TableParagraph"/>
              <w:spacing w:line="273" w:lineRule="exact"/>
              <w:rPr>
                <w:sz w:val="24"/>
              </w:rPr>
            </w:pPr>
            <w:r>
              <w:rPr>
                <w:sz w:val="24"/>
              </w:rPr>
              <w:t>N</w:t>
            </w:r>
            <w:r w:rsidR="00191ECF">
              <w:rPr>
                <w:sz w:val="24"/>
              </w:rPr>
              <w:t>ational Trust</w:t>
            </w:r>
            <w:r>
              <w:rPr>
                <w:sz w:val="24"/>
              </w:rPr>
              <w:t xml:space="preserve"> have a </w:t>
            </w:r>
            <w:r w:rsidR="00191ECF">
              <w:rPr>
                <w:sz w:val="24"/>
              </w:rPr>
              <w:t>free entry cards</w:t>
            </w:r>
            <w:r w:rsidR="00951CB6">
              <w:rPr>
                <w:sz w:val="24"/>
              </w:rPr>
              <w:t xml:space="preserve"> for specific organisations. </w:t>
            </w:r>
          </w:p>
        </w:tc>
      </w:tr>
      <w:tr w:rsidR="00F208E5" w14:paraId="7E07D6D4" w14:textId="77777777">
        <w:trPr>
          <w:trHeight w:val="1173"/>
        </w:trPr>
        <w:tc>
          <w:tcPr>
            <w:tcW w:w="663" w:type="dxa"/>
            <w:shd w:val="clear" w:color="auto" w:fill="2D74B5"/>
          </w:tcPr>
          <w:p w14:paraId="7E07D6D1" w14:textId="77777777" w:rsidR="00F208E5" w:rsidRDefault="0030461E">
            <w:pPr>
              <w:pStyle w:val="TableParagraph"/>
              <w:spacing w:line="292" w:lineRule="exact"/>
              <w:ind w:left="0" w:right="-15"/>
              <w:jc w:val="right"/>
              <w:rPr>
                <w:b/>
                <w:sz w:val="24"/>
              </w:rPr>
            </w:pPr>
            <w:r>
              <w:rPr>
                <w:b/>
                <w:color w:val="FFFFFF"/>
                <w:spacing w:val="-5"/>
                <w:sz w:val="24"/>
              </w:rPr>
              <w:t>4.</w:t>
            </w:r>
          </w:p>
        </w:tc>
        <w:tc>
          <w:tcPr>
            <w:tcW w:w="9494" w:type="dxa"/>
          </w:tcPr>
          <w:p w14:paraId="409A9B0E" w14:textId="1B697B76" w:rsidR="004A66ED" w:rsidRDefault="00191ECF">
            <w:pPr>
              <w:pStyle w:val="TableParagraph"/>
              <w:spacing w:line="290" w:lineRule="atLeast"/>
              <w:ind w:right="219"/>
              <w:rPr>
                <w:rFonts w:ascii="Arial" w:eastAsia="Times New Roman" w:hAnsi="Arial" w:cs="Arial"/>
                <w:b/>
                <w:bCs/>
                <w:color w:val="000000" w:themeColor="text1"/>
                <w:lang w:eastAsia="en-GB"/>
              </w:rPr>
            </w:pPr>
            <w:r w:rsidRPr="004A66ED">
              <w:rPr>
                <w:rFonts w:ascii="Arial" w:eastAsia="Times New Roman" w:hAnsi="Arial" w:cs="Arial"/>
                <w:b/>
                <w:bCs/>
                <w:color w:val="000000" w:themeColor="text1"/>
                <w:lang w:eastAsia="en-GB"/>
              </w:rPr>
              <w:t xml:space="preserve">Update on priority SEND developments and services for </w:t>
            </w:r>
            <w:r w:rsidR="002A44B6">
              <w:rPr>
                <w:rFonts w:ascii="Arial" w:eastAsia="Times New Roman" w:hAnsi="Arial" w:cs="Arial"/>
                <w:b/>
                <w:bCs/>
                <w:color w:val="000000" w:themeColor="text1"/>
                <w:lang w:eastAsia="en-GB"/>
              </w:rPr>
              <w:t>Young People</w:t>
            </w:r>
            <w:r w:rsidRPr="004A66ED">
              <w:rPr>
                <w:rFonts w:ascii="Arial" w:eastAsia="Times New Roman" w:hAnsi="Arial" w:cs="Arial"/>
                <w:b/>
                <w:bCs/>
                <w:color w:val="000000" w:themeColor="text1"/>
                <w:lang w:eastAsia="en-GB"/>
              </w:rPr>
              <w:t xml:space="preserve">. </w:t>
            </w:r>
          </w:p>
          <w:p w14:paraId="28ED0353" w14:textId="77777777" w:rsidR="004A66ED" w:rsidRDefault="004A66ED">
            <w:pPr>
              <w:pStyle w:val="TableParagraph"/>
              <w:spacing w:line="290" w:lineRule="atLeast"/>
              <w:ind w:right="219"/>
              <w:rPr>
                <w:rFonts w:ascii="Arial" w:eastAsia="Times New Roman" w:hAnsi="Arial" w:cs="Arial"/>
                <w:b/>
                <w:bCs/>
                <w:color w:val="000000" w:themeColor="text1"/>
                <w:lang w:eastAsia="en-GB"/>
              </w:rPr>
            </w:pPr>
          </w:p>
          <w:p w14:paraId="45972B51" w14:textId="6D69B7C7" w:rsidR="00F208E5" w:rsidRDefault="008276FF">
            <w:pPr>
              <w:pStyle w:val="TableParagraph"/>
              <w:spacing w:line="290" w:lineRule="atLeast"/>
              <w:ind w:right="219"/>
              <w:rPr>
                <w:sz w:val="24"/>
              </w:rPr>
            </w:pPr>
            <w:r w:rsidRPr="009E1C9A">
              <w:rPr>
                <w:b/>
                <w:bCs/>
                <w:sz w:val="24"/>
              </w:rPr>
              <w:t>Joyce</w:t>
            </w:r>
            <w:r w:rsidR="00191ECF" w:rsidRPr="009E1C9A">
              <w:rPr>
                <w:b/>
                <w:bCs/>
                <w:sz w:val="24"/>
              </w:rPr>
              <w:t>:</w:t>
            </w:r>
            <w:r w:rsidR="004A66ED">
              <w:rPr>
                <w:sz w:val="24"/>
              </w:rPr>
              <w:t xml:space="preserve"> </w:t>
            </w:r>
            <w:r w:rsidR="00193196">
              <w:rPr>
                <w:sz w:val="24"/>
              </w:rPr>
              <w:t>we have started a 16-25 SEND group meeting fortnightly. EET come</w:t>
            </w:r>
            <w:r w:rsidR="004A66ED">
              <w:rPr>
                <w:sz w:val="24"/>
              </w:rPr>
              <w:t>s once a month</w:t>
            </w:r>
            <w:r w:rsidR="00193196">
              <w:rPr>
                <w:sz w:val="24"/>
              </w:rPr>
              <w:t xml:space="preserve"> to do a job meeting at </w:t>
            </w:r>
            <w:r w:rsidR="001025AE">
              <w:rPr>
                <w:sz w:val="24"/>
              </w:rPr>
              <w:t>the Centre.</w:t>
            </w:r>
            <w:r w:rsidR="00613E94">
              <w:rPr>
                <w:sz w:val="24"/>
              </w:rPr>
              <w:t xml:space="preserve"> Fortnightly </w:t>
            </w:r>
            <w:r w:rsidR="00AB116F">
              <w:rPr>
                <w:sz w:val="24"/>
              </w:rPr>
              <w:t xml:space="preserve">inclusive </w:t>
            </w:r>
            <w:r w:rsidR="00613E94">
              <w:rPr>
                <w:sz w:val="24"/>
              </w:rPr>
              <w:t>social club for 16-25 year olds with SEND, includes anxious Young People</w:t>
            </w:r>
            <w:r w:rsidR="00AB116F">
              <w:rPr>
                <w:sz w:val="24"/>
              </w:rPr>
              <w:t xml:space="preserve">, various activities, youth club, sports etc. </w:t>
            </w:r>
          </w:p>
          <w:p w14:paraId="527FCCAD" w14:textId="77777777" w:rsidR="00AB116F" w:rsidRDefault="00AB116F">
            <w:pPr>
              <w:pStyle w:val="TableParagraph"/>
              <w:spacing w:line="290" w:lineRule="atLeast"/>
              <w:ind w:right="219"/>
              <w:rPr>
                <w:sz w:val="24"/>
              </w:rPr>
            </w:pPr>
          </w:p>
          <w:p w14:paraId="174F4046" w14:textId="77777777" w:rsidR="0056316A" w:rsidRDefault="0056316A">
            <w:pPr>
              <w:pStyle w:val="TableParagraph"/>
              <w:spacing w:line="290" w:lineRule="atLeast"/>
              <w:ind w:right="219"/>
              <w:rPr>
                <w:sz w:val="24"/>
              </w:rPr>
            </w:pPr>
            <w:r>
              <w:rPr>
                <w:sz w:val="24"/>
              </w:rPr>
              <w:t>Joyce spoke through the SEND priorities</w:t>
            </w:r>
            <w:r w:rsidR="004A5571">
              <w:rPr>
                <w:sz w:val="24"/>
              </w:rPr>
              <w:t>.</w:t>
            </w:r>
          </w:p>
          <w:p w14:paraId="093E75AE" w14:textId="359D5535" w:rsidR="0006519D" w:rsidRPr="00906C0B" w:rsidRDefault="0006519D" w:rsidP="00906C0B">
            <w:pPr>
              <w:pStyle w:val="PlainText"/>
              <w:rPr>
                <w:sz w:val="24"/>
                <w:szCs w:val="22"/>
              </w:rPr>
            </w:pPr>
            <w:r w:rsidRPr="00906C0B">
              <w:rPr>
                <w:sz w:val="24"/>
                <w:szCs w:val="22"/>
              </w:rPr>
              <w:t xml:space="preserve">There has been a huge increase in requests for plans and now reached over 400. Graded response </w:t>
            </w:r>
            <w:r w:rsidR="00906C0B" w:rsidRPr="00906C0B">
              <w:rPr>
                <w:sz w:val="24"/>
                <w:szCs w:val="22"/>
              </w:rPr>
              <w:t>needed,</w:t>
            </w:r>
            <w:r w:rsidRPr="00906C0B">
              <w:rPr>
                <w:sz w:val="24"/>
                <w:szCs w:val="22"/>
              </w:rPr>
              <w:t xml:space="preserve"> plans need to be about meeting needs of an individual not just diagnosis</w:t>
            </w:r>
          </w:p>
          <w:p w14:paraId="754ECDC4" w14:textId="77777777" w:rsidR="004A5571" w:rsidRDefault="004A5571">
            <w:pPr>
              <w:pStyle w:val="TableParagraph"/>
              <w:spacing w:line="290" w:lineRule="atLeast"/>
              <w:ind w:right="219"/>
              <w:rPr>
                <w:sz w:val="24"/>
              </w:rPr>
            </w:pPr>
          </w:p>
          <w:p w14:paraId="52F512AE" w14:textId="445304D9" w:rsidR="004B127A" w:rsidRDefault="006C5C4B" w:rsidP="004B127A">
            <w:pPr>
              <w:pStyle w:val="TableParagraph"/>
              <w:spacing w:line="290" w:lineRule="atLeast"/>
              <w:ind w:right="219"/>
              <w:rPr>
                <w:sz w:val="24"/>
              </w:rPr>
            </w:pPr>
            <w:r w:rsidRPr="0000744F">
              <w:rPr>
                <w:b/>
                <w:bCs/>
                <w:sz w:val="24"/>
              </w:rPr>
              <w:t>Pledge</w:t>
            </w:r>
            <w:r w:rsidR="0000744F" w:rsidRPr="0000744F">
              <w:rPr>
                <w:b/>
                <w:bCs/>
                <w:sz w:val="24"/>
              </w:rPr>
              <w:t xml:space="preserve"> </w:t>
            </w:r>
            <w:r w:rsidR="0000744F">
              <w:rPr>
                <w:sz w:val="24"/>
              </w:rPr>
              <w:t>- What</w:t>
            </w:r>
            <w:r w:rsidR="004A5571">
              <w:rPr>
                <w:sz w:val="24"/>
              </w:rPr>
              <w:t xml:space="preserve"> do we need to improve?</w:t>
            </w:r>
            <w:r w:rsidR="004B127A">
              <w:rPr>
                <w:sz w:val="24"/>
              </w:rPr>
              <w:t xml:space="preserve"> </w:t>
            </w:r>
          </w:p>
          <w:p w14:paraId="14CABAC6" w14:textId="77777777" w:rsidR="00186DCF" w:rsidRDefault="00186DCF" w:rsidP="004B127A">
            <w:pPr>
              <w:pStyle w:val="TableParagraph"/>
              <w:spacing w:line="290" w:lineRule="atLeast"/>
              <w:ind w:right="219"/>
              <w:rPr>
                <w:sz w:val="24"/>
              </w:rPr>
            </w:pPr>
            <w:r>
              <w:rPr>
                <w:sz w:val="24"/>
              </w:rPr>
              <w:t xml:space="preserve">Joyce understanding that SENDIASS is overwhelmed. </w:t>
            </w:r>
          </w:p>
          <w:p w14:paraId="00402940" w14:textId="3F97B913" w:rsidR="00A17841" w:rsidRDefault="00A17841" w:rsidP="004B127A">
            <w:pPr>
              <w:pStyle w:val="TableParagraph"/>
              <w:spacing w:line="290" w:lineRule="atLeast"/>
              <w:ind w:right="219"/>
              <w:rPr>
                <w:sz w:val="24"/>
              </w:rPr>
            </w:pPr>
            <w:r w:rsidRPr="0000744F">
              <w:rPr>
                <w:b/>
                <w:bCs/>
                <w:sz w:val="24"/>
              </w:rPr>
              <w:t>Ben</w:t>
            </w:r>
            <w:r w:rsidR="006C5C4B" w:rsidRPr="0000744F">
              <w:rPr>
                <w:b/>
                <w:bCs/>
                <w:sz w:val="24"/>
              </w:rPr>
              <w:t>:</w:t>
            </w:r>
            <w:r w:rsidR="006C5C4B">
              <w:rPr>
                <w:sz w:val="24"/>
              </w:rPr>
              <w:t xml:space="preserve"> T</w:t>
            </w:r>
            <w:r>
              <w:rPr>
                <w:sz w:val="24"/>
              </w:rPr>
              <w:t xml:space="preserve">he whole SEND system is under a lot of pressure. We’ve had a net increase of EHCP of 38 over the last 12 months. Taken us over the 400 </w:t>
            </w:r>
            <w:r w:rsidR="006C5C4B">
              <w:rPr>
                <w:sz w:val="24"/>
              </w:rPr>
              <w:t>young person</w:t>
            </w:r>
            <w:r>
              <w:rPr>
                <w:sz w:val="24"/>
              </w:rPr>
              <w:t xml:space="preserve"> mark. Each </w:t>
            </w:r>
            <w:r w:rsidR="0000744F">
              <w:rPr>
                <w:sz w:val="24"/>
              </w:rPr>
              <w:t>provision lead</w:t>
            </w:r>
            <w:r>
              <w:rPr>
                <w:sz w:val="24"/>
              </w:rPr>
              <w:t xml:space="preserve"> has a case load of over 200 in Purbeck.</w:t>
            </w:r>
          </w:p>
          <w:p w14:paraId="0C447DFE" w14:textId="1C7268A2" w:rsidR="005E3254" w:rsidRDefault="005E3254" w:rsidP="004B127A">
            <w:pPr>
              <w:pStyle w:val="TableParagraph"/>
              <w:spacing w:line="290" w:lineRule="atLeast"/>
              <w:ind w:right="219"/>
              <w:rPr>
                <w:sz w:val="24"/>
              </w:rPr>
            </w:pPr>
            <w:r>
              <w:rPr>
                <w:sz w:val="24"/>
              </w:rPr>
              <w:t xml:space="preserve">SEND locality live event was not as much as draw as we wanted but have also sent out a survey after which would </w:t>
            </w:r>
            <w:r w:rsidR="00B554BC">
              <w:rPr>
                <w:sz w:val="24"/>
              </w:rPr>
              <w:t>help.</w:t>
            </w:r>
          </w:p>
          <w:p w14:paraId="2801C15D" w14:textId="0E981F69" w:rsidR="00EA7F5A" w:rsidRDefault="00EA7F5A" w:rsidP="004B127A">
            <w:pPr>
              <w:pStyle w:val="TableParagraph"/>
              <w:spacing w:line="290" w:lineRule="atLeast"/>
              <w:ind w:right="219"/>
              <w:rPr>
                <w:sz w:val="24"/>
              </w:rPr>
            </w:pPr>
          </w:p>
          <w:p w14:paraId="5B3580BC" w14:textId="44ACA0B9" w:rsidR="008D578F" w:rsidRDefault="008D578F" w:rsidP="004B127A">
            <w:pPr>
              <w:pStyle w:val="TableParagraph"/>
              <w:spacing w:line="290" w:lineRule="atLeast"/>
              <w:ind w:right="219"/>
              <w:rPr>
                <w:sz w:val="24"/>
              </w:rPr>
            </w:pPr>
            <w:r w:rsidRPr="00C11F0F">
              <w:rPr>
                <w:b/>
                <w:bCs/>
                <w:sz w:val="24"/>
              </w:rPr>
              <w:t>Suzie</w:t>
            </w:r>
            <w:r w:rsidR="0000744F" w:rsidRPr="00C11F0F">
              <w:rPr>
                <w:b/>
                <w:bCs/>
                <w:sz w:val="24"/>
              </w:rPr>
              <w:t>:</w:t>
            </w:r>
            <w:r>
              <w:rPr>
                <w:sz w:val="24"/>
              </w:rPr>
              <w:t xml:space="preserve"> </w:t>
            </w:r>
            <w:r w:rsidR="0000744F">
              <w:rPr>
                <w:sz w:val="24"/>
              </w:rPr>
              <w:t>W</w:t>
            </w:r>
            <w:r>
              <w:rPr>
                <w:sz w:val="24"/>
              </w:rPr>
              <w:t xml:space="preserve">e have a lot of </w:t>
            </w:r>
            <w:r w:rsidR="00733DCC">
              <w:rPr>
                <w:sz w:val="24"/>
              </w:rPr>
              <w:t>frustrated</w:t>
            </w:r>
            <w:r>
              <w:rPr>
                <w:sz w:val="24"/>
              </w:rPr>
              <w:t xml:space="preserve"> staff who will identify that there is a SEND need, but then will have referrals bounced back from </w:t>
            </w:r>
            <w:r w:rsidR="000B1C17">
              <w:rPr>
                <w:sz w:val="24"/>
              </w:rPr>
              <w:t>paediatricians</w:t>
            </w:r>
            <w:r w:rsidR="00733DCC">
              <w:rPr>
                <w:sz w:val="24"/>
              </w:rPr>
              <w:t xml:space="preserve"> </w:t>
            </w:r>
            <w:r>
              <w:rPr>
                <w:sz w:val="24"/>
              </w:rPr>
              <w:t xml:space="preserve">who will suggest parents go on a parenting course. </w:t>
            </w:r>
            <w:r w:rsidR="00FF3B22">
              <w:rPr>
                <w:sz w:val="24"/>
              </w:rPr>
              <w:t xml:space="preserve">Have put together a form that can be filled out by workers to </w:t>
            </w:r>
            <w:r w:rsidR="00AD5565">
              <w:rPr>
                <w:sz w:val="24"/>
              </w:rPr>
              <w:t xml:space="preserve">show that they’ve assessed the parent does not need a parenting course. Has gone to our advisory team in health. We have not got enough </w:t>
            </w:r>
            <w:r w:rsidR="000B1C17">
              <w:rPr>
                <w:sz w:val="24"/>
              </w:rPr>
              <w:t>paediatricians</w:t>
            </w:r>
            <w:r w:rsidR="00733DCC">
              <w:rPr>
                <w:sz w:val="24"/>
              </w:rPr>
              <w:t>.</w:t>
            </w:r>
          </w:p>
          <w:p w14:paraId="3F5BE4EA" w14:textId="77777777" w:rsidR="009638EF" w:rsidRDefault="009638EF" w:rsidP="004B127A">
            <w:pPr>
              <w:pStyle w:val="TableParagraph"/>
              <w:spacing w:line="290" w:lineRule="atLeast"/>
              <w:ind w:right="219"/>
              <w:rPr>
                <w:sz w:val="24"/>
              </w:rPr>
            </w:pPr>
          </w:p>
          <w:p w14:paraId="1F83AC04" w14:textId="3A407A18" w:rsidR="009638EF" w:rsidRDefault="00C1045D" w:rsidP="004B127A">
            <w:pPr>
              <w:pStyle w:val="TableParagraph"/>
              <w:spacing w:line="290" w:lineRule="atLeast"/>
              <w:ind w:right="219"/>
              <w:rPr>
                <w:sz w:val="24"/>
              </w:rPr>
            </w:pPr>
            <w:r w:rsidRPr="009638EF">
              <w:rPr>
                <w:b/>
                <w:bCs/>
                <w:sz w:val="24"/>
              </w:rPr>
              <w:t>Ben</w:t>
            </w:r>
            <w:r w:rsidR="009638EF" w:rsidRPr="009638EF">
              <w:rPr>
                <w:b/>
                <w:bCs/>
                <w:sz w:val="24"/>
              </w:rPr>
              <w:t>:</w:t>
            </w:r>
            <w:r w:rsidR="009638EF">
              <w:rPr>
                <w:sz w:val="24"/>
              </w:rPr>
              <w:t xml:space="preserve"> W</w:t>
            </w:r>
            <w:r>
              <w:rPr>
                <w:sz w:val="24"/>
              </w:rPr>
              <w:t xml:space="preserve">hen </w:t>
            </w:r>
            <w:r w:rsidR="002E011F">
              <w:rPr>
                <w:sz w:val="24"/>
              </w:rPr>
              <w:t>paediatricians</w:t>
            </w:r>
            <w:r>
              <w:rPr>
                <w:sz w:val="24"/>
              </w:rPr>
              <w:t xml:space="preserve"> send parents on parenting course who do not want to be on it under minds the parenting course as they will end up full of people who do not want to be there, we have challenged </w:t>
            </w:r>
            <w:r w:rsidR="002E011F">
              <w:rPr>
                <w:sz w:val="24"/>
              </w:rPr>
              <w:t>paediatricians</w:t>
            </w:r>
            <w:r>
              <w:rPr>
                <w:sz w:val="24"/>
              </w:rPr>
              <w:t xml:space="preserve"> on that. </w:t>
            </w:r>
          </w:p>
          <w:p w14:paraId="56A5337F" w14:textId="2D05B56A" w:rsidR="00C1045D" w:rsidRDefault="00C1045D" w:rsidP="004B127A">
            <w:pPr>
              <w:pStyle w:val="TableParagraph"/>
              <w:spacing w:line="290" w:lineRule="atLeast"/>
              <w:ind w:right="219"/>
              <w:rPr>
                <w:sz w:val="24"/>
              </w:rPr>
            </w:pPr>
            <w:r>
              <w:rPr>
                <w:sz w:val="24"/>
              </w:rPr>
              <w:t>An EHCP is not based on if you have a diagnosis, it is based on what the child needs.</w:t>
            </w:r>
            <w:r w:rsidR="006A500C">
              <w:rPr>
                <w:sz w:val="24"/>
              </w:rPr>
              <w:t xml:space="preserve"> Not always able to say what we do well as </w:t>
            </w:r>
            <w:r w:rsidR="009649C1">
              <w:rPr>
                <w:sz w:val="24"/>
              </w:rPr>
              <w:t>managers are often focusing on what is not going</w:t>
            </w:r>
            <w:r w:rsidR="009638EF">
              <w:rPr>
                <w:sz w:val="24"/>
              </w:rPr>
              <w:t xml:space="preserve"> well.</w:t>
            </w:r>
          </w:p>
          <w:p w14:paraId="3D2169A3" w14:textId="77777777" w:rsidR="009649C1" w:rsidRDefault="009649C1" w:rsidP="004B127A">
            <w:pPr>
              <w:pStyle w:val="TableParagraph"/>
              <w:spacing w:line="290" w:lineRule="atLeast"/>
              <w:ind w:right="219"/>
              <w:rPr>
                <w:sz w:val="24"/>
              </w:rPr>
            </w:pPr>
          </w:p>
          <w:p w14:paraId="3288332F" w14:textId="77777777" w:rsidR="00104873" w:rsidRDefault="009649C1" w:rsidP="004B127A">
            <w:pPr>
              <w:pStyle w:val="TableParagraph"/>
              <w:spacing w:line="290" w:lineRule="atLeast"/>
              <w:ind w:right="219"/>
              <w:rPr>
                <w:sz w:val="24"/>
              </w:rPr>
            </w:pPr>
            <w:r w:rsidRPr="009638EF">
              <w:rPr>
                <w:b/>
                <w:bCs/>
                <w:sz w:val="24"/>
              </w:rPr>
              <w:t>Pledge</w:t>
            </w:r>
            <w:r w:rsidR="009638EF" w:rsidRPr="009638EF">
              <w:rPr>
                <w:b/>
                <w:bCs/>
                <w:sz w:val="24"/>
              </w:rPr>
              <w:t xml:space="preserve"> -</w:t>
            </w:r>
            <w:r w:rsidR="009638EF">
              <w:rPr>
                <w:sz w:val="24"/>
              </w:rPr>
              <w:t xml:space="preserve"> w</w:t>
            </w:r>
            <w:r>
              <w:rPr>
                <w:sz w:val="24"/>
              </w:rPr>
              <w:t>hat is going well</w:t>
            </w:r>
            <w:r w:rsidR="00104873">
              <w:rPr>
                <w:sz w:val="24"/>
              </w:rPr>
              <w:t>?</w:t>
            </w:r>
          </w:p>
          <w:p w14:paraId="2860B527" w14:textId="77777777" w:rsidR="00104873" w:rsidRDefault="00104873" w:rsidP="004B127A">
            <w:pPr>
              <w:pStyle w:val="TableParagraph"/>
              <w:spacing w:line="290" w:lineRule="atLeast"/>
              <w:ind w:right="219"/>
              <w:rPr>
                <w:sz w:val="24"/>
              </w:rPr>
            </w:pPr>
          </w:p>
          <w:p w14:paraId="2D58B0B6" w14:textId="3B552F2B" w:rsidR="004617E5" w:rsidRDefault="009649C1" w:rsidP="004B127A">
            <w:pPr>
              <w:pStyle w:val="TableParagraph"/>
              <w:spacing w:line="290" w:lineRule="atLeast"/>
              <w:ind w:right="219"/>
              <w:rPr>
                <w:sz w:val="24"/>
              </w:rPr>
            </w:pPr>
            <w:r w:rsidRPr="002E011F">
              <w:rPr>
                <w:b/>
                <w:bCs/>
                <w:sz w:val="24"/>
              </w:rPr>
              <w:t>Suzi</w:t>
            </w:r>
            <w:r w:rsidR="00104873" w:rsidRPr="002E011F">
              <w:rPr>
                <w:b/>
                <w:bCs/>
                <w:sz w:val="24"/>
              </w:rPr>
              <w:t>e:</w:t>
            </w:r>
            <w:r w:rsidR="00104873">
              <w:rPr>
                <w:sz w:val="24"/>
              </w:rPr>
              <w:t xml:space="preserve"> N</w:t>
            </w:r>
            <w:r>
              <w:rPr>
                <w:sz w:val="24"/>
              </w:rPr>
              <w:t xml:space="preserve">ew SEND lead for Pan Dorset Lucy is looking at </w:t>
            </w:r>
            <w:r w:rsidR="00B326F0">
              <w:rPr>
                <w:sz w:val="24"/>
              </w:rPr>
              <w:t>standardi</w:t>
            </w:r>
            <w:r w:rsidR="002E011F">
              <w:rPr>
                <w:sz w:val="24"/>
              </w:rPr>
              <w:t>s</w:t>
            </w:r>
            <w:r w:rsidR="00B326F0">
              <w:rPr>
                <w:sz w:val="24"/>
              </w:rPr>
              <w:t xml:space="preserve">ing </w:t>
            </w:r>
            <w:r>
              <w:rPr>
                <w:sz w:val="24"/>
              </w:rPr>
              <w:t>staff training and awareness, has devised various training modules. Looking at organi</w:t>
            </w:r>
            <w:r w:rsidR="002E011F">
              <w:rPr>
                <w:sz w:val="24"/>
              </w:rPr>
              <w:t>s</w:t>
            </w:r>
            <w:r>
              <w:rPr>
                <w:sz w:val="24"/>
              </w:rPr>
              <w:t xml:space="preserve">ing data so we know </w:t>
            </w:r>
            <w:r>
              <w:rPr>
                <w:sz w:val="24"/>
              </w:rPr>
              <w:lastRenderedPageBreak/>
              <w:t xml:space="preserve">what SEND staff we have around the county. </w:t>
            </w:r>
          </w:p>
          <w:p w14:paraId="4D4DD116" w14:textId="77777777" w:rsidR="004617E5" w:rsidRDefault="004617E5" w:rsidP="004B127A">
            <w:pPr>
              <w:pStyle w:val="TableParagraph"/>
              <w:spacing w:line="290" w:lineRule="atLeast"/>
              <w:ind w:right="219"/>
              <w:rPr>
                <w:sz w:val="24"/>
              </w:rPr>
            </w:pPr>
          </w:p>
          <w:p w14:paraId="54B90B11" w14:textId="34AB42A8" w:rsidR="00B74EA4" w:rsidRDefault="002E011F" w:rsidP="004B127A">
            <w:pPr>
              <w:pStyle w:val="TableParagraph"/>
              <w:spacing w:line="290" w:lineRule="atLeast"/>
              <w:ind w:right="219"/>
              <w:rPr>
                <w:rStyle w:val="ui-provider"/>
              </w:rPr>
            </w:pPr>
            <w:r w:rsidRPr="002E011F">
              <w:rPr>
                <w:b/>
                <w:bCs/>
                <w:sz w:val="24"/>
              </w:rPr>
              <w:t>Ben</w:t>
            </w:r>
            <w:r>
              <w:rPr>
                <w:b/>
                <w:bCs/>
                <w:sz w:val="24"/>
              </w:rPr>
              <w:t>:</w:t>
            </w:r>
            <w:r w:rsidR="004617E5">
              <w:rPr>
                <w:rStyle w:val="ui-provider"/>
              </w:rPr>
              <w:t xml:space="preserve"> Chloe Morley is looking a</w:t>
            </w:r>
            <w:r>
              <w:rPr>
                <w:rStyle w:val="ui-provider"/>
              </w:rPr>
              <w:t>t</w:t>
            </w:r>
            <w:r w:rsidR="004617E5">
              <w:rPr>
                <w:rStyle w:val="ui-provider"/>
              </w:rPr>
              <w:t xml:space="preserve"> SEND training</w:t>
            </w:r>
            <w:r>
              <w:rPr>
                <w:rStyle w:val="ui-provider"/>
              </w:rPr>
              <w:t>. Will come to a meeting with Suzie’s</w:t>
            </w:r>
            <w:r w:rsidR="004617E5">
              <w:rPr>
                <w:rStyle w:val="ui-provider"/>
              </w:rPr>
              <w:t xml:space="preserve"> team to help relationships &amp; knowledge</w:t>
            </w:r>
            <w:r>
              <w:rPr>
                <w:rStyle w:val="ui-provider"/>
              </w:rPr>
              <w:t>.</w:t>
            </w:r>
          </w:p>
          <w:p w14:paraId="47E2E314" w14:textId="77777777" w:rsidR="0093384C" w:rsidRDefault="0093384C" w:rsidP="004B127A">
            <w:pPr>
              <w:pStyle w:val="TableParagraph"/>
              <w:spacing w:line="290" w:lineRule="atLeast"/>
              <w:ind w:right="219"/>
              <w:rPr>
                <w:rStyle w:val="ui-provider"/>
              </w:rPr>
            </w:pPr>
          </w:p>
          <w:p w14:paraId="0F5C51B7" w14:textId="21C914B9" w:rsidR="0093384C" w:rsidRDefault="006E787B" w:rsidP="007E41B7">
            <w:pPr>
              <w:pStyle w:val="TableParagraph"/>
              <w:spacing w:line="290" w:lineRule="atLeast"/>
              <w:ind w:right="219"/>
              <w:rPr>
                <w:rStyle w:val="ui-provider"/>
              </w:rPr>
            </w:pPr>
            <w:r>
              <w:rPr>
                <w:rStyle w:val="ui-provider"/>
              </w:rPr>
              <w:t xml:space="preserve">The best way to keep </w:t>
            </w:r>
            <w:r w:rsidR="002A44B6">
              <w:rPr>
                <w:rStyle w:val="ui-provider"/>
              </w:rPr>
              <w:t>Young People</w:t>
            </w:r>
            <w:r w:rsidR="007E41B7">
              <w:rPr>
                <w:rStyle w:val="ui-provider"/>
              </w:rPr>
              <w:t xml:space="preserve"> in</w:t>
            </w:r>
            <w:r>
              <w:rPr>
                <w:rStyle w:val="ui-provider"/>
              </w:rPr>
              <w:t xml:space="preserve"> local</w:t>
            </w:r>
            <w:r w:rsidR="007E41B7">
              <w:rPr>
                <w:rStyle w:val="ui-provider"/>
              </w:rPr>
              <w:t xml:space="preserve"> schools</w:t>
            </w:r>
            <w:r>
              <w:rPr>
                <w:rStyle w:val="ui-provider"/>
              </w:rPr>
              <w:t xml:space="preserve"> is to keep them in a mainstream setting. </w:t>
            </w:r>
          </w:p>
          <w:p w14:paraId="177626C0" w14:textId="77777777" w:rsidR="00C27CE9" w:rsidRDefault="00C27CE9" w:rsidP="004B127A">
            <w:pPr>
              <w:pStyle w:val="TableParagraph"/>
              <w:spacing w:line="290" w:lineRule="atLeast"/>
              <w:ind w:right="219"/>
              <w:rPr>
                <w:rStyle w:val="ui-provider"/>
              </w:rPr>
            </w:pPr>
          </w:p>
          <w:p w14:paraId="36097D28" w14:textId="5FB998CA" w:rsidR="00730DC9" w:rsidRDefault="00C27CE9" w:rsidP="004B127A">
            <w:pPr>
              <w:pStyle w:val="TableParagraph"/>
              <w:spacing w:line="290" w:lineRule="atLeast"/>
              <w:ind w:right="219"/>
              <w:rPr>
                <w:rStyle w:val="ui-provider"/>
                <w:u w:val="single"/>
              </w:rPr>
            </w:pPr>
            <w:r w:rsidRPr="007E41B7">
              <w:rPr>
                <w:rStyle w:val="ui-provider"/>
                <w:u w:val="single"/>
              </w:rPr>
              <w:t xml:space="preserve">Work between adult and children services to help </w:t>
            </w:r>
            <w:r w:rsidR="002A44B6">
              <w:rPr>
                <w:rStyle w:val="ui-provider"/>
                <w:u w:val="single"/>
              </w:rPr>
              <w:t>Young People</w:t>
            </w:r>
            <w:r w:rsidRPr="007E41B7">
              <w:rPr>
                <w:rStyle w:val="ui-provider"/>
                <w:u w:val="single"/>
              </w:rPr>
              <w:t xml:space="preserve"> with SEND. </w:t>
            </w:r>
          </w:p>
          <w:p w14:paraId="4BE35247" w14:textId="77777777" w:rsidR="007E41B7" w:rsidRPr="007E41B7" w:rsidRDefault="007E41B7" w:rsidP="004B127A">
            <w:pPr>
              <w:pStyle w:val="TableParagraph"/>
              <w:spacing w:line="290" w:lineRule="atLeast"/>
              <w:ind w:right="219"/>
              <w:rPr>
                <w:rStyle w:val="ui-provider"/>
                <w:u w:val="single"/>
              </w:rPr>
            </w:pPr>
          </w:p>
          <w:p w14:paraId="04D9467B" w14:textId="0095200F" w:rsidR="00730DC9" w:rsidRDefault="00730DC9" w:rsidP="004B127A">
            <w:pPr>
              <w:pStyle w:val="TableParagraph"/>
              <w:spacing w:line="290" w:lineRule="atLeast"/>
              <w:ind w:right="219"/>
              <w:rPr>
                <w:rStyle w:val="ui-provider"/>
              </w:rPr>
            </w:pPr>
            <w:r>
              <w:rPr>
                <w:rStyle w:val="ui-provider"/>
              </w:rPr>
              <w:t>Support families to provide early help = heard already about developments, skilling up staff. Parents meeting with each</w:t>
            </w:r>
            <w:r w:rsidR="007E41B7">
              <w:rPr>
                <w:rStyle w:val="ui-provider"/>
              </w:rPr>
              <w:t xml:space="preserve"> </w:t>
            </w:r>
            <w:r>
              <w:rPr>
                <w:rStyle w:val="ui-provider"/>
              </w:rPr>
              <w:t xml:space="preserve">other? </w:t>
            </w:r>
            <w:r w:rsidR="007E41B7">
              <w:rPr>
                <w:rStyle w:val="ui-provider"/>
              </w:rPr>
              <w:t xml:space="preserve">The educational psychologists </w:t>
            </w:r>
            <w:r>
              <w:rPr>
                <w:rStyle w:val="ui-provider"/>
              </w:rPr>
              <w:t xml:space="preserve">found it helpful to have individual meetings rather than </w:t>
            </w:r>
            <w:r w:rsidR="0041496F">
              <w:rPr>
                <w:rStyle w:val="ui-provider"/>
              </w:rPr>
              <w:t>group.</w:t>
            </w:r>
          </w:p>
          <w:p w14:paraId="7CB6DC37" w14:textId="77777777" w:rsidR="007E41B7" w:rsidRDefault="007E41B7" w:rsidP="004B127A">
            <w:pPr>
              <w:pStyle w:val="TableParagraph"/>
              <w:spacing w:line="290" w:lineRule="atLeast"/>
              <w:ind w:right="219"/>
              <w:rPr>
                <w:rStyle w:val="ui-provider"/>
              </w:rPr>
            </w:pPr>
          </w:p>
          <w:p w14:paraId="08930937" w14:textId="77777777" w:rsidR="007E41B7" w:rsidRDefault="00730DC9" w:rsidP="004B127A">
            <w:pPr>
              <w:pStyle w:val="TableParagraph"/>
              <w:spacing w:line="290" w:lineRule="atLeast"/>
              <w:ind w:right="219"/>
              <w:rPr>
                <w:sz w:val="24"/>
              </w:rPr>
            </w:pPr>
            <w:r w:rsidRPr="007E41B7">
              <w:rPr>
                <w:rStyle w:val="ui-provider"/>
                <w:b/>
                <w:bCs/>
              </w:rPr>
              <w:t xml:space="preserve">Pledge </w:t>
            </w:r>
            <w:r w:rsidR="007E41B7" w:rsidRPr="007E41B7">
              <w:rPr>
                <w:rStyle w:val="ui-provider"/>
                <w:b/>
                <w:bCs/>
              </w:rPr>
              <w:t>-</w:t>
            </w:r>
            <w:r w:rsidR="007E41B7">
              <w:rPr>
                <w:rStyle w:val="ui-provider"/>
              </w:rPr>
              <w:t xml:space="preserve"> </w:t>
            </w:r>
            <w:r>
              <w:rPr>
                <w:rStyle w:val="ui-provider"/>
              </w:rPr>
              <w:t>Make clear what information is available and how to feed back</w:t>
            </w:r>
            <w:r w:rsidR="007E1070">
              <w:rPr>
                <w:sz w:val="24"/>
              </w:rPr>
              <w:t xml:space="preserve"> </w:t>
            </w:r>
            <w:r>
              <w:rPr>
                <w:sz w:val="24"/>
              </w:rPr>
              <w:t xml:space="preserve">– </w:t>
            </w:r>
          </w:p>
          <w:p w14:paraId="42548384" w14:textId="4175A77A" w:rsidR="009649C1" w:rsidRDefault="00730DC9" w:rsidP="004B127A">
            <w:pPr>
              <w:pStyle w:val="TableParagraph"/>
              <w:spacing w:line="290" w:lineRule="atLeast"/>
              <w:ind w:right="219"/>
              <w:rPr>
                <w:sz w:val="24"/>
              </w:rPr>
            </w:pPr>
            <w:r w:rsidRPr="007E41B7">
              <w:rPr>
                <w:b/>
                <w:bCs/>
                <w:sz w:val="24"/>
              </w:rPr>
              <w:t>Ben</w:t>
            </w:r>
            <w:r w:rsidR="00AF2DF1">
              <w:rPr>
                <w:sz w:val="24"/>
              </w:rPr>
              <w:t xml:space="preserve">: </w:t>
            </w:r>
            <w:r>
              <w:rPr>
                <w:sz w:val="24"/>
              </w:rPr>
              <w:t>within the digital offer, there will be lots of info</w:t>
            </w:r>
            <w:r w:rsidR="00AF2DF1">
              <w:rPr>
                <w:sz w:val="24"/>
              </w:rPr>
              <w:t xml:space="preserve">rmation </w:t>
            </w:r>
            <w:r>
              <w:rPr>
                <w:sz w:val="24"/>
              </w:rPr>
              <w:t xml:space="preserve">in there, when family hubs are up and </w:t>
            </w:r>
            <w:r w:rsidR="006946D0">
              <w:rPr>
                <w:sz w:val="24"/>
              </w:rPr>
              <w:t>running,</w:t>
            </w:r>
            <w:r>
              <w:rPr>
                <w:sz w:val="24"/>
              </w:rPr>
              <w:t xml:space="preserve"> they will have interfaces to allow people to access the digital offer. </w:t>
            </w:r>
            <w:r w:rsidR="00EF6735">
              <w:rPr>
                <w:sz w:val="24"/>
              </w:rPr>
              <w:t xml:space="preserve">Family hub will allow opportunities to touch base </w:t>
            </w:r>
            <w:r w:rsidR="006946D0">
              <w:rPr>
                <w:sz w:val="24"/>
              </w:rPr>
              <w:t xml:space="preserve">with </w:t>
            </w:r>
            <w:r w:rsidR="0041496F">
              <w:rPr>
                <w:sz w:val="24"/>
              </w:rPr>
              <w:t>professional’s</w:t>
            </w:r>
            <w:r w:rsidR="00EF6735">
              <w:rPr>
                <w:sz w:val="24"/>
              </w:rPr>
              <w:t xml:space="preserve"> face to face.</w:t>
            </w:r>
          </w:p>
          <w:p w14:paraId="0325FF1F" w14:textId="77777777" w:rsidR="00121B6C" w:rsidRDefault="00121B6C" w:rsidP="004B127A">
            <w:pPr>
              <w:pStyle w:val="TableParagraph"/>
              <w:spacing w:line="290" w:lineRule="atLeast"/>
              <w:ind w:right="219"/>
              <w:rPr>
                <w:sz w:val="24"/>
              </w:rPr>
            </w:pPr>
          </w:p>
          <w:p w14:paraId="2FCD1F29" w14:textId="440751E1" w:rsidR="00E001A5" w:rsidRDefault="00E001A5" w:rsidP="004B127A">
            <w:pPr>
              <w:pStyle w:val="TableParagraph"/>
              <w:spacing w:line="290" w:lineRule="atLeast"/>
              <w:ind w:right="219"/>
              <w:rPr>
                <w:sz w:val="24"/>
              </w:rPr>
            </w:pPr>
            <w:r>
              <w:rPr>
                <w:sz w:val="24"/>
              </w:rPr>
              <w:t>Nicky</w:t>
            </w:r>
            <w:r w:rsidR="0041496F">
              <w:rPr>
                <w:sz w:val="24"/>
              </w:rPr>
              <w:t>: I</w:t>
            </w:r>
            <w:r>
              <w:rPr>
                <w:sz w:val="24"/>
              </w:rPr>
              <w:t>f we can broaden th</w:t>
            </w:r>
            <w:r w:rsidR="0041496F">
              <w:rPr>
                <w:sz w:val="24"/>
              </w:rPr>
              <w:t xml:space="preserve">e </w:t>
            </w:r>
            <w:r>
              <w:rPr>
                <w:sz w:val="24"/>
              </w:rPr>
              <w:t xml:space="preserve">priority to include </w:t>
            </w:r>
            <w:r w:rsidR="0041496F">
              <w:rPr>
                <w:sz w:val="24"/>
              </w:rPr>
              <w:t>inclusion</w:t>
            </w:r>
            <w:r>
              <w:rPr>
                <w:sz w:val="24"/>
              </w:rPr>
              <w:t xml:space="preserve"> and </w:t>
            </w:r>
            <w:r w:rsidR="00BB508E">
              <w:rPr>
                <w:sz w:val="24"/>
              </w:rPr>
              <w:t>belonging. Agreed by Ben.</w:t>
            </w:r>
          </w:p>
          <w:p w14:paraId="3A325A00" w14:textId="77777777" w:rsidR="001025AE" w:rsidRDefault="001025AE" w:rsidP="004B127A">
            <w:pPr>
              <w:pStyle w:val="TableParagraph"/>
              <w:spacing w:line="290" w:lineRule="atLeast"/>
              <w:ind w:right="219"/>
              <w:rPr>
                <w:sz w:val="24"/>
              </w:rPr>
            </w:pPr>
          </w:p>
          <w:p w14:paraId="5D152F2B" w14:textId="77777777" w:rsidR="001025AE" w:rsidRDefault="001025AE" w:rsidP="004B127A">
            <w:pPr>
              <w:pStyle w:val="TableParagraph"/>
              <w:spacing w:line="290" w:lineRule="atLeast"/>
              <w:ind w:right="219"/>
              <w:rPr>
                <w:sz w:val="24"/>
              </w:rPr>
            </w:pPr>
            <w:r>
              <w:rPr>
                <w:sz w:val="24"/>
              </w:rPr>
              <w:t xml:space="preserve">ACTIONS: </w:t>
            </w:r>
          </w:p>
          <w:p w14:paraId="19BCD95A" w14:textId="77777777" w:rsidR="001025AE" w:rsidRDefault="001025AE" w:rsidP="004B127A">
            <w:pPr>
              <w:pStyle w:val="TableParagraph"/>
              <w:spacing w:line="290" w:lineRule="atLeast"/>
              <w:ind w:right="219"/>
              <w:rPr>
                <w:sz w:val="24"/>
              </w:rPr>
            </w:pPr>
          </w:p>
          <w:p w14:paraId="757DF248" w14:textId="77777777" w:rsidR="001025AE" w:rsidRDefault="001025AE" w:rsidP="001025AE">
            <w:pPr>
              <w:pStyle w:val="TableParagraph"/>
              <w:spacing w:line="290" w:lineRule="atLeast"/>
              <w:ind w:right="219"/>
              <w:rPr>
                <w:sz w:val="24"/>
              </w:rPr>
            </w:pPr>
            <w:r>
              <w:rPr>
                <w:sz w:val="24"/>
              </w:rPr>
              <w:t>SEND survey to go out with meeting.</w:t>
            </w:r>
          </w:p>
          <w:p w14:paraId="7E07D6D3" w14:textId="5692F001" w:rsidR="0041496F" w:rsidRDefault="0041496F" w:rsidP="001025AE">
            <w:pPr>
              <w:pStyle w:val="TableParagraph"/>
              <w:spacing w:line="290" w:lineRule="atLeast"/>
              <w:ind w:right="219"/>
              <w:rPr>
                <w:sz w:val="24"/>
              </w:rPr>
            </w:pPr>
            <w:r>
              <w:rPr>
                <w:sz w:val="24"/>
              </w:rPr>
              <w:t xml:space="preserve">Ask in September if this is going to stay a priority. </w:t>
            </w:r>
          </w:p>
        </w:tc>
      </w:tr>
    </w:tbl>
    <w:p w14:paraId="7E07D6D5" w14:textId="77777777" w:rsidR="00F208E5" w:rsidRDefault="00F208E5">
      <w:pPr>
        <w:spacing w:line="290" w:lineRule="atLeast"/>
        <w:rPr>
          <w:sz w:val="24"/>
        </w:rPr>
        <w:sectPr w:rsidR="00F208E5">
          <w:pgSz w:w="11910" w:h="16840"/>
          <w:pgMar w:top="1920" w:right="620" w:bottom="280" w:left="920" w:header="720" w:footer="720" w:gutter="0"/>
          <w:cols w:space="720"/>
        </w:sectPr>
      </w:pPr>
    </w:p>
    <w:p w14:paraId="7E07D6D6" w14:textId="77777777" w:rsidR="00F208E5" w:rsidRDefault="00F208E5">
      <w:pPr>
        <w:rPr>
          <w:rFonts w:ascii="Times New Roman"/>
          <w:sz w:val="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
        <w:gridCol w:w="9494"/>
      </w:tblGrid>
      <w:tr w:rsidR="00F208E5" w14:paraId="7E07D6D9" w14:textId="77777777">
        <w:trPr>
          <w:trHeight w:val="381"/>
        </w:trPr>
        <w:tc>
          <w:tcPr>
            <w:tcW w:w="663" w:type="dxa"/>
            <w:shd w:val="clear" w:color="auto" w:fill="2D74B5"/>
          </w:tcPr>
          <w:p w14:paraId="7E07D6D7" w14:textId="77777777" w:rsidR="00F208E5" w:rsidRDefault="0030461E">
            <w:pPr>
              <w:pStyle w:val="TableParagraph"/>
              <w:spacing w:line="292" w:lineRule="exact"/>
              <w:ind w:left="108"/>
              <w:rPr>
                <w:b/>
                <w:sz w:val="24"/>
              </w:rPr>
            </w:pPr>
            <w:r>
              <w:rPr>
                <w:b/>
                <w:color w:val="FFFFFF"/>
                <w:spacing w:val="-5"/>
                <w:sz w:val="24"/>
              </w:rPr>
              <w:t>No</w:t>
            </w:r>
          </w:p>
        </w:tc>
        <w:tc>
          <w:tcPr>
            <w:tcW w:w="9494" w:type="dxa"/>
            <w:shd w:val="clear" w:color="auto" w:fill="2D74B5"/>
          </w:tcPr>
          <w:p w14:paraId="7E07D6D8" w14:textId="77777777" w:rsidR="00F208E5" w:rsidRDefault="0030461E">
            <w:pPr>
              <w:pStyle w:val="TableParagraph"/>
              <w:spacing w:line="292" w:lineRule="exact"/>
              <w:rPr>
                <w:b/>
                <w:sz w:val="24"/>
              </w:rPr>
            </w:pPr>
            <w:r>
              <w:rPr>
                <w:b/>
                <w:color w:val="FFFFFF"/>
                <w:sz w:val="24"/>
              </w:rPr>
              <w:t xml:space="preserve">Item </w:t>
            </w:r>
            <w:r>
              <w:rPr>
                <w:b/>
                <w:color w:val="FFFFFF"/>
                <w:spacing w:val="-2"/>
                <w:sz w:val="24"/>
              </w:rPr>
              <w:t>Notes</w:t>
            </w:r>
          </w:p>
        </w:tc>
      </w:tr>
      <w:tr w:rsidR="00F208E5" w14:paraId="7E07D6E2" w14:textId="77777777">
        <w:trPr>
          <w:trHeight w:val="5273"/>
        </w:trPr>
        <w:tc>
          <w:tcPr>
            <w:tcW w:w="663" w:type="dxa"/>
            <w:shd w:val="clear" w:color="auto" w:fill="2D74B5"/>
          </w:tcPr>
          <w:p w14:paraId="7E07D6DA" w14:textId="77777777" w:rsidR="00F208E5" w:rsidRDefault="00F208E5">
            <w:pPr>
              <w:pStyle w:val="TableParagraph"/>
              <w:ind w:left="0"/>
              <w:rPr>
                <w:rFonts w:ascii="Times New Roman"/>
                <w:sz w:val="24"/>
              </w:rPr>
            </w:pPr>
          </w:p>
        </w:tc>
        <w:tc>
          <w:tcPr>
            <w:tcW w:w="9494" w:type="dxa"/>
          </w:tcPr>
          <w:p w14:paraId="7E07D6E1" w14:textId="64A3CA5D" w:rsidR="00F208E5" w:rsidRDefault="00F208E5">
            <w:pPr>
              <w:pStyle w:val="TableParagraph"/>
              <w:spacing w:line="290" w:lineRule="atLeast"/>
              <w:ind w:right="219"/>
              <w:rPr>
                <w:sz w:val="24"/>
              </w:rPr>
            </w:pPr>
          </w:p>
        </w:tc>
      </w:tr>
      <w:tr w:rsidR="00F208E5" w14:paraId="7E07D6EA" w14:textId="77777777">
        <w:trPr>
          <w:trHeight w:val="4982"/>
        </w:trPr>
        <w:tc>
          <w:tcPr>
            <w:tcW w:w="663" w:type="dxa"/>
            <w:shd w:val="clear" w:color="auto" w:fill="2D74B5"/>
          </w:tcPr>
          <w:p w14:paraId="7E07D6E3" w14:textId="77777777" w:rsidR="00F208E5" w:rsidRDefault="0030461E">
            <w:pPr>
              <w:pStyle w:val="TableParagraph"/>
              <w:ind w:left="0" w:right="-15"/>
              <w:jc w:val="right"/>
              <w:rPr>
                <w:b/>
                <w:sz w:val="24"/>
              </w:rPr>
            </w:pPr>
            <w:r>
              <w:rPr>
                <w:b/>
                <w:color w:val="FFFFFF"/>
                <w:spacing w:val="-5"/>
                <w:sz w:val="24"/>
              </w:rPr>
              <w:t>5.</w:t>
            </w:r>
          </w:p>
        </w:tc>
        <w:tc>
          <w:tcPr>
            <w:tcW w:w="9494" w:type="dxa"/>
          </w:tcPr>
          <w:p w14:paraId="6E4D07A3" w14:textId="77777777" w:rsidR="001E3EA2" w:rsidRDefault="001E3EA2" w:rsidP="001E3EA2">
            <w:pPr>
              <w:pStyle w:val="TableParagraph"/>
              <w:rPr>
                <w:b/>
                <w:bCs/>
                <w:sz w:val="24"/>
              </w:rPr>
            </w:pPr>
            <w:r w:rsidRPr="001E3EA2">
              <w:rPr>
                <w:rFonts w:ascii="Arial" w:eastAsia="Times New Roman" w:hAnsi="Arial" w:cs="Arial"/>
                <w:b/>
                <w:bCs/>
                <w:color w:val="000000" w:themeColor="text1"/>
                <w:lang w:eastAsia="en-GB"/>
              </w:rPr>
              <w:t>Update on priority Providing a holistic wellbeing and mental health strategy across Purbeck needs working party.</w:t>
            </w:r>
          </w:p>
          <w:p w14:paraId="33DCFCD5" w14:textId="77777777" w:rsidR="001E3EA2" w:rsidRDefault="001E3EA2" w:rsidP="001E3EA2">
            <w:pPr>
              <w:pStyle w:val="TableParagraph"/>
              <w:rPr>
                <w:b/>
                <w:bCs/>
                <w:sz w:val="24"/>
              </w:rPr>
            </w:pPr>
          </w:p>
          <w:p w14:paraId="3A490BB5" w14:textId="0313158F" w:rsidR="00F208E5" w:rsidRPr="001E3EA2" w:rsidRDefault="00482B49" w:rsidP="001E3EA2">
            <w:pPr>
              <w:pStyle w:val="TableParagraph"/>
              <w:rPr>
                <w:b/>
                <w:bCs/>
                <w:sz w:val="24"/>
              </w:rPr>
            </w:pPr>
            <w:r w:rsidRPr="0041496F">
              <w:rPr>
                <w:bCs/>
                <w:sz w:val="24"/>
              </w:rPr>
              <w:t xml:space="preserve">Terms of reference. With this </w:t>
            </w:r>
            <w:r w:rsidR="001E3EA2" w:rsidRPr="0041496F">
              <w:rPr>
                <w:bCs/>
                <w:sz w:val="24"/>
              </w:rPr>
              <w:t>it is</w:t>
            </w:r>
            <w:r w:rsidRPr="0041496F">
              <w:rPr>
                <w:bCs/>
                <w:sz w:val="24"/>
              </w:rPr>
              <w:t xml:space="preserve"> looking at what are the areas we have achieved and getting an update on some of the </w:t>
            </w:r>
            <w:r w:rsidR="003310E4" w:rsidRPr="0041496F">
              <w:rPr>
                <w:bCs/>
                <w:sz w:val="24"/>
              </w:rPr>
              <w:t>things</w:t>
            </w:r>
            <w:r w:rsidRPr="0041496F">
              <w:rPr>
                <w:bCs/>
                <w:sz w:val="24"/>
              </w:rPr>
              <w:t xml:space="preserve"> happened. </w:t>
            </w:r>
            <w:r w:rsidR="00C2620C" w:rsidRPr="0041496F">
              <w:rPr>
                <w:bCs/>
                <w:sz w:val="24"/>
              </w:rPr>
              <w:t>Proposing</w:t>
            </w:r>
            <w:r w:rsidRPr="0041496F">
              <w:rPr>
                <w:bCs/>
                <w:sz w:val="24"/>
              </w:rPr>
              <w:t xml:space="preserve"> that we spend a meeting looking at this and how we can bring services together to have a graduated approach and how services can support </w:t>
            </w:r>
            <w:r w:rsidR="00C2620C" w:rsidRPr="0041496F">
              <w:rPr>
                <w:bCs/>
                <w:sz w:val="24"/>
              </w:rPr>
              <w:t>each other.</w:t>
            </w:r>
          </w:p>
          <w:p w14:paraId="15C51EE0" w14:textId="77777777" w:rsidR="00482B49" w:rsidRPr="0041496F" w:rsidRDefault="00482B49">
            <w:pPr>
              <w:pStyle w:val="TableParagraph"/>
              <w:rPr>
                <w:bCs/>
                <w:sz w:val="24"/>
              </w:rPr>
            </w:pPr>
            <w:r w:rsidRPr="0041496F">
              <w:rPr>
                <w:bCs/>
                <w:sz w:val="24"/>
              </w:rPr>
              <w:t xml:space="preserve">GPS came together, have funding for </w:t>
            </w:r>
            <w:r w:rsidR="00C2620C" w:rsidRPr="0041496F">
              <w:rPr>
                <w:bCs/>
                <w:sz w:val="24"/>
              </w:rPr>
              <w:t>Dorset</w:t>
            </w:r>
            <w:r w:rsidRPr="0041496F">
              <w:rPr>
                <w:bCs/>
                <w:sz w:val="24"/>
              </w:rPr>
              <w:t xml:space="preserve"> mind active listening approach. </w:t>
            </w:r>
            <w:r w:rsidR="00C2620C" w:rsidRPr="0041496F">
              <w:rPr>
                <w:bCs/>
                <w:sz w:val="24"/>
              </w:rPr>
              <w:t>Would like to get some feedback from GPs.</w:t>
            </w:r>
          </w:p>
          <w:p w14:paraId="5100F91C" w14:textId="4850D48D" w:rsidR="00C2620C" w:rsidRPr="0041496F" w:rsidRDefault="00404A7B">
            <w:pPr>
              <w:pStyle w:val="TableParagraph"/>
              <w:rPr>
                <w:bCs/>
                <w:sz w:val="24"/>
              </w:rPr>
            </w:pPr>
            <w:r w:rsidRPr="0041496F">
              <w:rPr>
                <w:bCs/>
                <w:sz w:val="24"/>
              </w:rPr>
              <w:t xml:space="preserve">Engaging dorpit because 0-2 of </w:t>
            </w:r>
            <w:r w:rsidR="001A30F0" w:rsidRPr="0041496F">
              <w:rPr>
                <w:bCs/>
                <w:sz w:val="24"/>
              </w:rPr>
              <w:t>bonding</w:t>
            </w:r>
            <w:r w:rsidRPr="0041496F">
              <w:rPr>
                <w:bCs/>
                <w:sz w:val="24"/>
              </w:rPr>
              <w:t>/parenting can affect mental health and wellbeing.</w:t>
            </w:r>
          </w:p>
          <w:p w14:paraId="60F6851E" w14:textId="2A84CB88" w:rsidR="00404A7B" w:rsidRPr="0041496F" w:rsidRDefault="00404A7B">
            <w:pPr>
              <w:pStyle w:val="TableParagraph"/>
              <w:rPr>
                <w:bCs/>
                <w:sz w:val="24"/>
              </w:rPr>
            </w:pPr>
            <w:r w:rsidRPr="0041496F">
              <w:rPr>
                <w:bCs/>
                <w:sz w:val="24"/>
              </w:rPr>
              <w:t xml:space="preserve">Would like to put in a bid to put </w:t>
            </w:r>
            <w:r w:rsidR="001A30F0" w:rsidRPr="0041496F">
              <w:rPr>
                <w:bCs/>
                <w:sz w:val="24"/>
              </w:rPr>
              <w:t>some</w:t>
            </w:r>
            <w:r w:rsidRPr="0041496F">
              <w:rPr>
                <w:bCs/>
                <w:sz w:val="24"/>
              </w:rPr>
              <w:t xml:space="preserve"> services in to </w:t>
            </w:r>
            <w:r w:rsidR="001A30F0" w:rsidRPr="0041496F">
              <w:rPr>
                <w:bCs/>
                <w:sz w:val="24"/>
              </w:rPr>
              <w:t>Dorset</w:t>
            </w:r>
            <w:r w:rsidRPr="0041496F">
              <w:rPr>
                <w:bCs/>
                <w:sz w:val="24"/>
              </w:rPr>
              <w:t>, spoke to MIND, KORU and home start.</w:t>
            </w:r>
            <w:r w:rsidR="00D70EAD" w:rsidRPr="0041496F">
              <w:rPr>
                <w:bCs/>
                <w:sz w:val="24"/>
              </w:rPr>
              <w:t xml:space="preserve"> Any other contacts would be </w:t>
            </w:r>
            <w:r w:rsidR="001A30F0" w:rsidRPr="0041496F">
              <w:rPr>
                <w:bCs/>
                <w:sz w:val="24"/>
              </w:rPr>
              <w:t>helpful</w:t>
            </w:r>
            <w:r w:rsidR="00D70EAD" w:rsidRPr="0041496F">
              <w:rPr>
                <w:bCs/>
                <w:sz w:val="24"/>
              </w:rPr>
              <w:t>.</w:t>
            </w:r>
          </w:p>
          <w:p w14:paraId="5F638758" w14:textId="77777777" w:rsidR="00D70EAD" w:rsidRPr="0041496F" w:rsidRDefault="00D70EAD">
            <w:pPr>
              <w:pStyle w:val="TableParagraph"/>
              <w:rPr>
                <w:bCs/>
                <w:sz w:val="24"/>
              </w:rPr>
            </w:pPr>
            <w:r w:rsidRPr="0041496F">
              <w:rPr>
                <w:bCs/>
                <w:sz w:val="24"/>
              </w:rPr>
              <w:t>Looking at what Dorset Wellbeing can offer.</w:t>
            </w:r>
          </w:p>
          <w:p w14:paraId="37423E29" w14:textId="131A7DC5" w:rsidR="00D70EAD" w:rsidRPr="0041496F" w:rsidRDefault="00D70EAD">
            <w:pPr>
              <w:pStyle w:val="TableParagraph"/>
              <w:rPr>
                <w:bCs/>
                <w:sz w:val="24"/>
              </w:rPr>
            </w:pPr>
            <w:r w:rsidRPr="0041496F">
              <w:rPr>
                <w:bCs/>
                <w:sz w:val="24"/>
              </w:rPr>
              <w:t>When we looked before there was a lot of talk in schools about having targeted mental health services in schools, has this reached Purbeck? Mandy Sands – no</w:t>
            </w:r>
            <w:r w:rsidR="006236C1" w:rsidRPr="0041496F">
              <w:rPr>
                <w:bCs/>
                <w:sz w:val="24"/>
              </w:rPr>
              <w:t xml:space="preserve">. MS would like an internal </w:t>
            </w:r>
            <w:r w:rsidR="001A30F0" w:rsidRPr="0041496F">
              <w:rPr>
                <w:bCs/>
                <w:sz w:val="24"/>
              </w:rPr>
              <w:t>practitioner</w:t>
            </w:r>
            <w:r w:rsidR="006236C1" w:rsidRPr="0041496F">
              <w:rPr>
                <w:bCs/>
                <w:sz w:val="24"/>
              </w:rPr>
              <w:t xml:space="preserve"> in the </w:t>
            </w:r>
            <w:r w:rsidR="001A30F0" w:rsidRPr="0041496F">
              <w:rPr>
                <w:bCs/>
                <w:sz w:val="24"/>
              </w:rPr>
              <w:t>Swanage</w:t>
            </w:r>
            <w:r w:rsidR="006236C1" w:rsidRPr="0041496F">
              <w:rPr>
                <w:bCs/>
                <w:sz w:val="24"/>
              </w:rPr>
              <w:t xml:space="preserve"> school, have flagged this for the next </w:t>
            </w:r>
            <w:r w:rsidR="001A30F0" w:rsidRPr="0041496F">
              <w:rPr>
                <w:bCs/>
                <w:sz w:val="24"/>
              </w:rPr>
              <w:t>governors</w:t>
            </w:r>
            <w:r w:rsidR="006236C1" w:rsidRPr="0041496F">
              <w:rPr>
                <w:bCs/>
                <w:sz w:val="24"/>
              </w:rPr>
              <w:t xml:space="preserve"> meeting. </w:t>
            </w:r>
          </w:p>
          <w:p w14:paraId="1150E385" w14:textId="77777777" w:rsidR="00B216EA" w:rsidRPr="0041496F" w:rsidRDefault="00B216EA">
            <w:pPr>
              <w:pStyle w:val="TableParagraph"/>
              <w:rPr>
                <w:bCs/>
                <w:sz w:val="24"/>
              </w:rPr>
            </w:pPr>
            <w:r w:rsidRPr="0041496F">
              <w:rPr>
                <w:bCs/>
                <w:sz w:val="24"/>
              </w:rPr>
              <w:t xml:space="preserve">Geography on MH services in Purbeck </w:t>
            </w:r>
            <w:r w:rsidR="00602434" w:rsidRPr="0041496F">
              <w:rPr>
                <w:bCs/>
                <w:sz w:val="24"/>
              </w:rPr>
              <w:t>–</w:t>
            </w:r>
            <w:r w:rsidRPr="0041496F">
              <w:rPr>
                <w:bCs/>
                <w:sz w:val="24"/>
              </w:rPr>
              <w:t xml:space="preserve"> </w:t>
            </w:r>
            <w:r w:rsidR="00602434" w:rsidRPr="0041496F">
              <w:rPr>
                <w:bCs/>
                <w:sz w:val="24"/>
              </w:rPr>
              <w:t xml:space="preserve">if we hold a whole meeting about MH and wellbeing we can discuss. </w:t>
            </w:r>
          </w:p>
          <w:p w14:paraId="68B9E1E0" w14:textId="77777777" w:rsidR="00602434" w:rsidRPr="0041496F" w:rsidRDefault="00602434">
            <w:pPr>
              <w:pStyle w:val="TableParagraph"/>
              <w:rPr>
                <w:bCs/>
                <w:sz w:val="24"/>
              </w:rPr>
            </w:pPr>
            <w:r w:rsidRPr="0041496F">
              <w:rPr>
                <w:bCs/>
                <w:sz w:val="24"/>
              </w:rPr>
              <w:t xml:space="preserve">How we will involve parents and carers – we have a good adult MH team manager who is keen to work with us and support. </w:t>
            </w:r>
          </w:p>
          <w:p w14:paraId="37F5DD33" w14:textId="77777777" w:rsidR="00D51E06" w:rsidRPr="0041496F" w:rsidRDefault="00D51E06">
            <w:pPr>
              <w:pStyle w:val="TableParagraph"/>
              <w:rPr>
                <w:bCs/>
                <w:sz w:val="24"/>
              </w:rPr>
            </w:pPr>
          </w:p>
          <w:p w14:paraId="365C52D8" w14:textId="06AA7A4E" w:rsidR="00D51E06" w:rsidRPr="0041496F" w:rsidRDefault="00D51E06">
            <w:pPr>
              <w:pStyle w:val="TableParagraph"/>
              <w:rPr>
                <w:bCs/>
                <w:sz w:val="24"/>
              </w:rPr>
            </w:pPr>
            <w:r w:rsidRPr="0041496F">
              <w:rPr>
                <w:bCs/>
                <w:sz w:val="24"/>
              </w:rPr>
              <w:t xml:space="preserve">If you feel you can come to </w:t>
            </w:r>
            <w:r w:rsidR="001A30F0" w:rsidRPr="0041496F">
              <w:rPr>
                <w:bCs/>
                <w:sz w:val="24"/>
              </w:rPr>
              <w:t>meeting,</w:t>
            </w:r>
            <w:r w:rsidRPr="0041496F">
              <w:rPr>
                <w:bCs/>
                <w:sz w:val="24"/>
              </w:rPr>
              <w:t xml:space="preserve"> please put names in chat and Katherine will ensure you get an invite</w:t>
            </w:r>
            <w:r w:rsidR="005849CC" w:rsidRPr="0041496F">
              <w:rPr>
                <w:bCs/>
                <w:sz w:val="24"/>
              </w:rPr>
              <w:t xml:space="preserve"> – Michael Pagan</w:t>
            </w:r>
            <w:r w:rsidR="00D772FF" w:rsidRPr="0041496F">
              <w:rPr>
                <w:bCs/>
                <w:sz w:val="24"/>
              </w:rPr>
              <w:t xml:space="preserve">, Caroline J Kelly, </w:t>
            </w:r>
            <w:r w:rsidR="00350F40" w:rsidRPr="0041496F">
              <w:rPr>
                <w:bCs/>
                <w:sz w:val="24"/>
              </w:rPr>
              <w:t>Mandy Sands, CLLR. Ryan</w:t>
            </w:r>
            <w:r w:rsidR="007E4134" w:rsidRPr="0041496F">
              <w:rPr>
                <w:bCs/>
                <w:sz w:val="24"/>
              </w:rPr>
              <w:t>, Suzanne Rideout</w:t>
            </w:r>
          </w:p>
          <w:p w14:paraId="5848B3C5" w14:textId="77777777" w:rsidR="00D772FF" w:rsidRPr="0041496F" w:rsidRDefault="00D772FF">
            <w:pPr>
              <w:pStyle w:val="TableParagraph"/>
              <w:rPr>
                <w:bCs/>
                <w:sz w:val="24"/>
              </w:rPr>
            </w:pPr>
          </w:p>
          <w:p w14:paraId="002F1A09" w14:textId="6C6039CB" w:rsidR="00D772FF" w:rsidRPr="0041496F" w:rsidRDefault="00D772FF">
            <w:pPr>
              <w:pStyle w:val="TableParagraph"/>
              <w:rPr>
                <w:bCs/>
                <w:sz w:val="24"/>
              </w:rPr>
            </w:pPr>
            <w:r w:rsidRPr="000B1C17">
              <w:rPr>
                <w:b/>
                <w:sz w:val="24"/>
              </w:rPr>
              <w:t>Nicky</w:t>
            </w:r>
            <w:r w:rsidR="000B1C17">
              <w:rPr>
                <w:b/>
                <w:sz w:val="24"/>
              </w:rPr>
              <w:t>:</w:t>
            </w:r>
            <w:r w:rsidRPr="0041496F">
              <w:rPr>
                <w:bCs/>
                <w:sz w:val="24"/>
              </w:rPr>
              <w:t xml:space="preserve"> feel it’s appropriate to acknowledge some of the things that have happened in Purbeck. Tragic situations have happened in Purbeck recently and it has an effect on our families. </w:t>
            </w:r>
          </w:p>
          <w:p w14:paraId="5830406D" w14:textId="77777777" w:rsidR="00615D51" w:rsidRPr="0041496F" w:rsidRDefault="00615D51">
            <w:pPr>
              <w:pStyle w:val="TableParagraph"/>
              <w:rPr>
                <w:bCs/>
                <w:sz w:val="24"/>
              </w:rPr>
            </w:pPr>
          </w:p>
          <w:p w14:paraId="7E07D6E9" w14:textId="2A28DAB9" w:rsidR="00615D51" w:rsidRPr="0041496F" w:rsidRDefault="00615D51">
            <w:pPr>
              <w:pStyle w:val="TableParagraph"/>
              <w:rPr>
                <w:bCs/>
                <w:sz w:val="24"/>
              </w:rPr>
            </w:pPr>
            <w:r w:rsidRPr="000B1C17">
              <w:rPr>
                <w:b/>
                <w:sz w:val="24"/>
              </w:rPr>
              <w:t>Ben</w:t>
            </w:r>
            <w:r w:rsidR="002A44B6">
              <w:rPr>
                <w:b/>
                <w:sz w:val="24"/>
              </w:rPr>
              <w:t xml:space="preserve">: </w:t>
            </w:r>
            <w:r w:rsidRPr="0041496F">
              <w:rPr>
                <w:bCs/>
                <w:sz w:val="24"/>
              </w:rPr>
              <w:t xml:space="preserve">the schools have been extremely supportive in giving the community a safe place to go to grieve. </w:t>
            </w:r>
          </w:p>
        </w:tc>
      </w:tr>
      <w:tr w:rsidR="00F208E5" w14:paraId="7E07D6F3" w14:textId="77777777">
        <w:trPr>
          <w:trHeight w:val="3515"/>
        </w:trPr>
        <w:tc>
          <w:tcPr>
            <w:tcW w:w="663" w:type="dxa"/>
            <w:shd w:val="clear" w:color="auto" w:fill="2D74B5"/>
          </w:tcPr>
          <w:p w14:paraId="7E07D6EB" w14:textId="77777777" w:rsidR="00F208E5" w:rsidRDefault="0030461E">
            <w:pPr>
              <w:pStyle w:val="TableParagraph"/>
              <w:spacing w:line="292" w:lineRule="exact"/>
              <w:ind w:left="0" w:right="-15"/>
              <w:jc w:val="right"/>
              <w:rPr>
                <w:b/>
                <w:sz w:val="24"/>
              </w:rPr>
            </w:pPr>
            <w:r>
              <w:rPr>
                <w:b/>
                <w:color w:val="FFFFFF"/>
                <w:spacing w:val="-5"/>
                <w:sz w:val="24"/>
              </w:rPr>
              <w:lastRenderedPageBreak/>
              <w:t>6.</w:t>
            </w:r>
          </w:p>
        </w:tc>
        <w:tc>
          <w:tcPr>
            <w:tcW w:w="9494" w:type="dxa"/>
          </w:tcPr>
          <w:p w14:paraId="1978802A" w14:textId="53659FCD" w:rsidR="00F208E5" w:rsidRPr="002A44B6" w:rsidRDefault="007E4134">
            <w:pPr>
              <w:pStyle w:val="TableParagraph"/>
              <w:spacing w:line="273" w:lineRule="exact"/>
              <w:rPr>
                <w:sz w:val="24"/>
                <w:u w:val="single"/>
              </w:rPr>
            </w:pPr>
            <w:r w:rsidRPr="002A44B6">
              <w:rPr>
                <w:sz w:val="24"/>
                <w:u w:val="single"/>
              </w:rPr>
              <w:t>What key targets do we want to set out first?</w:t>
            </w:r>
            <w:r w:rsidR="00143819" w:rsidRPr="002A44B6">
              <w:rPr>
                <w:sz w:val="24"/>
                <w:u w:val="single"/>
              </w:rPr>
              <w:t xml:space="preserve"> </w:t>
            </w:r>
          </w:p>
          <w:p w14:paraId="5BDE8F49" w14:textId="77777777" w:rsidR="002A44B6" w:rsidRDefault="00143819">
            <w:pPr>
              <w:pStyle w:val="TableParagraph"/>
              <w:spacing w:line="273" w:lineRule="exact"/>
              <w:rPr>
                <w:sz w:val="24"/>
              </w:rPr>
            </w:pPr>
            <w:r>
              <w:rPr>
                <w:sz w:val="24"/>
              </w:rPr>
              <w:t>Joyce has fed to the strategic alliance about our concerns about lack of police in Purbeck.</w:t>
            </w:r>
            <w:r w:rsidR="008F17C8">
              <w:rPr>
                <w:sz w:val="24"/>
              </w:rPr>
              <w:t xml:space="preserve"> Swanage has had a problem </w:t>
            </w:r>
            <w:r w:rsidR="004714F0">
              <w:rPr>
                <w:sz w:val="24"/>
              </w:rPr>
              <w:t xml:space="preserve">with lack of Police power. </w:t>
            </w:r>
          </w:p>
          <w:p w14:paraId="1FE38360" w14:textId="77777777" w:rsidR="002A44B6" w:rsidRDefault="002A44B6">
            <w:pPr>
              <w:pStyle w:val="TableParagraph"/>
              <w:spacing w:line="273" w:lineRule="exact"/>
              <w:rPr>
                <w:sz w:val="24"/>
              </w:rPr>
            </w:pPr>
          </w:p>
          <w:p w14:paraId="075D3546" w14:textId="37701DAB" w:rsidR="007F1A59" w:rsidRDefault="002A44B6" w:rsidP="00AA6573">
            <w:pPr>
              <w:pStyle w:val="TableParagraph"/>
              <w:spacing w:line="273" w:lineRule="exact"/>
              <w:rPr>
                <w:sz w:val="24"/>
              </w:rPr>
            </w:pPr>
            <w:r>
              <w:rPr>
                <w:b/>
                <w:bCs/>
                <w:sz w:val="24"/>
              </w:rPr>
              <w:t>Ben:</w:t>
            </w:r>
            <w:r w:rsidR="007F1A59">
              <w:rPr>
                <w:sz w:val="24"/>
              </w:rPr>
              <w:t xml:space="preserve"> </w:t>
            </w:r>
            <w:r w:rsidR="004714F0">
              <w:rPr>
                <w:sz w:val="24"/>
              </w:rPr>
              <w:t>There will be a complex STRAT meeting held soon about a particular group.</w:t>
            </w:r>
            <w:r w:rsidR="00BB69EE">
              <w:rPr>
                <w:sz w:val="24"/>
              </w:rPr>
              <w:t xml:space="preserve"> </w:t>
            </w:r>
            <w:r>
              <w:rPr>
                <w:sz w:val="24"/>
              </w:rPr>
              <w:t>There are</w:t>
            </w:r>
            <w:r w:rsidR="00AA6573">
              <w:rPr>
                <w:sz w:val="24"/>
              </w:rPr>
              <w:t xml:space="preserve"> </w:t>
            </w:r>
            <w:r w:rsidR="007F1A59">
              <w:rPr>
                <w:sz w:val="24"/>
              </w:rPr>
              <w:t xml:space="preserve">concerns about </w:t>
            </w:r>
            <w:r>
              <w:rPr>
                <w:sz w:val="24"/>
              </w:rPr>
              <w:t>Young People</w:t>
            </w:r>
            <w:r w:rsidR="007F1A59">
              <w:rPr>
                <w:sz w:val="24"/>
              </w:rPr>
              <w:t xml:space="preserve"> feeling the need to carry weapons</w:t>
            </w:r>
            <w:r w:rsidR="00953AAA">
              <w:rPr>
                <w:sz w:val="24"/>
              </w:rPr>
              <w:t xml:space="preserve">, can we commission </w:t>
            </w:r>
            <w:r w:rsidR="00760693">
              <w:rPr>
                <w:sz w:val="24"/>
              </w:rPr>
              <w:t>organisation</w:t>
            </w:r>
            <w:r w:rsidR="00953AAA">
              <w:rPr>
                <w:sz w:val="24"/>
              </w:rPr>
              <w:t xml:space="preserve"> that work with </w:t>
            </w:r>
            <w:r w:rsidR="00AA6573">
              <w:rPr>
                <w:sz w:val="24"/>
              </w:rPr>
              <w:t>y</w:t>
            </w:r>
            <w:r w:rsidR="00B4390A">
              <w:rPr>
                <w:sz w:val="24"/>
              </w:rPr>
              <w:t>oung people</w:t>
            </w:r>
            <w:r w:rsidR="00953AAA">
              <w:rPr>
                <w:sz w:val="24"/>
              </w:rPr>
              <w:t xml:space="preserve"> to educate them on the dangers</w:t>
            </w:r>
            <w:r w:rsidR="00B4390A">
              <w:rPr>
                <w:sz w:val="24"/>
              </w:rPr>
              <w:t>.</w:t>
            </w:r>
            <w:r w:rsidR="00760693">
              <w:rPr>
                <w:sz w:val="24"/>
              </w:rPr>
              <w:t xml:space="preserve"> </w:t>
            </w:r>
          </w:p>
          <w:p w14:paraId="0988AAAC" w14:textId="77777777" w:rsidR="00A45EA7" w:rsidRDefault="00A45EA7">
            <w:pPr>
              <w:pStyle w:val="TableParagraph"/>
              <w:spacing w:line="273" w:lineRule="exact"/>
              <w:rPr>
                <w:sz w:val="24"/>
              </w:rPr>
            </w:pPr>
          </w:p>
          <w:p w14:paraId="68CE1D0F" w14:textId="61E5011E" w:rsidR="00A45EA7" w:rsidRDefault="00A45EA7">
            <w:pPr>
              <w:pStyle w:val="TableParagraph"/>
              <w:spacing w:line="273" w:lineRule="exact"/>
              <w:rPr>
                <w:sz w:val="24"/>
              </w:rPr>
            </w:pPr>
            <w:r w:rsidRPr="00D9355E">
              <w:rPr>
                <w:b/>
                <w:bCs/>
                <w:sz w:val="24"/>
              </w:rPr>
              <w:t>Becky</w:t>
            </w:r>
            <w:r w:rsidR="00D9355E">
              <w:rPr>
                <w:sz w:val="24"/>
              </w:rPr>
              <w:t>: I have</w:t>
            </w:r>
            <w:r w:rsidRPr="00D9355E">
              <w:rPr>
                <w:sz w:val="24"/>
              </w:rPr>
              <w:t xml:space="preserve"> </w:t>
            </w:r>
            <w:r>
              <w:rPr>
                <w:sz w:val="24"/>
              </w:rPr>
              <w:t xml:space="preserve">been in touch with armed response, </w:t>
            </w:r>
            <w:r w:rsidR="00D9355E">
              <w:rPr>
                <w:sz w:val="24"/>
              </w:rPr>
              <w:t>they are keen</w:t>
            </w:r>
            <w:r>
              <w:rPr>
                <w:sz w:val="24"/>
              </w:rPr>
              <w:t xml:space="preserve"> deliver education in scho</w:t>
            </w:r>
            <w:r w:rsidR="00FA6540">
              <w:rPr>
                <w:sz w:val="24"/>
              </w:rPr>
              <w:t>ols. Please feedback any information to the police no matter how small it may seem</w:t>
            </w:r>
            <w:r w:rsidR="0090678E">
              <w:rPr>
                <w:sz w:val="24"/>
              </w:rPr>
              <w:t xml:space="preserve">. </w:t>
            </w:r>
            <w:r w:rsidR="00D9355E">
              <w:rPr>
                <w:sz w:val="24"/>
              </w:rPr>
              <w:t>Local Young People wanted to start a kickboxing club.</w:t>
            </w:r>
          </w:p>
          <w:p w14:paraId="3095A508" w14:textId="77777777" w:rsidR="003001C5" w:rsidRDefault="003001C5">
            <w:pPr>
              <w:pStyle w:val="TableParagraph"/>
              <w:spacing w:line="273" w:lineRule="exact"/>
              <w:rPr>
                <w:sz w:val="24"/>
              </w:rPr>
            </w:pPr>
          </w:p>
          <w:p w14:paraId="3C3C6986" w14:textId="5775A3FB" w:rsidR="003001C5" w:rsidRDefault="003001C5">
            <w:pPr>
              <w:pStyle w:val="TableParagraph"/>
              <w:spacing w:line="273" w:lineRule="exact"/>
              <w:rPr>
                <w:sz w:val="24"/>
              </w:rPr>
            </w:pPr>
            <w:r>
              <w:rPr>
                <w:sz w:val="24"/>
              </w:rPr>
              <w:t xml:space="preserve">Lauren has given some information to be sent out with the minutes. </w:t>
            </w:r>
            <w:r w:rsidR="008A2546">
              <w:rPr>
                <w:sz w:val="24"/>
              </w:rPr>
              <w:t xml:space="preserve">We do have good links with we are with you who deliver the BCP alcohol programme. Any concerns for </w:t>
            </w:r>
            <w:r w:rsidR="00D9355E">
              <w:rPr>
                <w:sz w:val="24"/>
              </w:rPr>
              <w:t>young people</w:t>
            </w:r>
            <w:r w:rsidR="008A2546">
              <w:rPr>
                <w:sz w:val="24"/>
              </w:rPr>
              <w:t xml:space="preserve"> please contact Lauren.</w:t>
            </w:r>
          </w:p>
          <w:p w14:paraId="37174D7F" w14:textId="77777777" w:rsidR="00A06FB8" w:rsidRDefault="00A06FB8">
            <w:pPr>
              <w:pStyle w:val="TableParagraph"/>
              <w:spacing w:line="273" w:lineRule="exact"/>
              <w:rPr>
                <w:sz w:val="24"/>
              </w:rPr>
            </w:pPr>
          </w:p>
          <w:p w14:paraId="15944590" w14:textId="1B2B26CA" w:rsidR="00A06FB8" w:rsidRDefault="00A06FB8">
            <w:pPr>
              <w:pStyle w:val="TableParagraph"/>
              <w:spacing w:line="273" w:lineRule="exact"/>
              <w:rPr>
                <w:sz w:val="24"/>
              </w:rPr>
            </w:pPr>
            <w:r w:rsidRPr="00D9355E">
              <w:rPr>
                <w:b/>
                <w:bCs/>
                <w:sz w:val="24"/>
              </w:rPr>
              <w:t>Michael</w:t>
            </w:r>
            <w:r w:rsidR="00D9355E" w:rsidRPr="00D9355E">
              <w:rPr>
                <w:b/>
                <w:bCs/>
                <w:sz w:val="24"/>
              </w:rPr>
              <w:t>:</w:t>
            </w:r>
            <w:r w:rsidR="00D9355E">
              <w:rPr>
                <w:sz w:val="24"/>
              </w:rPr>
              <w:t xml:space="preserve"> </w:t>
            </w:r>
            <w:r w:rsidR="00386A40">
              <w:rPr>
                <w:sz w:val="24"/>
              </w:rPr>
              <w:t>No updates on vaping</w:t>
            </w:r>
          </w:p>
          <w:p w14:paraId="4539A9F9" w14:textId="77777777" w:rsidR="00B81F7B" w:rsidRDefault="00B81F7B">
            <w:pPr>
              <w:pStyle w:val="TableParagraph"/>
              <w:spacing w:line="273" w:lineRule="exact"/>
              <w:rPr>
                <w:sz w:val="24"/>
              </w:rPr>
            </w:pPr>
          </w:p>
          <w:p w14:paraId="73F98CDC" w14:textId="644DC916" w:rsidR="00B81F7B" w:rsidRDefault="00B81F7B">
            <w:pPr>
              <w:pStyle w:val="TableParagraph"/>
              <w:spacing w:line="273" w:lineRule="exact"/>
              <w:rPr>
                <w:sz w:val="24"/>
              </w:rPr>
            </w:pPr>
            <w:r>
              <w:rPr>
                <w:sz w:val="24"/>
              </w:rPr>
              <w:t>Will hear back from complex needs group</w:t>
            </w:r>
            <w:r w:rsidR="00FE6E64">
              <w:rPr>
                <w:sz w:val="24"/>
              </w:rPr>
              <w:t xml:space="preserve"> about targets – will discuss with </w:t>
            </w:r>
            <w:r w:rsidR="00D9355E">
              <w:rPr>
                <w:sz w:val="24"/>
              </w:rPr>
              <w:t>Anne-Marie</w:t>
            </w:r>
            <w:r w:rsidR="00FE6E64">
              <w:rPr>
                <w:sz w:val="24"/>
              </w:rPr>
              <w:t xml:space="preserve"> when she is back.</w:t>
            </w:r>
          </w:p>
          <w:p w14:paraId="3BE2214F" w14:textId="77777777" w:rsidR="007E4134" w:rsidRDefault="007E4134" w:rsidP="007E4134">
            <w:pPr>
              <w:rPr>
                <w:rFonts w:ascii="Calibri" w:eastAsia="Calibri" w:hAnsi="Calibri" w:cs="Calibri"/>
                <w:sz w:val="24"/>
              </w:rPr>
            </w:pPr>
          </w:p>
          <w:p w14:paraId="7E07D6F2" w14:textId="2E4C9E4C" w:rsidR="007E4134" w:rsidRPr="007E4134" w:rsidRDefault="007E4134" w:rsidP="007E4134">
            <w:pPr>
              <w:jc w:val="center"/>
            </w:pPr>
          </w:p>
        </w:tc>
      </w:tr>
    </w:tbl>
    <w:p w14:paraId="7E07D6F4" w14:textId="77777777" w:rsidR="00F208E5" w:rsidRDefault="00F208E5">
      <w:pPr>
        <w:spacing w:line="273" w:lineRule="exact"/>
        <w:rPr>
          <w:sz w:val="24"/>
        </w:rPr>
        <w:sectPr w:rsidR="00F208E5">
          <w:pgSz w:w="11910" w:h="16840"/>
          <w:pgMar w:top="1920" w:right="620" w:bottom="280" w:left="920" w:header="720" w:footer="720" w:gutter="0"/>
          <w:cols w:space="720"/>
        </w:sectPr>
      </w:pPr>
    </w:p>
    <w:tbl>
      <w:tblPr>
        <w:tblpPr w:leftFromText="180" w:rightFromText="180" w:vertAnchor="text" w:horzAnchor="margin" w:tblpY="-10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6"/>
        <w:gridCol w:w="9494"/>
      </w:tblGrid>
      <w:tr w:rsidR="00E50498" w14:paraId="15744B7B" w14:textId="77777777" w:rsidTr="00E50498">
        <w:trPr>
          <w:trHeight w:val="381"/>
        </w:trPr>
        <w:tc>
          <w:tcPr>
            <w:tcW w:w="856" w:type="dxa"/>
            <w:shd w:val="clear" w:color="auto" w:fill="2D74B5"/>
          </w:tcPr>
          <w:p w14:paraId="06A20E58" w14:textId="77777777" w:rsidR="00E50498" w:rsidRDefault="00E50498" w:rsidP="00E50498">
            <w:pPr>
              <w:pStyle w:val="TableParagraph"/>
              <w:spacing w:line="292" w:lineRule="exact"/>
              <w:ind w:right="-86"/>
              <w:rPr>
                <w:b/>
                <w:sz w:val="24"/>
              </w:rPr>
            </w:pPr>
            <w:r>
              <w:rPr>
                <w:b/>
                <w:color w:val="FFFFFF"/>
                <w:spacing w:val="-5"/>
                <w:sz w:val="24"/>
              </w:rPr>
              <w:lastRenderedPageBreak/>
              <w:t>No</w:t>
            </w:r>
          </w:p>
        </w:tc>
        <w:tc>
          <w:tcPr>
            <w:tcW w:w="9494" w:type="dxa"/>
            <w:shd w:val="clear" w:color="auto" w:fill="2D74B5"/>
          </w:tcPr>
          <w:p w14:paraId="120CF088" w14:textId="77777777" w:rsidR="00E50498" w:rsidRDefault="00E50498" w:rsidP="00E50498">
            <w:pPr>
              <w:pStyle w:val="TableParagraph"/>
              <w:spacing w:line="292" w:lineRule="exact"/>
              <w:rPr>
                <w:b/>
                <w:sz w:val="24"/>
              </w:rPr>
            </w:pPr>
            <w:r>
              <w:rPr>
                <w:b/>
                <w:color w:val="FFFFFF"/>
                <w:sz w:val="24"/>
              </w:rPr>
              <w:t xml:space="preserve">Item </w:t>
            </w:r>
            <w:r>
              <w:rPr>
                <w:b/>
                <w:color w:val="FFFFFF"/>
                <w:spacing w:val="-2"/>
                <w:sz w:val="24"/>
              </w:rPr>
              <w:t>Notes</w:t>
            </w:r>
          </w:p>
        </w:tc>
      </w:tr>
      <w:tr w:rsidR="00E50498" w14:paraId="17C4B5DC" w14:textId="77777777" w:rsidTr="00E50498">
        <w:trPr>
          <w:trHeight w:val="106"/>
        </w:trPr>
        <w:tc>
          <w:tcPr>
            <w:tcW w:w="856" w:type="dxa"/>
            <w:shd w:val="clear" w:color="auto" w:fill="2D74B5"/>
          </w:tcPr>
          <w:p w14:paraId="29805865" w14:textId="77777777" w:rsidR="00E50498" w:rsidRDefault="00E50498" w:rsidP="00E50498">
            <w:pPr>
              <w:pStyle w:val="TableParagraph"/>
              <w:ind w:left="0"/>
              <w:rPr>
                <w:rFonts w:ascii="Times New Roman"/>
                <w:sz w:val="24"/>
              </w:rPr>
            </w:pPr>
          </w:p>
        </w:tc>
        <w:tc>
          <w:tcPr>
            <w:tcW w:w="9494" w:type="dxa"/>
          </w:tcPr>
          <w:p w14:paraId="3BCBE2B3" w14:textId="77777777" w:rsidR="00E50498" w:rsidRDefault="00E50498" w:rsidP="00E50498">
            <w:pPr>
              <w:pStyle w:val="TableParagraph"/>
              <w:ind w:left="0"/>
              <w:rPr>
                <w:rFonts w:ascii="Times New Roman"/>
                <w:sz w:val="24"/>
              </w:rPr>
            </w:pPr>
          </w:p>
        </w:tc>
      </w:tr>
      <w:tr w:rsidR="00E50498" w14:paraId="782AF17D" w14:textId="77777777" w:rsidTr="00E50498">
        <w:trPr>
          <w:trHeight w:val="4980"/>
        </w:trPr>
        <w:tc>
          <w:tcPr>
            <w:tcW w:w="856" w:type="dxa"/>
            <w:shd w:val="clear" w:color="auto" w:fill="2D74B5"/>
          </w:tcPr>
          <w:p w14:paraId="708181AD" w14:textId="77777777" w:rsidR="00E50498" w:rsidRDefault="00E50498" w:rsidP="00E50498">
            <w:pPr>
              <w:pStyle w:val="TableParagraph"/>
              <w:spacing w:line="292" w:lineRule="exact"/>
              <w:ind w:left="0" w:right="-15"/>
              <w:jc w:val="right"/>
              <w:rPr>
                <w:b/>
                <w:sz w:val="24"/>
              </w:rPr>
            </w:pPr>
            <w:r>
              <w:rPr>
                <w:b/>
                <w:color w:val="FFFFFF"/>
                <w:spacing w:val="-5"/>
                <w:sz w:val="24"/>
              </w:rPr>
              <w:t>7.</w:t>
            </w:r>
          </w:p>
        </w:tc>
        <w:tc>
          <w:tcPr>
            <w:tcW w:w="9494" w:type="dxa"/>
          </w:tcPr>
          <w:p w14:paraId="6E24C2EB" w14:textId="61579255" w:rsidR="00E50498" w:rsidRPr="00E50498" w:rsidRDefault="00E50498" w:rsidP="00E50498">
            <w:pPr>
              <w:pStyle w:val="TableParagraph"/>
              <w:spacing w:line="290" w:lineRule="atLeast"/>
              <w:rPr>
                <w:b/>
                <w:bCs/>
                <w:sz w:val="24"/>
              </w:rPr>
            </w:pPr>
            <w:r w:rsidRPr="00E50498">
              <w:rPr>
                <w:b/>
                <w:bCs/>
                <w:sz w:val="24"/>
              </w:rPr>
              <w:t>Rebecca Watson (Program lead for family hub):</w:t>
            </w:r>
            <w:r>
              <w:rPr>
                <w:b/>
                <w:bCs/>
                <w:sz w:val="24"/>
              </w:rPr>
              <w:t xml:space="preserve"> </w:t>
            </w:r>
            <w:r>
              <w:rPr>
                <w:sz w:val="24"/>
              </w:rPr>
              <w:t>There is the Swanage family hub and Wareham Family hub.</w:t>
            </w:r>
          </w:p>
          <w:p w14:paraId="135698B3" w14:textId="42FE5C1C" w:rsidR="00E50498" w:rsidRDefault="00E50498" w:rsidP="00E50498">
            <w:pPr>
              <w:pStyle w:val="TableParagraph"/>
              <w:spacing w:line="290" w:lineRule="atLeast"/>
              <w:rPr>
                <w:sz w:val="24"/>
              </w:rPr>
            </w:pPr>
            <w:r>
              <w:rPr>
                <w:sz w:val="24"/>
              </w:rPr>
              <w:t>Rebecca shared a PowerPoint on family hubs and will share after the meeting.</w:t>
            </w:r>
          </w:p>
          <w:p w14:paraId="7C2CD115" w14:textId="0815D70C" w:rsidR="00E50498" w:rsidRDefault="00E50498" w:rsidP="00E50498">
            <w:pPr>
              <w:pStyle w:val="TableParagraph"/>
              <w:spacing w:line="290" w:lineRule="atLeast"/>
              <w:rPr>
                <w:sz w:val="24"/>
              </w:rPr>
            </w:pPr>
            <w:r>
              <w:rPr>
                <w:sz w:val="24"/>
              </w:rPr>
              <w:t xml:space="preserve">Family hubs are a place-based way of joining up locally in the planning and delivery of family services. Spoke about the Dorset Ambition for the Family Hub approach, family framework (national framework model), family hub requirements, service expectations – a list of 24 service areas, need to ensure there are clear information and support under these areas. Have developed a specific model, we are going to operate a network of family hub </w:t>
            </w:r>
            <w:r w:rsidR="006D6A33">
              <w:rPr>
                <w:sz w:val="24"/>
              </w:rPr>
              <w:t>which</w:t>
            </w:r>
            <w:r>
              <w:rPr>
                <w:sz w:val="24"/>
              </w:rPr>
              <w:t xml:space="preserve"> will incorporate different models: Family hub, Family hub partnership, Family hub community and family hub online. </w:t>
            </w:r>
          </w:p>
          <w:p w14:paraId="5E5E0C76" w14:textId="6828C407" w:rsidR="00E50498" w:rsidRDefault="00E50498" w:rsidP="00E50498">
            <w:pPr>
              <w:pStyle w:val="TableParagraph"/>
              <w:spacing w:line="290" w:lineRule="atLeast"/>
              <w:rPr>
                <w:sz w:val="24"/>
              </w:rPr>
            </w:pPr>
            <w:r>
              <w:rPr>
                <w:sz w:val="24"/>
              </w:rPr>
              <w:t xml:space="preserve">Discussed what we are doing in Dorset and how they are progressing. They are developing through our implementation Stages. We have been doing some work in the East. Have opened 2 sites in the East and have 2 potential </w:t>
            </w:r>
            <w:r w:rsidR="006D6A33">
              <w:rPr>
                <w:sz w:val="24"/>
              </w:rPr>
              <w:t>family hub</w:t>
            </w:r>
            <w:r>
              <w:rPr>
                <w:sz w:val="24"/>
              </w:rPr>
              <w:t xml:space="preserve"> sites in Purbeck. Looking at provision at Dorchester </w:t>
            </w:r>
            <w:r w:rsidR="006D6A33">
              <w:rPr>
                <w:sz w:val="24"/>
              </w:rPr>
              <w:t>library</w:t>
            </w:r>
            <w:r>
              <w:rPr>
                <w:sz w:val="24"/>
              </w:rPr>
              <w:t xml:space="preserve"> and in </w:t>
            </w:r>
            <w:r w:rsidR="006D6A33">
              <w:rPr>
                <w:sz w:val="24"/>
              </w:rPr>
              <w:t>Littlemore</w:t>
            </w:r>
            <w:r>
              <w:rPr>
                <w:sz w:val="24"/>
              </w:rPr>
              <w:t xml:space="preserve"> and in the</w:t>
            </w:r>
            <w:r w:rsidR="006D6A33">
              <w:rPr>
                <w:sz w:val="24"/>
              </w:rPr>
              <w:t xml:space="preserve"> N</w:t>
            </w:r>
            <w:r>
              <w:rPr>
                <w:sz w:val="24"/>
              </w:rPr>
              <w:t>orth</w:t>
            </w:r>
            <w:r w:rsidR="006D6A33">
              <w:rPr>
                <w:sz w:val="24"/>
              </w:rPr>
              <w:t>.</w:t>
            </w:r>
          </w:p>
          <w:p w14:paraId="5910F231" w14:textId="77777777" w:rsidR="00E50498" w:rsidRDefault="00E50498" w:rsidP="00E50498">
            <w:pPr>
              <w:pStyle w:val="TableParagraph"/>
              <w:spacing w:line="290" w:lineRule="atLeast"/>
              <w:rPr>
                <w:sz w:val="24"/>
              </w:rPr>
            </w:pPr>
          </w:p>
          <w:p w14:paraId="7A282E25" w14:textId="7678F2C1" w:rsidR="00E50498" w:rsidRDefault="00E50498" w:rsidP="00E50498">
            <w:pPr>
              <w:pStyle w:val="TableParagraph"/>
              <w:spacing w:line="290" w:lineRule="atLeast"/>
              <w:rPr>
                <w:sz w:val="24"/>
              </w:rPr>
            </w:pPr>
            <w:r>
              <w:rPr>
                <w:sz w:val="24"/>
              </w:rPr>
              <w:t xml:space="preserve">ACTION: Rebecca to share PowerPoint with LAG members. </w:t>
            </w:r>
          </w:p>
          <w:p w14:paraId="727F344E" w14:textId="77777777" w:rsidR="00E50498" w:rsidRDefault="00E50498" w:rsidP="00E50498">
            <w:pPr>
              <w:pStyle w:val="TableParagraph"/>
              <w:spacing w:line="290" w:lineRule="atLeast"/>
              <w:rPr>
                <w:sz w:val="24"/>
              </w:rPr>
            </w:pPr>
          </w:p>
          <w:p w14:paraId="15067FB6" w14:textId="50E277EC" w:rsidR="00E50498" w:rsidRDefault="00E50498" w:rsidP="00E50498">
            <w:pPr>
              <w:pStyle w:val="TableParagraph"/>
              <w:spacing w:line="290" w:lineRule="atLeast"/>
              <w:rPr>
                <w:sz w:val="24"/>
              </w:rPr>
            </w:pPr>
            <w:r>
              <w:rPr>
                <w:sz w:val="24"/>
              </w:rPr>
              <w:t xml:space="preserve">Ann would like to speak to Rebecca about East. Is there any cross link with </w:t>
            </w:r>
            <w:r w:rsidR="006D6A33">
              <w:rPr>
                <w:sz w:val="24"/>
              </w:rPr>
              <w:t>mental health?</w:t>
            </w:r>
          </w:p>
          <w:p w14:paraId="355E27D5" w14:textId="28A749A0" w:rsidR="00E50498" w:rsidRDefault="00E50498" w:rsidP="00E50498">
            <w:pPr>
              <w:pStyle w:val="TableParagraph"/>
              <w:spacing w:line="290" w:lineRule="atLeast"/>
              <w:rPr>
                <w:sz w:val="24"/>
              </w:rPr>
            </w:pPr>
            <w:r>
              <w:rPr>
                <w:sz w:val="24"/>
              </w:rPr>
              <w:t>Rebecca would like to look more broadly around the locality and services offered. Would be beneficial</w:t>
            </w:r>
            <w:r w:rsidR="006D6A33">
              <w:rPr>
                <w:sz w:val="24"/>
              </w:rPr>
              <w:t xml:space="preserve"> to</w:t>
            </w:r>
            <w:r>
              <w:rPr>
                <w:sz w:val="24"/>
              </w:rPr>
              <w:t xml:space="preserve"> come </w:t>
            </w:r>
            <w:r w:rsidR="006D6A33">
              <w:rPr>
                <w:sz w:val="24"/>
              </w:rPr>
              <w:t>regularly</w:t>
            </w:r>
            <w:r>
              <w:rPr>
                <w:sz w:val="24"/>
              </w:rPr>
              <w:t xml:space="preserve"> to LAG</w:t>
            </w:r>
            <w:r w:rsidR="006D6A33">
              <w:rPr>
                <w:sz w:val="24"/>
              </w:rPr>
              <w:t>.</w:t>
            </w:r>
          </w:p>
        </w:tc>
      </w:tr>
      <w:tr w:rsidR="00E50498" w14:paraId="3DB25C3C" w14:textId="77777777" w:rsidTr="00E50498">
        <w:trPr>
          <w:trHeight w:val="1463"/>
        </w:trPr>
        <w:tc>
          <w:tcPr>
            <w:tcW w:w="856" w:type="dxa"/>
            <w:shd w:val="clear" w:color="auto" w:fill="2D74B5"/>
          </w:tcPr>
          <w:p w14:paraId="227F43D2" w14:textId="77777777" w:rsidR="00E50498" w:rsidRDefault="00E50498" w:rsidP="00E50498">
            <w:pPr>
              <w:pStyle w:val="TableParagraph"/>
              <w:spacing w:line="292" w:lineRule="exact"/>
              <w:ind w:left="0" w:right="-15"/>
              <w:jc w:val="right"/>
              <w:rPr>
                <w:b/>
                <w:sz w:val="24"/>
              </w:rPr>
            </w:pPr>
            <w:r>
              <w:rPr>
                <w:b/>
                <w:color w:val="FFFFFF"/>
                <w:spacing w:val="-5"/>
                <w:sz w:val="24"/>
              </w:rPr>
              <w:t>8.</w:t>
            </w:r>
          </w:p>
        </w:tc>
        <w:tc>
          <w:tcPr>
            <w:tcW w:w="9494" w:type="dxa"/>
          </w:tcPr>
          <w:p w14:paraId="07598910" w14:textId="77777777" w:rsidR="00E50498" w:rsidRDefault="00E50498" w:rsidP="00E50498">
            <w:pPr>
              <w:pStyle w:val="TableParagraph"/>
              <w:spacing w:line="290" w:lineRule="atLeast"/>
              <w:rPr>
                <w:b/>
                <w:sz w:val="24"/>
              </w:rPr>
            </w:pPr>
            <w:r>
              <w:rPr>
                <w:b/>
                <w:sz w:val="24"/>
              </w:rPr>
              <w:t>Not had time to find all Purbeck STATS.</w:t>
            </w:r>
          </w:p>
          <w:p w14:paraId="10EBE004" w14:textId="77777777" w:rsidR="00E50498" w:rsidRDefault="00E50498" w:rsidP="00E50498">
            <w:pPr>
              <w:pStyle w:val="TableParagraph"/>
              <w:spacing w:line="290" w:lineRule="atLeast"/>
              <w:rPr>
                <w:b/>
                <w:sz w:val="24"/>
              </w:rPr>
            </w:pPr>
          </w:p>
          <w:p w14:paraId="43FDAB95" w14:textId="6880D1A6" w:rsidR="00E50498" w:rsidRPr="006D6A33" w:rsidRDefault="00E50498" w:rsidP="00E50498">
            <w:pPr>
              <w:pStyle w:val="TableParagraph"/>
              <w:spacing w:line="290" w:lineRule="atLeast"/>
              <w:rPr>
                <w:bCs/>
                <w:sz w:val="24"/>
              </w:rPr>
            </w:pPr>
            <w:r>
              <w:rPr>
                <w:b/>
                <w:sz w:val="24"/>
              </w:rPr>
              <w:t>Ben</w:t>
            </w:r>
            <w:r w:rsidR="006D6A33">
              <w:rPr>
                <w:b/>
                <w:sz w:val="24"/>
              </w:rPr>
              <w:t>:</w:t>
            </w:r>
            <w:r>
              <w:rPr>
                <w:b/>
                <w:sz w:val="24"/>
              </w:rPr>
              <w:t xml:space="preserve"> </w:t>
            </w:r>
            <w:r w:rsidRPr="006D6A33">
              <w:rPr>
                <w:bCs/>
                <w:sz w:val="24"/>
              </w:rPr>
              <w:t>E</w:t>
            </w:r>
            <w:r w:rsidR="006D6A33">
              <w:rPr>
                <w:bCs/>
                <w:sz w:val="24"/>
              </w:rPr>
              <w:t xml:space="preserve">arly help </w:t>
            </w:r>
            <w:r w:rsidRPr="006D6A33">
              <w:rPr>
                <w:bCs/>
                <w:sz w:val="24"/>
              </w:rPr>
              <w:t xml:space="preserve">numbers haven’t been great. We know people have been waiting too long. We have had 3 ½ full time family workers join the team last </w:t>
            </w:r>
            <w:r w:rsidR="006D6A33" w:rsidRPr="006D6A33">
              <w:rPr>
                <w:bCs/>
                <w:sz w:val="24"/>
              </w:rPr>
              <w:t>week;</w:t>
            </w:r>
            <w:r w:rsidRPr="006D6A33">
              <w:rPr>
                <w:bCs/>
                <w:sz w:val="24"/>
              </w:rPr>
              <w:t xml:space="preserve"> they are just in induction and starting to get a case load. Should be in a better place </w:t>
            </w:r>
            <w:r w:rsidR="006D6A33" w:rsidRPr="006D6A33">
              <w:rPr>
                <w:bCs/>
                <w:sz w:val="24"/>
              </w:rPr>
              <w:t>soon.</w:t>
            </w:r>
            <w:r w:rsidRPr="006D6A33">
              <w:rPr>
                <w:bCs/>
                <w:sz w:val="24"/>
              </w:rPr>
              <w:t xml:space="preserve"> </w:t>
            </w:r>
          </w:p>
          <w:p w14:paraId="75AC3A75" w14:textId="77777777" w:rsidR="00E50498" w:rsidRDefault="00E50498" w:rsidP="00E50498">
            <w:pPr>
              <w:pStyle w:val="TableParagraph"/>
              <w:spacing w:line="290" w:lineRule="atLeast"/>
              <w:rPr>
                <w:b/>
                <w:sz w:val="24"/>
              </w:rPr>
            </w:pPr>
          </w:p>
          <w:p w14:paraId="6B4B97B5" w14:textId="5D48C4E4" w:rsidR="00E50498" w:rsidRPr="00970D83" w:rsidRDefault="00E50498" w:rsidP="00E50498">
            <w:pPr>
              <w:pStyle w:val="TableParagraph"/>
              <w:spacing w:line="290" w:lineRule="atLeast"/>
              <w:rPr>
                <w:bCs/>
                <w:sz w:val="24"/>
              </w:rPr>
            </w:pPr>
            <w:r>
              <w:rPr>
                <w:b/>
                <w:sz w:val="24"/>
              </w:rPr>
              <w:t>Nicky</w:t>
            </w:r>
            <w:r w:rsidR="006D6A33">
              <w:rPr>
                <w:b/>
                <w:sz w:val="24"/>
              </w:rPr>
              <w:t>:</w:t>
            </w:r>
            <w:r>
              <w:rPr>
                <w:b/>
                <w:sz w:val="24"/>
              </w:rPr>
              <w:t xml:space="preserve"> </w:t>
            </w:r>
            <w:r w:rsidRPr="00970D83">
              <w:rPr>
                <w:bCs/>
                <w:sz w:val="24"/>
              </w:rPr>
              <w:t xml:space="preserve">can’t confidently give </w:t>
            </w:r>
            <w:r w:rsidR="00970D83" w:rsidRPr="00970D83">
              <w:rPr>
                <w:bCs/>
                <w:sz w:val="24"/>
              </w:rPr>
              <w:t>social</w:t>
            </w:r>
            <w:r w:rsidR="006D6A33" w:rsidRPr="00970D83">
              <w:rPr>
                <w:bCs/>
                <w:sz w:val="24"/>
              </w:rPr>
              <w:t xml:space="preserve"> care</w:t>
            </w:r>
            <w:r w:rsidRPr="00970D83">
              <w:rPr>
                <w:bCs/>
                <w:sz w:val="24"/>
              </w:rPr>
              <w:t xml:space="preserve"> numbers as we have joint working between East and Purbeck in </w:t>
            </w:r>
            <w:r w:rsidR="006D6A33" w:rsidRPr="00970D83">
              <w:rPr>
                <w:bCs/>
                <w:sz w:val="24"/>
              </w:rPr>
              <w:t>social care</w:t>
            </w:r>
            <w:r w:rsidRPr="00970D83">
              <w:rPr>
                <w:bCs/>
                <w:sz w:val="24"/>
              </w:rPr>
              <w:t xml:space="preserve"> which means some East children have Purbeck staff. </w:t>
            </w:r>
          </w:p>
          <w:p w14:paraId="4E07E8AC" w14:textId="338B8D8E" w:rsidR="00E50498" w:rsidRPr="00970D83" w:rsidRDefault="00E50498" w:rsidP="00E50498">
            <w:pPr>
              <w:pStyle w:val="TableParagraph"/>
              <w:spacing w:line="290" w:lineRule="atLeast"/>
              <w:rPr>
                <w:bCs/>
                <w:sz w:val="24"/>
              </w:rPr>
            </w:pPr>
            <w:r w:rsidRPr="00970D83">
              <w:rPr>
                <w:bCs/>
                <w:sz w:val="24"/>
              </w:rPr>
              <w:t xml:space="preserve">Child exploitation – in Purbeck we’ve got 8 </w:t>
            </w:r>
            <w:r w:rsidR="00970D83" w:rsidRPr="00970D83">
              <w:rPr>
                <w:bCs/>
                <w:sz w:val="24"/>
              </w:rPr>
              <w:t>children</w:t>
            </w:r>
            <w:r w:rsidRPr="00970D83">
              <w:rPr>
                <w:bCs/>
                <w:sz w:val="24"/>
              </w:rPr>
              <w:t xml:space="preserve"> who are identified as at risk of exploitation, 4 significant risk, 4 moderate risk. This is a slight increase. 172 children receiving early help support. 43 children receiving portage support. 75 children who are home educated. </w:t>
            </w:r>
          </w:p>
          <w:p w14:paraId="2075FA4F" w14:textId="77777777" w:rsidR="00E50498" w:rsidRDefault="00E50498" w:rsidP="00E50498">
            <w:pPr>
              <w:pStyle w:val="TableParagraph"/>
              <w:spacing w:line="290" w:lineRule="atLeast"/>
              <w:rPr>
                <w:b/>
                <w:sz w:val="24"/>
              </w:rPr>
            </w:pPr>
          </w:p>
          <w:p w14:paraId="69106AC9" w14:textId="3A52044B" w:rsidR="00E50498" w:rsidRPr="00970D83" w:rsidRDefault="00E50498" w:rsidP="00E50498">
            <w:pPr>
              <w:pStyle w:val="TableParagraph"/>
              <w:spacing w:line="290" w:lineRule="atLeast"/>
              <w:rPr>
                <w:bCs/>
                <w:sz w:val="24"/>
              </w:rPr>
            </w:pPr>
            <w:r w:rsidRPr="00970D83">
              <w:rPr>
                <w:bCs/>
                <w:sz w:val="24"/>
              </w:rPr>
              <w:t xml:space="preserve">In the region of 40 children subject to </w:t>
            </w:r>
            <w:r w:rsidR="00970D83" w:rsidRPr="00970D83">
              <w:rPr>
                <w:bCs/>
                <w:sz w:val="24"/>
              </w:rPr>
              <w:t>child protection</w:t>
            </w:r>
            <w:r w:rsidRPr="00970D83">
              <w:rPr>
                <w:bCs/>
                <w:sz w:val="24"/>
              </w:rPr>
              <w:t xml:space="preserve"> plan but not an exact number </w:t>
            </w:r>
            <w:r w:rsidR="00970D83" w:rsidRPr="00970D83">
              <w:rPr>
                <w:bCs/>
                <w:sz w:val="24"/>
              </w:rPr>
              <w:t>probably</w:t>
            </w:r>
            <w:r w:rsidRPr="00970D83">
              <w:rPr>
                <w:bCs/>
                <w:sz w:val="24"/>
              </w:rPr>
              <w:t xml:space="preserve"> 150-160 </w:t>
            </w:r>
            <w:r w:rsidR="00970D83" w:rsidRPr="00970D83">
              <w:rPr>
                <w:bCs/>
                <w:sz w:val="24"/>
              </w:rPr>
              <w:t xml:space="preserve">child in need. </w:t>
            </w:r>
          </w:p>
          <w:p w14:paraId="35DD82CD" w14:textId="77777777" w:rsidR="00E50498" w:rsidRDefault="00E50498" w:rsidP="00E50498">
            <w:pPr>
              <w:pStyle w:val="TableParagraph"/>
              <w:spacing w:line="290" w:lineRule="atLeast"/>
              <w:rPr>
                <w:b/>
                <w:sz w:val="24"/>
              </w:rPr>
            </w:pPr>
          </w:p>
          <w:p w14:paraId="0DEFCDE3" w14:textId="483722D5" w:rsidR="00E50498" w:rsidRPr="00BD0D3E" w:rsidRDefault="00E50498" w:rsidP="00E50498">
            <w:pPr>
              <w:pStyle w:val="TableParagraph"/>
              <w:spacing w:line="290" w:lineRule="atLeast"/>
              <w:rPr>
                <w:bCs/>
                <w:sz w:val="24"/>
              </w:rPr>
            </w:pPr>
            <w:r>
              <w:rPr>
                <w:b/>
                <w:sz w:val="24"/>
              </w:rPr>
              <w:t>Suzie</w:t>
            </w:r>
            <w:r w:rsidR="00970D83">
              <w:rPr>
                <w:b/>
                <w:sz w:val="24"/>
              </w:rPr>
              <w:t xml:space="preserve">: </w:t>
            </w:r>
            <w:r w:rsidRPr="00BD0D3E">
              <w:rPr>
                <w:bCs/>
                <w:sz w:val="24"/>
              </w:rPr>
              <w:t xml:space="preserve">28 in EPS in health which is on the lower side for Purbeck. </w:t>
            </w:r>
            <w:r w:rsidR="00BD0D3E" w:rsidRPr="00BD0D3E">
              <w:rPr>
                <w:bCs/>
                <w:sz w:val="24"/>
              </w:rPr>
              <w:t>July’s</w:t>
            </w:r>
            <w:r w:rsidRPr="00BD0D3E">
              <w:rPr>
                <w:bCs/>
                <w:sz w:val="24"/>
              </w:rPr>
              <w:t xml:space="preserve"> anti </w:t>
            </w:r>
            <w:r w:rsidR="00BD0D3E" w:rsidRPr="00BD0D3E">
              <w:rPr>
                <w:bCs/>
                <w:sz w:val="24"/>
              </w:rPr>
              <w:t>natal</w:t>
            </w:r>
            <w:r w:rsidRPr="00BD0D3E">
              <w:rPr>
                <w:bCs/>
                <w:sz w:val="24"/>
              </w:rPr>
              <w:t xml:space="preserve"> </w:t>
            </w:r>
            <w:r w:rsidR="00BD0D3E" w:rsidRPr="00BD0D3E">
              <w:rPr>
                <w:bCs/>
                <w:sz w:val="24"/>
              </w:rPr>
              <w:t>allocation</w:t>
            </w:r>
            <w:r w:rsidRPr="00BD0D3E">
              <w:rPr>
                <w:bCs/>
                <w:sz w:val="24"/>
              </w:rPr>
              <w:t xml:space="preserve"> was only 10</w:t>
            </w:r>
            <w:r w:rsidR="00BD0D3E" w:rsidRPr="00BD0D3E">
              <w:rPr>
                <w:bCs/>
                <w:sz w:val="24"/>
              </w:rPr>
              <w:t>.</w:t>
            </w:r>
          </w:p>
          <w:p w14:paraId="43BA4805" w14:textId="77777777" w:rsidR="00E50498" w:rsidRDefault="00E50498" w:rsidP="00E50498">
            <w:pPr>
              <w:pStyle w:val="TableParagraph"/>
              <w:spacing w:line="290" w:lineRule="atLeast"/>
              <w:rPr>
                <w:b/>
                <w:sz w:val="24"/>
              </w:rPr>
            </w:pPr>
          </w:p>
          <w:p w14:paraId="5C69B764" w14:textId="2F805B3A" w:rsidR="00E50498" w:rsidRPr="00BD0D3E" w:rsidRDefault="00E50498" w:rsidP="00E50498">
            <w:pPr>
              <w:pStyle w:val="TableParagraph"/>
              <w:spacing w:line="290" w:lineRule="atLeast"/>
              <w:rPr>
                <w:bCs/>
                <w:sz w:val="24"/>
              </w:rPr>
            </w:pPr>
            <w:r>
              <w:rPr>
                <w:b/>
                <w:sz w:val="24"/>
              </w:rPr>
              <w:t>Rebecca</w:t>
            </w:r>
            <w:r w:rsidR="00BD0D3E">
              <w:rPr>
                <w:b/>
                <w:sz w:val="24"/>
              </w:rPr>
              <w:t xml:space="preserve">: </w:t>
            </w:r>
            <w:r w:rsidR="00BD0D3E" w:rsidRPr="00BD0D3E">
              <w:rPr>
                <w:bCs/>
                <w:sz w:val="24"/>
              </w:rPr>
              <w:t>O</w:t>
            </w:r>
            <w:r w:rsidRPr="00BD0D3E">
              <w:rPr>
                <w:bCs/>
                <w:sz w:val="24"/>
              </w:rPr>
              <w:t>ne of the things we are trying to work towards is locality data. Setting up the task and finish group which would be looking at data and how we can gather locality data.</w:t>
            </w:r>
          </w:p>
          <w:p w14:paraId="5EAD4D6B" w14:textId="77777777" w:rsidR="00E50498" w:rsidRDefault="00E50498" w:rsidP="00E50498">
            <w:pPr>
              <w:pStyle w:val="TableParagraph"/>
              <w:spacing w:line="290" w:lineRule="atLeast"/>
              <w:rPr>
                <w:b/>
                <w:sz w:val="24"/>
              </w:rPr>
            </w:pPr>
          </w:p>
          <w:p w14:paraId="7D2A5819" w14:textId="77777777" w:rsidR="00E50498" w:rsidRDefault="00E50498" w:rsidP="00E50498">
            <w:pPr>
              <w:pStyle w:val="TableParagraph"/>
              <w:spacing w:line="290" w:lineRule="atLeast"/>
              <w:rPr>
                <w:b/>
                <w:sz w:val="24"/>
              </w:rPr>
            </w:pPr>
          </w:p>
          <w:p w14:paraId="5C82BF4D" w14:textId="7D9051C8" w:rsidR="00E50498" w:rsidRPr="00BD0D3E" w:rsidRDefault="00E50498" w:rsidP="00E50498">
            <w:pPr>
              <w:pStyle w:val="TableParagraph"/>
              <w:spacing w:line="290" w:lineRule="atLeast"/>
              <w:rPr>
                <w:bCs/>
                <w:sz w:val="24"/>
              </w:rPr>
            </w:pPr>
            <w:r>
              <w:rPr>
                <w:b/>
                <w:sz w:val="24"/>
              </w:rPr>
              <w:t>Suzie</w:t>
            </w:r>
            <w:r w:rsidR="00BD0D3E">
              <w:rPr>
                <w:b/>
                <w:sz w:val="24"/>
              </w:rPr>
              <w:t xml:space="preserve">: </w:t>
            </w:r>
            <w:r w:rsidRPr="00BD0D3E">
              <w:rPr>
                <w:bCs/>
                <w:sz w:val="24"/>
              </w:rPr>
              <w:t xml:space="preserve">Nicky S has close connections with the woman in home starts. </w:t>
            </w:r>
          </w:p>
          <w:p w14:paraId="1EF1CF81" w14:textId="6CCC3BE3" w:rsidR="00E50498" w:rsidRDefault="00E50498" w:rsidP="00E50498">
            <w:pPr>
              <w:pStyle w:val="TableParagraph"/>
              <w:spacing w:line="290" w:lineRule="atLeast"/>
              <w:rPr>
                <w:b/>
                <w:sz w:val="24"/>
              </w:rPr>
            </w:pPr>
            <w:r>
              <w:rPr>
                <w:b/>
                <w:sz w:val="24"/>
              </w:rPr>
              <w:t>Ben</w:t>
            </w:r>
            <w:r w:rsidR="00BD0D3E">
              <w:rPr>
                <w:b/>
                <w:sz w:val="24"/>
              </w:rPr>
              <w:t xml:space="preserve">: </w:t>
            </w:r>
            <w:r w:rsidRPr="00BD0D3E">
              <w:rPr>
                <w:bCs/>
                <w:sz w:val="24"/>
              </w:rPr>
              <w:t xml:space="preserve">Money that came forward for school readiness programme was dropped on us at end of Easter holidays. Been trying to find a way to deliver. Set up something working alongside </w:t>
            </w:r>
            <w:r w:rsidR="00BD0D3E" w:rsidRPr="00BD0D3E">
              <w:rPr>
                <w:bCs/>
                <w:sz w:val="24"/>
              </w:rPr>
              <w:t>home start</w:t>
            </w:r>
            <w:r w:rsidRPr="00BD0D3E">
              <w:rPr>
                <w:bCs/>
                <w:sz w:val="24"/>
              </w:rPr>
              <w:t xml:space="preserve">, 24 places Purbeck and 36 for East for </w:t>
            </w:r>
            <w:r w:rsidR="00BD0D3E" w:rsidRPr="00BD0D3E">
              <w:rPr>
                <w:bCs/>
                <w:sz w:val="24"/>
              </w:rPr>
              <w:t>home start</w:t>
            </w:r>
            <w:r w:rsidRPr="00BD0D3E">
              <w:rPr>
                <w:bCs/>
                <w:sz w:val="24"/>
              </w:rPr>
              <w:t xml:space="preserve"> to </w:t>
            </w:r>
            <w:r w:rsidR="00BD0D3E" w:rsidRPr="00BD0D3E">
              <w:rPr>
                <w:bCs/>
                <w:sz w:val="24"/>
              </w:rPr>
              <w:t>deliver</w:t>
            </w:r>
            <w:r w:rsidRPr="00BD0D3E">
              <w:rPr>
                <w:bCs/>
                <w:sz w:val="24"/>
              </w:rPr>
              <w:t>. We need to think about next year, should we commission home start or train up our own staff?</w:t>
            </w:r>
            <w:r>
              <w:rPr>
                <w:b/>
                <w:sz w:val="24"/>
              </w:rPr>
              <w:t xml:space="preserve"> </w:t>
            </w:r>
          </w:p>
        </w:tc>
      </w:tr>
      <w:tr w:rsidR="00E50498" w14:paraId="6D96E550" w14:textId="77777777" w:rsidTr="00E50498">
        <w:trPr>
          <w:trHeight w:val="3811"/>
        </w:trPr>
        <w:tc>
          <w:tcPr>
            <w:tcW w:w="856" w:type="dxa"/>
            <w:shd w:val="clear" w:color="auto" w:fill="2D74B5"/>
          </w:tcPr>
          <w:p w14:paraId="7E893180" w14:textId="77777777" w:rsidR="00E50498" w:rsidRDefault="00E50498" w:rsidP="00E50498">
            <w:pPr>
              <w:pStyle w:val="TableParagraph"/>
              <w:spacing w:before="1"/>
              <w:ind w:left="0" w:right="-15"/>
              <w:jc w:val="right"/>
              <w:rPr>
                <w:b/>
                <w:sz w:val="24"/>
              </w:rPr>
            </w:pPr>
            <w:r>
              <w:rPr>
                <w:b/>
                <w:color w:val="FFFFFF"/>
                <w:spacing w:val="-5"/>
                <w:sz w:val="24"/>
              </w:rPr>
              <w:lastRenderedPageBreak/>
              <w:t>9.</w:t>
            </w:r>
          </w:p>
        </w:tc>
        <w:tc>
          <w:tcPr>
            <w:tcW w:w="9494" w:type="dxa"/>
          </w:tcPr>
          <w:p w14:paraId="703CF52E" w14:textId="77777777" w:rsidR="00E50498" w:rsidRDefault="00E50498" w:rsidP="00E50498">
            <w:pPr>
              <w:pStyle w:val="TableParagraph"/>
              <w:rPr>
                <w:sz w:val="24"/>
              </w:rPr>
            </w:pPr>
            <w:r>
              <w:rPr>
                <w:sz w:val="24"/>
              </w:rPr>
              <w:t>Set up practitioners meeting.</w:t>
            </w:r>
          </w:p>
        </w:tc>
      </w:tr>
    </w:tbl>
    <w:p w14:paraId="7E07D6F5" w14:textId="77777777" w:rsidR="00F208E5" w:rsidRDefault="00F208E5">
      <w:pPr>
        <w:rPr>
          <w:rFonts w:ascii="Times New Roman"/>
          <w:sz w:val="4"/>
        </w:rPr>
      </w:pPr>
    </w:p>
    <w:p w14:paraId="7E07D70C" w14:textId="77777777" w:rsidR="00F208E5" w:rsidRDefault="00F208E5">
      <w:pPr>
        <w:spacing w:line="290" w:lineRule="atLeast"/>
        <w:rPr>
          <w:sz w:val="24"/>
        </w:rPr>
        <w:sectPr w:rsidR="00F208E5">
          <w:pgSz w:w="11910" w:h="16840"/>
          <w:pgMar w:top="1920" w:right="620" w:bottom="280" w:left="920" w:header="720" w:footer="720" w:gutter="0"/>
          <w:cols w:space="720"/>
        </w:sectPr>
      </w:pPr>
    </w:p>
    <w:p w14:paraId="7E07D72E" w14:textId="77777777" w:rsidR="00F208E5" w:rsidRDefault="00F208E5">
      <w:pPr>
        <w:rPr>
          <w:rFonts w:ascii="Times New Roman"/>
          <w:sz w:val="24"/>
        </w:rPr>
        <w:sectPr w:rsidR="00F208E5">
          <w:pgSz w:w="11910" w:h="16840"/>
          <w:pgMar w:top="1920" w:right="620" w:bottom="280" w:left="920" w:header="720" w:footer="720" w:gutter="0"/>
          <w:cols w:space="720"/>
        </w:sectPr>
      </w:pPr>
    </w:p>
    <w:p w14:paraId="7E07D72F" w14:textId="77777777" w:rsidR="00F208E5" w:rsidRDefault="00F208E5">
      <w:pPr>
        <w:rPr>
          <w:rFonts w:ascii="Times New Roman"/>
          <w:sz w:val="4"/>
        </w:rPr>
      </w:pPr>
    </w:p>
    <w:p w14:paraId="7E07D74D" w14:textId="77777777" w:rsidR="002219E5" w:rsidRDefault="002219E5"/>
    <w:sectPr w:rsidR="002219E5">
      <w:pgSz w:w="11910" w:h="16840"/>
      <w:pgMar w:top="1920" w:right="6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3A4C"/>
    <w:multiLevelType w:val="hybridMultilevel"/>
    <w:tmpl w:val="53E85446"/>
    <w:lvl w:ilvl="0" w:tplc="72DAB64C">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32542662">
      <w:numFmt w:val="bullet"/>
      <w:lvlText w:val="•"/>
      <w:lvlJc w:val="left"/>
      <w:pPr>
        <w:ind w:left="1686" w:hanging="360"/>
      </w:pPr>
      <w:rPr>
        <w:rFonts w:hint="default"/>
        <w:lang w:val="en-US" w:eastAsia="en-US" w:bidi="ar-SA"/>
      </w:rPr>
    </w:lvl>
    <w:lvl w:ilvl="2" w:tplc="E6DAE096">
      <w:numFmt w:val="bullet"/>
      <w:lvlText w:val="•"/>
      <w:lvlJc w:val="left"/>
      <w:pPr>
        <w:ind w:left="2552" w:hanging="360"/>
      </w:pPr>
      <w:rPr>
        <w:rFonts w:hint="default"/>
        <w:lang w:val="en-US" w:eastAsia="en-US" w:bidi="ar-SA"/>
      </w:rPr>
    </w:lvl>
    <w:lvl w:ilvl="3" w:tplc="780024B4">
      <w:numFmt w:val="bullet"/>
      <w:lvlText w:val="•"/>
      <w:lvlJc w:val="left"/>
      <w:pPr>
        <w:ind w:left="3419" w:hanging="360"/>
      </w:pPr>
      <w:rPr>
        <w:rFonts w:hint="default"/>
        <w:lang w:val="en-US" w:eastAsia="en-US" w:bidi="ar-SA"/>
      </w:rPr>
    </w:lvl>
    <w:lvl w:ilvl="4" w:tplc="617C43FE">
      <w:numFmt w:val="bullet"/>
      <w:lvlText w:val="•"/>
      <w:lvlJc w:val="left"/>
      <w:pPr>
        <w:ind w:left="4285" w:hanging="360"/>
      </w:pPr>
      <w:rPr>
        <w:rFonts w:hint="default"/>
        <w:lang w:val="en-US" w:eastAsia="en-US" w:bidi="ar-SA"/>
      </w:rPr>
    </w:lvl>
    <w:lvl w:ilvl="5" w:tplc="B40CC4B6">
      <w:numFmt w:val="bullet"/>
      <w:lvlText w:val="•"/>
      <w:lvlJc w:val="left"/>
      <w:pPr>
        <w:ind w:left="5152" w:hanging="360"/>
      </w:pPr>
      <w:rPr>
        <w:rFonts w:hint="default"/>
        <w:lang w:val="en-US" w:eastAsia="en-US" w:bidi="ar-SA"/>
      </w:rPr>
    </w:lvl>
    <w:lvl w:ilvl="6" w:tplc="258833F4">
      <w:numFmt w:val="bullet"/>
      <w:lvlText w:val="•"/>
      <w:lvlJc w:val="left"/>
      <w:pPr>
        <w:ind w:left="6018" w:hanging="360"/>
      </w:pPr>
      <w:rPr>
        <w:rFonts w:hint="default"/>
        <w:lang w:val="en-US" w:eastAsia="en-US" w:bidi="ar-SA"/>
      </w:rPr>
    </w:lvl>
    <w:lvl w:ilvl="7" w:tplc="84949A8E">
      <w:numFmt w:val="bullet"/>
      <w:lvlText w:val="•"/>
      <w:lvlJc w:val="left"/>
      <w:pPr>
        <w:ind w:left="6884" w:hanging="360"/>
      </w:pPr>
      <w:rPr>
        <w:rFonts w:hint="default"/>
        <w:lang w:val="en-US" w:eastAsia="en-US" w:bidi="ar-SA"/>
      </w:rPr>
    </w:lvl>
    <w:lvl w:ilvl="8" w:tplc="A76C4ADE">
      <w:numFmt w:val="bullet"/>
      <w:lvlText w:val="•"/>
      <w:lvlJc w:val="left"/>
      <w:pPr>
        <w:ind w:left="7751" w:hanging="360"/>
      </w:pPr>
      <w:rPr>
        <w:rFonts w:hint="default"/>
        <w:lang w:val="en-US" w:eastAsia="en-US" w:bidi="ar-SA"/>
      </w:rPr>
    </w:lvl>
  </w:abstractNum>
  <w:num w:numId="1" w16cid:durableId="416442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E5"/>
    <w:rsid w:val="0000744F"/>
    <w:rsid w:val="000202B1"/>
    <w:rsid w:val="00027B6E"/>
    <w:rsid w:val="000500C3"/>
    <w:rsid w:val="0006519D"/>
    <w:rsid w:val="00084FA9"/>
    <w:rsid w:val="00086721"/>
    <w:rsid w:val="000B1C17"/>
    <w:rsid w:val="000C4F8B"/>
    <w:rsid w:val="000E2056"/>
    <w:rsid w:val="001025AE"/>
    <w:rsid w:val="00104873"/>
    <w:rsid w:val="00121B6C"/>
    <w:rsid w:val="00140FCD"/>
    <w:rsid w:val="00143819"/>
    <w:rsid w:val="00145054"/>
    <w:rsid w:val="0017345C"/>
    <w:rsid w:val="00186DCF"/>
    <w:rsid w:val="00191ECF"/>
    <w:rsid w:val="00193196"/>
    <w:rsid w:val="001A30F0"/>
    <w:rsid w:val="001A495D"/>
    <w:rsid w:val="001E3EA2"/>
    <w:rsid w:val="00207BA3"/>
    <w:rsid w:val="002219E5"/>
    <w:rsid w:val="002402E7"/>
    <w:rsid w:val="002A44B6"/>
    <w:rsid w:val="002B4D2E"/>
    <w:rsid w:val="002D2512"/>
    <w:rsid w:val="002E011F"/>
    <w:rsid w:val="003001C5"/>
    <w:rsid w:val="0030461E"/>
    <w:rsid w:val="003214DB"/>
    <w:rsid w:val="0032467F"/>
    <w:rsid w:val="00327A06"/>
    <w:rsid w:val="003310E4"/>
    <w:rsid w:val="00331283"/>
    <w:rsid w:val="0033419D"/>
    <w:rsid w:val="00335B67"/>
    <w:rsid w:val="00347163"/>
    <w:rsid w:val="00350F40"/>
    <w:rsid w:val="00374C54"/>
    <w:rsid w:val="00386A40"/>
    <w:rsid w:val="003B3991"/>
    <w:rsid w:val="003B7980"/>
    <w:rsid w:val="003E6573"/>
    <w:rsid w:val="003E759A"/>
    <w:rsid w:val="00404A7B"/>
    <w:rsid w:val="00404FC2"/>
    <w:rsid w:val="00407C84"/>
    <w:rsid w:val="0041496F"/>
    <w:rsid w:val="004617E5"/>
    <w:rsid w:val="004714F0"/>
    <w:rsid w:val="00482B49"/>
    <w:rsid w:val="004A5571"/>
    <w:rsid w:val="004A66ED"/>
    <w:rsid w:val="004B127A"/>
    <w:rsid w:val="004E4740"/>
    <w:rsid w:val="005325E3"/>
    <w:rsid w:val="0056316A"/>
    <w:rsid w:val="00570358"/>
    <w:rsid w:val="005849CC"/>
    <w:rsid w:val="005D16ED"/>
    <w:rsid w:val="005E3254"/>
    <w:rsid w:val="00602434"/>
    <w:rsid w:val="00613E94"/>
    <w:rsid w:val="00615D51"/>
    <w:rsid w:val="006236C1"/>
    <w:rsid w:val="006449C7"/>
    <w:rsid w:val="00654C0E"/>
    <w:rsid w:val="00681751"/>
    <w:rsid w:val="006946D0"/>
    <w:rsid w:val="006A500C"/>
    <w:rsid w:val="006C5C4B"/>
    <w:rsid w:val="006D6A33"/>
    <w:rsid w:val="006E787B"/>
    <w:rsid w:val="00705E7C"/>
    <w:rsid w:val="00730DC9"/>
    <w:rsid w:val="00733DCC"/>
    <w:rsid w:val="00750E69"/>
    <w:rsid w:val="00760693"/>
    <w:rsid w:val="00784242"/>
    <w:rsid w:val="007866BB"/>
    <w:rsid w:val="007957AE"/>
    <w:rsid w:val="00795A1F"/>
    <w:rsid w:val="007A2010"/>
    <w:rsid w:val="007B18DC"/>
    <w:rsid w:val="007E1070"/>
    <w:rsid w:val="007E4134"/>
    <w:rsid w:val="007E41B7"/>
    <w:rsid w:val="007F1A59"/>
    <w:rsid w:val="0080395C"/>
    <w:rsid w:val="008276FF"/>
    <w:rsid w:val="00870BFC"/>
    <w:rsid w:val="0088410B"/>
    <w:rsid w:val="00887C3F"/>
    <w:rsid w:val="008A2546"/>
    <w:rsid w:val="008A6322"/>
    <w:rsid w:val="008A643A"/>
    <w:rsid w:val="008D578F"/>
    <w:rsid w:val="008F17C8"/>
    <w:rsid w:val="0090678E"/>
    <w:rsid w:val="00906C0B"/>
    <w:rsid w:val="009123E3"/>
    <w:rsid w:val="0091423D"/>
    <w:rsid w:val="00917CE6"/>
    <w:rsid w:val="00925DCC"/>
    <w:rsid w:val="0093384C"/>
    <w:rsid w:val="00951CB6"/>
    <w:rsid w:val="009530D5"/>
    <w:rsid w:val="00953AAA"/>
    <w:rsid w:val="009638EF"/>
    <w:rsid w:val="009649C1"/>
    <w:rsid w:val="00970D83"/>
    <w:rsid w:val="009B5523"/>
    <w:rsid w:val="009B5926"/>
    <w:rsid w:val="009B6EB5"/>
    <w:rsid w:val="009E1C9A"/>
    <w:rsid w:val="009E6744"/>
    <w:rsid w:val="00A005CB"/>
    <w:rsid w:val="00A05F99"/>
    <w:rsid w:val="00A06FB8"/>
    <w:rsid w:val="00A11819"/>
    <w:rsid w:val="00A12B70"/>
    <w:rsid w:val="00A17841"/>
    <w:rsid w:val="00A45EA7"/>
    <w:rsid w:val="00A72EB4"/>
    <w:rsid w:val="00A76EBA"/>
    <w:rsid w:val="00A902B0"/>
    <w:rsid w:val="00A9680D"/>
    <w:rsid w:val="00AA2E70"/>
    <w:rsid w:val="00AA6573"/>
    <w:rsid w:val="00AB116F"/>
    <w:rsid w:val="00AD5565"/>
    <w:rsid w:val="00AE0D0D"/>
    <w:rsid w:val="00AE1FB6"/>
    <w:rsid w:val="00AE622B"/>
    <w:rsid w:val="00AF2DF1"/>
    <w:rsid w:val="00AF364A"/>
    <w:rsid w:val="00AF6E02"/>
    <w:rsid w:val="00B216EA"/>
    <w:rsid w:val="00B326F0"/>
    <w:rsid w:val="00B3571D"/>
    <w:rsid w:val="00B375D0"/>
    <w:rsid w:val="00B4390A"/>
    <w:rsid w:val="00B554BC"/>
    <w:rsid w:val="00B64D01"/>
    <w:rsid w:val="00B74EA4"/>
    <w:rsid w:val="00B81F7B"/>
    <w:rsid w:val="00BA40A6"/>
    <w:rsid w:val="00BA4375"/>
    <w:rsid w:val="00BB508E"/>
    <w:rsid w:val="00BB69EE"/>
    <w:rsid w:val="00BC4FF8"/>
    <w:rsid w:val="00BD0D3E"/>
    <w:rsid w:val="00BD7025"/>
    <w:rsid w:val="00BE4751"/>
    <w:rsid w:val="00BF29F4"/>
    <w:rsid w:val="00BF55AA"/>
    <w:rsid w:val="00C1045D"/>
    <w:rsid w:val="00C11A96"/>
    <w:rsid w:val="00C11F0F"/>
    <w:rsid w:val="00C12536"/>
    <w:rsid w:val="00C14E64"/>
    <w:rsid w:val="00C2620C"/>
    <w:rsid w:val="00C27CE9"/>
    <w:rsid w:val="00C5312B"/>
    <w:rsid w:val="00C54EDA"/>
    <w:rsid w:val="00C655F3"/>
    <w:rsid w:val="00CE78A0"/>
    <w:rsid w:val="00D172B3"/>
    <w:rsid w:val="00D37520"/>
    <w:rsid w:val="00D51E06"/>
    <w:rsid w:val="00D70EAD"/>
    <w:rsid w:val="00D772FF"/>
    <w:rsid w:val="00D9355E"/>
    <w:rsid w:val="00DC02B9"/>
    <w:rsid w:val="00DE3D80"/>
    <w:rsid w:val="00DF1090"/>
    <w:rsid w:val="00DF2177"/>
    <w:rsid w:val="00E001A5"/>
    <w:rsid w:val="00E22C6A"/>
    <w:rsid w:val="00E50498"/>
    <w:rsid w:val="00EA158B"/>
    <w:rsid w:val="00EA7F5A"/>
    <w:rsid w:val="00EC54F9"/>
    <w:rsid w:val="00EF6735"/>
    <w:rsid w:val="00F208E5"/>
    <w:rsid w:val="00F25738"/>
    <w:rsid w:val="00F30DAF"/>
    <w:rsid w:val="00F32008"/>
    <w:rsid w:val="00F3484E"/>
    <w:rsid w:val="00F6733E"/>
    <w:rsid w:val="00FA215D"/>
    <w:rsid w:val="00FA6540"/>
    <w:rsid w:val="00FA7CAF"/>
    <w:rsid w:val="00FE6559"/>
    <w:rsid w:val="00FE6E64"/>
    <w:rsid w:val="00FF08ED"/>
    <w:rsid w:val="00FF1D51"/>
    <w:rsid w:val="00FF3B22"/>
    <w:rsid w:val="00FF6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7D657"/>
  <w15:docId w15:val="{32F9D0E6-B810-4F5D-B3EC-F1F3D51F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rPr>
      <w:rFonts w:ascii="Calibri" w:eastAsia="Calibri" w:hAnsi="Calibri" w:cs="Calibri"/>
    </w:rPr>
  </w:style>
  <w:style w:type="character" w:customStyle="1" w:styleId="ui-provider">
    <w:name w:val="ui-provider"/>
    <w:basedOn w:val="DefaultParagraphFont"/>
    <w:rsid w:val="004617E5"/>
  </w:style>
  <w:style w:type="paragraph" w:styleId="PlainText">
    <w:name w:val="Plain Text"/>
    <w:basedOn w:val="Normal"/>
    <w:link w:val="PlainTextChar"/>
    <w:uiPriority w:val="99"/>
    <w:semiHidden/>
    <w:unhideWhenUsed/>
    <w:rsid w:val="0006519D"/>
    <w:pPr>
      <w:widowControl/>
      <w:autoSpaceDE/>
      <w:autoSpaceDN/>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semiHidden/>
    <w:rsid w:val="0006519D"/>
    <w:rPr>
      <w:rFonts w:ascii="Calibri" w:hAnsi="Calibri"/>
      <w:kern w:val="2"/>
      <w:szCs w:val="21"/>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9122">
      <w:bodyDiv w:val="1"/>
      <w:marLeft w:val="0"/>
      <w:marRight w:val="0"/>
      <w:marTop w:val="0"/>
      <w:marBottom w:val="0"/>
      <w:divBdr>
        <w:top w:val="none" w:sz="0" w:space="0" w:color="auto"/>
        <w:left w:val="none" w:sz="0" w:space="0" w:color="auto"/>
        <w:bottom w:val="none" w:sz="0" w:space="0" w:color="auto"/>
        <w:right w:val="none" w:sz="0" w:space="0" w:color="auto"/>
      </w:divBdr>
    </w:div>
    <w:div w:id="1297486761">
      <w:bodyDiv w:val="1"/>
      <w:marLeft w:val="0"/>
      <w:marRight w:val="0"/>
      <w:marTop w:val="0"/>
      <w:marBottom w:val="0"/>
      <w:divBdr>
        <w:top w:val="none" w:sz="0" w:space="0" w:color="auto"/>
        <w:left w:val="none" w:sz="0" w:space="0" w:color="auto"/>
        <w:bottom w:val="none" w:sz="0" w:space="0" w:color="auto"/>
        <w:right w:val="none" w:sz="0" w:space="0" w:color="auto"/>
      </w:divBdr>
    </w:div>
    <w:div w:id="2071035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1845</Words>
  <Characters>10522</Characters>
  <Application>Microsoft Office Word</Application>
  <DocSecurity>0</DocSecurity>
  <Lines>87</Lines>
  <Paragraphs>24</Paragraphs>
  <ScaleCrop>false</ScaleCrop>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Rockey</dc:creator>
  <cp:lastModifiedBy>Lynne Rockey</cp:lastModifiedBy>
  <cp:revision>2</cp:revision>
  <dcterms:created xsi:type="dcterms:W3CDTF">2023-10-17T14:41:00Z</dcterms:created>
  <dcterms:modified xsi:type="dcterms:W3CDTF">2023-10-17T14:41:00Z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LastSaved">
    <vt:filetime>2023-01-26T00:00:00Z</vt:filetime>
  </property>
</Properties>
</file>